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7267" w:type="dxa"/>
        <w:tblLook w:val="00A0" w:firstRow="1" w:lastRow="0" w:firstColumn="1" w:lastColumn="0" w:noHBand="0" w:noVBand="0"/>
      </w:tblPr>
      <w:tblGrid>
        <w:gridCol w:w="3347"/>
        <w:gridCol w:w="3920"/>
      </w:tblGrid>
      <w:tr w:rsidR="000E79E3" w:rsidRPr="002C485B" w14:paraId="096F3BB3" w14:textId="77777777" w:rsidTr="000E79E3">
        <w:trPr>
          <w:trHeight w:val="1708"/>
        </w:trPr>
        <w:tc>
          <w:tcPr>
            <w:tcW w:w="3347" w:type="dxa"/>
            <w:vAlign w:val="center"/>
          </w:tcPr>
          <w:p w14:paraId="54C9F400" w14:textId="77777777" w:rsidR="000E79E3" w:rsidRPr="004941CA" w:rsidRDefault="000E79E3" w:rsidP="000E79E3">
            <w:pPr>
              <w:pStyle w:val="Header"/>
              <w:spacing w:after="0" w:line="240" w:lineRule="auto"/>
              <w:ind w:left="-108"/>
              <w:rPr>
                <w:rFonts w:ascii="Trebuchet MS" w:hAnsi="Trebuchet MS" w:cs="Times New Roman"/>
                <w:color w:val="FF0000"/>
                <w:sz w:val="18"/>
                <w:szCs w:val="18"/>
              </w:rPr>
            </w:pPr>
            <w:r w:rsidRPr="004941CA">
              <w:rPr>
                <w:rFonts w:ascii="Trebuchet MS" w:hAnsi="Trebuchet MS" w:cs="Times New Roman"/>
                <w:color w:val="FF0000"/>
                <w:sz w:val="18"/>
                <w:szCs w:val="18"/>
              </w:rPr>
              <w:t>VšĮ KAUNO MIESTO POLIKLINIKA</w:t>
            </w:r>
          </w:p>
          <w:p w14:paraId="62A276A5" w14:textId="77777777" w:rsidR="000E79E3" w:rsidRPr="007D26FA" w:rsidRDefault="000E79E3" w:rsidP="000E79E3">
            <w:pPr>
              <w:pStyle w:val="Header"/>
              <w:spacing w:after="0" w:line="240" w:lineRule="auto"/>
              <w:ind w:left="-108"/>
              <w:rPr>
                <w:rFonts w:ascii="Trebuchet MS" w:hAnsi="Trebuchet MS" w:cs="Times New Roman"/>
                <w:sz w:val="18"/>
                <w:szCs w:val="18"/>
              </w:rPr>
            </w:pPr>
            <w:r w:rsidRPr="007D26FA">
              <w:rPr>
                <w:rFonts w:ascii="Trebuchet MS" w:hAnsi="Trebuchet MS" w:cs="Times New Roman"/>
                <w:sz w:val="18"/>
                <w:szCs w:val="18"/>
              </w:rPr>
              <w:t xml:space="preserve">Pramonės pr. 31, LT-51270 Kaunas </w:t>
            </w:r>
          </w:p>
          <w:p w14:paraId="0DAE7F32" w14:textId="77777777" w:rsidR="000E79E3" w:rsidRPr="007D26FA" w:rsidRDefault="000E79E3" w:rsidP="000E79E3">
            <w:pPr>
              <w:pStyle w:val="Header"/>
              <w:spacing w:after="0" w:line="240" w:lineRule="auto"/>
              <w:ind w:left="-108"/>
              <w:rPr>
                <w:rFonts w:ascii="Trebuchet MS" w:hAnsi="Trebuchet MS" w:cs="Times New Roman"/>
                <w:sz w:val="18"/>
                <w:szCs w:val="18"/>
              </w:rPr>
            </w:pPr>
            <w:r w:rsidRPr="007D26FA">
              <w:rPr>
                <w:rFonts w:ascii="Trebuchet MS" w:hAnsi="Trebuchet MS" w:cs="Times New Roman"/>
                <w:sz w:val="18"/>
                <w:szCs w:val="18"/>
              </w:rPr>
              <w:t>Telefonas (8-37) 40 39 99</w:t>
            </w:r>
          </w:p>
          <w:p w14:paraId="7A52602D" w14:textId="77777777" w:rsidR="000E79E3" w:rsidRPr="007D26FA" w:rsidRDefault="000E79E3" w:rsidP="000E79E3">
            <w:pPr>
              <w:pStyle w:val="Header"/>
              <w:spacing w:after="0" w:line="240" w:lineRule="auto"/>
              <w:ind w:left="-108"/>
              <w:rPr>
                <w:rFonts w:ascii="Trebuchet MS" w:hAnsi="Trebuchet MS" w:cs="Times New Roman"/>
                <w:sz w:val="18"/>
                <w:szCs w:val="18"/>
              </w:rPr>
            </w:pPr>
            <w:r w:rsidRPr="007D26FA">
              <w:rPr>
                <w:rFonts w:ascii="Trebuchet MS" w:hAnsi="Trebuchet MS" w:cs="Times New Roman"/>
                <w:sz w:val="18"/>
                <w:szCs w:val="18"/>
              </w:rPr>
              <w:t>Faksas (8 37) 45 15 75</w:t>
            </w:r>
          </w:p>
          <w:p w14:paraId="45409555" w14:textId="77777777" w:rsidR="000E79E3" w:rsidRPr="007D26FA" w:rsidRDefault="000E79E3" w:rsidP="000E79E3">
            <w:pPr>
              <w:pStyle w:val="Header"/>
              <w:spacing w:after="0" w:line="240" w:lineRule="auto"/>
              <w:ind w:left="-108"/>
              <w:rPr>
                <w:rFonts w:ascii="Trebuchet MS" w:hAnsi="Trebuchet MS" w:cs="Times New Roman"/>
                <w:sz w:val="18"/>
                <w:szCs w:val="18"/>
              </w:rPr>
            </w:pPr>
            <w:r w:rsidRPr="007D26FA">
              <w:rPr>
                <w:rFonts w:ascii="Trebuchet MS" w:hAnsi="Trebuchet MS" w:cs="Times New Roman"/>
                <w:sz w:val="18"/>
                <w:szCs w:val="18"/>
              </w:rPr>
              <w:t>info@kaunopoliklinika.lt</w:t>
            </w:r>
          </w:p>
          <w:p w14:paraId="59ADC8CD" w14:textId="77777777" w:rsidR="000E79E3" w:rsidRPr="007D26FA" w:rsidRDefault="000E79E3" w:rsidP="000E79E3">
            <w:pPr>
              <w:pStyle w:val="Header"/>
              <w:spacing w:after="0" w:line="240" w:lineRule="auto"/>
              <w:ind w:left="-108"/>
              <w:rPr>
                <w:rFonts w:ascii="Trebuchet MS" w:hAnsi="Trebuchet MS" w:cs="Times New Roman"/>
                <w:sz w:val="18"/>
                <w:szCs w:val="18"/>
              </w:rPr>
            </w:pPr>
            <w:r w:rsidRPr="007D26FA">
              <w:rPr>
                <w:rFonts w:ascii="Trebuchet MS" w:hAnsi="Trebuchet MS" w:cs="Times New Roman"/>
                <w:sz w:val="18"/>
                <w:szCs w:val="18"/>
              </w:rPr>
              <w:t>www.kaunopoliklinika.lt</w:t>
            </w:r>
          </w:p>
          <w:p w14:paraId="7AFD4207" w14:textId="77777777" w:rsidR="000E79E3" w:rsidRPr="007D26FA" w:rsidRDefault="000E79E3" w:rsidP="000E79E3">
            <w:pPr>
              <w:pStyle w:val="Header"/>
              <w:spacing w:after="0" w:line="240" w:lineRule="auto"/>
              <w:rPr>
                <w:rFonts w:ascii="Trebuchet MS" w:hAnsi="Trebuchet MS" w:cs="Times New Roman"/>
                <w:sz w:val="18"/>
                <w:szCs w:val="18"/>
              </w:rPr>
            </w:pPr>
          </w:p>
        </w:tc>
        <w:tc>
          <w:tcPr>
            <w:tcW w:w="3920" w:type="dxa"/>
            <w:vAlign w:val="center"/>
          </w:tcPr>
          <w:p w14:paraId="60DAF369" w14:textId="77777777" w:rsidR="000E79E3" w:rsidRPr="007D26FA" w:rsidRDefault="000E79E3" w:rsidP="000E79E3">
            <w:pPr>
              <w:pStyle w:val="Header"/>
              <w:tabs>
                <w:tab w:val="center" w:pos="4575"/>
              </w:tabs>
              <w:spacing w:after="0" w:line="240" w:lineRule="auto"/>
              <w:rPr>
                <w:rFonts w:ascii="Trebuchet MS" w:hAnsi="Trebuchet MS" w:cs="Times New Roman"/>
                <w:sz w:val="18"/>
                <w:szCs w:val="18"/>
              </w:rPr>
            </w:pPr>
            <w:r w:rsidRPr="007D26FA">
              <w:rPr>
                <w:rFonts w:ascii="Trebuchet MS" w:hAnsi="Trebuchet MS" w:cs="Times New Roman"/>
                <w:sz w:val="18"/>
                <w:szCs w:val="18"/>
              </w:rPr>
              <w:t xml:space="preserve">Įmonės kodas 135042394 </w:t>
            </w:r>
          </w:p>
          <w:p w14:paraId="4AB90080" w14:textId="77777777" w:rsidR="000E79E3" w:rsidRPr="007D26FA" w:rsidRDefault="000E79E3" w:rsidP="000E79E3">
            <w:pPr>
              <w:pStyle w:val="Header"/>
              <w:tabs>
                <w:tab w:val="center" w:pos="4575"/>
              </w:tabs>
              <w:spacing w:after="0" w:line="240" w:lineRule="auto"/>
              <w:rPr>
                <w:rFonts w:ascii="Trebuchet MS" w:hAnsi="Trebuchet MS" w:cs="Times New Roman"/>
                <w:sz w:val="18"/>
                <w:szCs w:val="18"/>
              </w:rPr>
            </w:pPr>
            <w:r w:rsidRPr="007D26FA">
              <w:rPr>
                <w:rFonts w:ascii="Trebuchet MS" w:hAnsi="Trebuchet MS" w:cs="Times New Roman"/>
                <w:sz w:val="18"/>
                <w:szCs w:val="18"/>
              </w:rPr>
              <w:t>PVM mokėtojo kodas LT 350423917</w:t>
            </w:r>
          </w:p>
          <w:p w14:paraId="365503EB" w14:textId="77777777" w:rsidR="000E79E3" w:rsidRPr="007D26FA" w:rsidRDefault="000E79E3" w:rsidP="000E79E3">
            <w:pPr>
              <w:pStyle w:val="Header"/>
              <w:tabs>
                <w:tab w:val="center" w:pos="4575"/>
              </w:tabs>
              <w:spacing w:after="0" w:line="240" w:lineRule="auto"/>
              <w:rPr>
                <w:rFonts w:ascii="Trebuchet MS" w:hAnsi="Trebuchet MS" w:cs="Times New Roman"/>
                <w:sz w:val="18"/>
                <w:szCs w:val="18"/>
              </w:rPr>
            </w:pPr>
            <w:bookmarkStart w:id="0" w:name="_Hlk116471674"/>
            <w:r w:rsidRPr="007D26FA">
              <w:rPr>
                <w:rFonts w:ascii="Trebuchet MS" w:hAnsi="Trebuchet MS" w:cs="Times New Roman"/>
                <w:sz w:val="18"/>
                <w:szCs w:val="18"/>
              </w:rPr>
              <w:t>AB SEB bankas</w:t>
            </w:r>
            <w:bookmarkEnd w:id="0"/>
          </w:p>
          <w:p w14:paraId="76842AE8" w14:textId="77777777" w:rsidR="000E79E3" w:rsidRPr="007D26FA" w:rsidRDefault="000E79E3" w:rsidP="000E79E3">
            <w:pPr>
              <w:pStyle w:val="Header"/>
              <w:tabs>
                <w:tab w:val="center" w:pos="4575"/>
              </w:tabs>
              <w:spacing w:after="0" w:line="240" w:lineRule="auto"/>
              <w:rPr>
                <w:rFonts w:ascii="Trebuchet MS" w:hAnsi="Trebuchet MS" w:cs="Times New Roman"/>
                <w:sz w:val="18"/>
                <w:szCs w:val="18"/>
              </w:rPr>
            </w:pPr>
            <w:r w:rsidRPr="007D26FA">
              <w:rPr>
                <w:rFonts w:ascii="Trebuchet MS" w:hAnsi="Trebuchet MS" w:cs="Times New Roman"/>
                <w:sz w:val="18"/>
                <w:szCs w:val="18"/>
              </w:rPr>
              <w:t>Banko kodas 70440</w:t>
            </w:r>
          </w:p>
          <w:p w14:paraId="476EECA2" w14:textId="77777777" w:rsidR="000E79E3" w:rsidRPr="007D26FA" w:rsidRDefault="000E79E3" w:rsidP="000E79E3">
            <w:pPr>
              <w:pStyle w:val="Header"/>
              <w:tabs>
                <w:tab w:val="center" w:pos="4575"/>
              </w:tabs>
              <w:spacing w:after="0" w:line="240" w:lineRule="auto"/>
              <w:rPr>
                <w:rFonts w:ascii="Trebuchet MS" w:hAnsi="Trebuchet MS" w:cs="Times New Roman"/>
                <w:sz w:val="18"/>
                <w:szCs w:val="18"/>
              </w:rPr>
            </w:pPr>
            <w:r w:rsidRPr="007D26FA">
              <w:rPr>
                <w:rFonts w:ascii="Trebuchet MS" w:hAnsi="Trebuchet MS" w:cs="Times New Roman"/>
                <w:noProof/>
                <w:sz w:val="18"/>
                <w:szCs w:val="18"/>
              </w:rPr>
              <w:drawing>
                <wp:anchor distT="0" distB="0" distL="133350" distR="115570" simplePos="0" relativeHeight="251658240" behindDoc="1" locked="0" layoutInCell="1" allowOverlap="1" wp14:anchorId="0B51F9DA" wp14:editId="62EAE008">
                  <wp:simplePos x="0" y="0"/>
                  <wp:positionH relativeFrom="column">
                    <wp:posOffset>2028190</wp:posOffset>
                  </wp:positionH>
                  <wp:positionV relativeFrom="paragraph">
                    <wp:posOffset>-379095</wp:posOffset>
                  </wp:positionV>
                  <wp:extent cx="1675130" cy="565150"/>
                  <wp:effectExtent l="0" t="0" r="0" b="0"/>
                  <wp:wrapNone/>
                  <wp:docPr id="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1"/>
                          <pic:cNvPicPr>
                            <a:picLocks noChangeAspect="1" noChangeArrowheads="1"/>
                          </pic:cNvPicPr>
                        </pic:nvPicPr>
                        <pic:blipFill>
                          <a:blip r:embed="rId11" cstate="print"/>
                          <a:stretch>
                            <a:fillRect/>
                          </a:stretch>
                        </pic:blipFill>
                        <pic:spPr bwMode="auto">
                          <a:xfrm>
                            <a:off x="0" y="0"/>
                            <a:ext cx="1675130" cy="565150"/>
                          </a:xfrm>
                          <a:prstGeom prst="rect">
                            <a:avLst/>
                          </a:prstGeom>
                        </pic:spPr>
                      </pic:pic>
                    </a:graphicData>
                  </a:graphic>
                </wp:anchor>
              </w:drawing>
            </w:r>
            <w:bookmarkStart w:id="1" w:name="_Hlk116471595"/>
            <w:r w:rsidRPr="007D26FA">
              <w:rPr>
                <w:rFonts w:ascii="Trebuchet MS" w:hAnsi="Trebuchet MS" w:cs="Times New Roman"/>
                <w:sz w:val="18"/>
                <w:szCs w:val="18"/>
              </w:rPr>
              <w:t>A.S. LT047044060002942424</w:t>
            </w:r>
            <w:bookmarkEnd w:id="1"/>
          </w:p>
          <w:p w14:paraId="0578E17D" w14:textId="77777777" w:rsidR="000E79E3" w:rsidRPr="007D26FA" w:rsidRDefault="000E79E3" w:rsidP="000E79E3">
            <w:pPr>
              <w:pStyle w:val="Header"/>
              <w:spacing w:after="0" w:line="240" w:lineRule="auto"/>
              <w:rPr>
                <w:rFonts w:ascii="Trebuchet MS" w:hAnsi="Trebuchet MS" w:cs="Times New Roman"/>
                <w:sz w:val="18"/>
                <w:szCs w:val="18"/>
              </w:rPr>
            </w:pPr>
            <w:r w:rsidRPr="007D26FA">
              <w:rPr>
                <w:rFonts w:ascii="Trebuchet MS" w:hAnsi="Trebuchet MS" w:cs="Times New Roman"/>
                <w:sz w:val="18"/>
                <w:szCs w:val="18"/>
              </w:rPr>
              <w:t xml:space="preserve">Direktorius Paulius </w:t>
            </w:r>
            <w:proofErr w:type="spellStart"/>
            <w:r w:rsidRPr="007D26FA">
              <w:rPr>
                <w:rFonts w:ascii="Trebuchet MS" w:hAnsi="Trebuchet MS" w:cs="Times New Roman"/>
                <w:sz w:val="18"/>
                <w:szCs w:val="18"/>
              </w:rPr>
              <w:t>Kibiša</w:t>
            </w:r>
            <w:proofErr w:type="spellEnd"/>
          </w:p>
        </w:tc>
      </w:tr>
    </w:tbl>
    <w:sdt>
      <w:sdtPr>
        <w:rPr>
          <w:b/>
          <w:bCs/>
          <w:sz w:val="24"/>
          <w:szCs w:val="24"/>
        </w:rPr>
        <w:id w:val="-808551268"/>
        <w:docPartObj>
          <w:docPartGallery w:val="Cover Pages"/>
          <w:docPartUnique/>
        </w:docPartObj>
      </w:sdtPr>
      <w:sdtEndPr>
        <w:rPr>
          <w:rFonts w:ascii="Trebuchet MS" w:hAnsi="Trebuchet MS"/>
          <w:b w:val="0"/>
          <w:bCs w:val="0"/>
          <w:sz w:val="22"/>
          <w:szCs w:val="22"/>
        </w:rPr>
      </w:sdtEndPr>
      <w:sdtContent>
        <w:p w14:paraId="46315E48" w14:textId="708FB970" w:rsidR="00C32E53" w:rsidRPr="00D343CC" w:rsidRDefault="00C32E53" w:rsidP="004E4612">
          <w:pPr>
            <w:spacing w:after="120" w:line="20" w:lineRule="atLeast"/>
            <w:contextualSpacing/>
            <w:jc w:val="center"/>
            <w:rPr>
              <w:rFonts w:cstheme="minorHAnsi"/>
              <w:sz w:val="24"/>
              <w:szCs w:val="24"/>
            </w:rPr>
          </w:pPr>
        </w:p>
        <w:p w14:paraId="4B92F888" w14:textId="62A247AF" w:rsidR="00C32E53" w:rsidRPr="00D343CC" w:rsidRDefault="00EB164F" w:rsidP="00DE7037">
          <w:pPr>
            <w:tabs>
              <w:tab w:val="left" w:pos="870"/>
            </w:tabs>
            <w:spacing w:after="120" w:line="20" w:lineRule="atLeast"/>
            <w:contextualSpacing/>
            <w:rPr>
              <w:rFonts w:cstheme="minorHAnsi"/>
              <w:sz w:val="24"/>
              <w:szCs w:val="24"/>
            </w:rPr>
          </w:pPr>
          <w:r w:rsidRPr="00D343CC">
            <w:rPr>
              <w:rFonts w:cstheme="minorHAnsi"/>
              <w:sz w:val="24"/>
              <w:szCs w:val="24"/>
            </w:rPr>
            <w:tab/>
          </w:r>
        </w:p>
        <w:p w14:paraId="47B8E29B" w14:textId="1ADA2B87" w:rsidR="00D526C8" w:rsidRPr="000E79E3" w:rsidRDefault="00D526C8" w:rsidP="004E4612">
          <w:pPr>
            <w:spacing w:after="120" w:line="20" w:lineRule="atLeast"/>
            <w:contextualSpacing/>
            <w:jc w:val="center"/>
            <w:rPr>
              <w:rFonts w:ascii="Trebuchet MS" w:hAnsi="Trebuchet MS" w:cstheme="minorHAnsi"/>
              <w:sz w:val="22"/>
              <w:szCs w:val="22"/>
            </w:rPr>
          </w:pPr>
        </w:p>
        <w:p w14:paraId="3EC49E01" w14:textId="7FA2180A" w:rsidR="00D526C8" w:rsidRPr="000E79E3" w:rsidRDefault="00D526C8" w:rsidP="000E79E3">
          <w:pPr>
            <w:spacing w:after="0" w:line="240" w:lineRule="auto"/>
            <w:ind w:left="5245"/>
            <w:contextualSpacing/>
            <w:rPr>
              <w:rFonts w:ascii="Trebuchet MS" w:hAnsi="Trebuchet MS" w:cstheme="minorHAnsi"/>
              <w:sz w:val="22"/>
              <w:szCs w:val="22"/>
            </w:rPr>
          </w:pPr>
          <w:r w:rsidRPr="000E79E3">
            <w:rPr>
              <w:rFonts w:ascii="Trebuchet MS" w:hAnsi="Trebuchet MS" w:cstheme="minorHAnsi"/>
              <w:sz w:val="22"/>
              <w:szCs w:val="22"/>
            </w:rPr>
            <w:t xml:space="preserve">PATVIRTINTA </w:t>
          </w:r>
        </w:p>
        <w:p w14:paraId="7D794D86" w14:textId="757F470A" w:rsidR="000E79E3" w:rsidRPr="000E79E3" w:rsidRDefault="007B07C8" w:rsidP="000E79E3">
          <w:pPr>
            <w:pStyle w:val="BodyText"/>
            <w:suppressAutoHyphens/>
            <w:spacing w:after="0" w:line="240" w:lineRule="auto"/>
            <w:ind w:left="5245" w:firstLine="0"/>
            <w:jc w:val="left"/>
            <w:rPr>
              <w:rFonts w:ascii="Trebuchet MS" w:hAnsi="Trebuchet MS" w:cs="Times New Roman"/>
              <w:sz w:val="22"/>
              <w:szCs w:val="22"/>
            </w:rPr>
          </w:pPr>
          <w:r w:rsidRPr="000E79E3">
            <w:rPr>
              <w:rFonts w:ascii="Trebuchet MS" w:hAnsi="Trebuchet MS" w:cs="Times New Roman"/>
              <w:sz w:val="22"/>
              <w:szCs w:val="22"/>
            </w:rPr>
            <w:t>202</w:t>
          </w:r>
          <w:r w:rsidR="00557917">
            <w:rPr>
              <w:rFonts w:ascii="Trebuchet MS" w:hAnsi="Trebuchet MS" w:cs="Times New Roman"/>
              <w:sz w:val="22"/>
              <w:szCs w:val="22"/>
            </w:rPr>
            <w:t>6</w:t>
          </w:r>
          <w:r w:rsidRPr="000E79E3">
            <w:rPr>
              <w:rFonts w:ascii="Trebuchet MS" w:hAnsi="Trebuchet MS" w:cs="Times New Roman"/>
              <w:sz w:val="22"/>
              <w:szCs w:val="22"/>
            </w:rPr>
            <w:t xml:space="preserve"> </w:t>
          </w:r>
          <w:r w:rsidR="000E79E3" w:rsidRPr="000E79E3">
            <w:rPr>
              <w:rFonts w:ascii="Trebuchet MS" w:hAnsi="Trebuchet MS" w:cs="Times New Roman"/>
              <w:sz w:val="22"/>
              <w:szCs w:val="22"/>
            </w:rPr>
            <w:t>m.</w:t>
          </w:r>
          <w:r w:rsidR="007614F4">
            <w:rPr>
              <w:rFonts w:ascii="Trebuchet MS" w:hAnsi="Trebuchet MS" w:cs="Times New Roman"/>
              <w:sz w:val="22"/>
              <w:szCs w:val="22"/>
            </w:rPr>
            <w:t xml:space="preserve"> </w:t>
          </w:r>
          <w:r w:rsidR="00D454CF">
            <w:rPr>
              <w:rFonts w:ascii="Trebuchet MS" w:hAnsi="Trebuchet MS" w:cs="Times New Roman"/>
              <w:sz w:val="22"/>
              <w:szCs w:val="22"/>
            </w:rPr>
            <w:t>gegužės 21</w:t>
          </w:r>
          <w:r w:rsidR="00BC64BA">
            <w:rPr>
              <w:rFonts w:ascii="Trebuchet MS" w:hAnsi="Trebuchet MS" w:cs="Times New Roman"/>
              <w:sz w:val="22"/>
              <w:szCs w:val="22"/>
            </w:rPr>
            <w:t xml:space="preserve"> </w:t>
          </w:r>
          <w:r w:rsidR="000E79E3" w:rsidRPr="000E0449">
            <w:rPr>
              <w:rFonts w:ascii="Trebuchet MS" w:hAnsi="Trebuchet MS" w:cs="Times New Roman"/>
              <w:sz w:val="22"/>
              <w:szCs w:val="22"/>
            </w:rPr>
            <w:t>d. viešojo pirkimo komisijos posėdžio</w:t>
          </w:r>
          <w:r w:rsidR="00E411F9" w:rsidRPr="000E0449">
            <w:rPr>
              <w:rFonts w:ascii="Trebuchet MS" w:hAnsi="Trebuchet MS" w:cs="Times New Roman"/>
              <w:sz w:val="22"/>
              <w:szCs w:val="22"/>
            </w:rPr>
            <w:t xml:space="preserve"> </w:t>
          </w:r>
          <w:r w:rsidR="000E79E3" w:rsidRPr="000E0449">
            <w:rPr>
              <w:rFonts w:ascii="Trebuchet MS" w:hAnsi="Trebuchet MS" w:cs="Times New Roman"/>
              <w:sz w:val="22"/>
              <w:szCs w:val="22"/>
            </w:rPr>
            <w:t>protokolu Nr. PR-</w:t>
          </w:r>
          <w:r w:rsidRPr="000E0449">
            <w:rPr>
              <w:rFonts w:ascii="Trebuchet MS" w:hAnsi="Trebuchet MS" w:cs="Times New Roman"/>
              <w:sz w:val="22"/>
              <w:szCs w:val="22"/>
            </w:rPr>
            <w:t>2</w:t>
          </w:r>
          <w:r w:rsidR="00557917">
            <w:rPr>
              <w:rFonts w:ascii="Trebuchet MS" w:hAnsi="Trebuchet MS" w:cs="Times New Roman"/>
              <w:sz w:val="22"/>
              <w:szCs w:val="22"/>
            </w:rPr>
            <w:t>6</w:t>
          </w:r>
          <w:r w:rsidR="000E0449" w:rsidRPr="000E0449">
            <w:rPr>
              <w:rFonts w:ascii="Trebuchet MS" w:hAnsi="Trebuchet MS" w:cs="Times New Roman"/>
              <w:sz w:val="22"/>
              <w:szCs w:val="22"/>
            </w:rPr>
            <w:t>-</w:t>
          </w:r>
          <w:r w:rsidR="00D454CF">
            <w:rPr>
              <w:rFonts w:ascii="Trebuchet MS" w:hAnsi="Trebuchet MS" w:cs="Times New Roman"/>
              <w:sz w:val="22"/>
              <w:szCs w:val="22"/>
            </w:rPr>
            <w:t xml:space="preserve">134 </w:t>
          </w:r>
          <w:r w:rsidR="000E79E3" w:rsidRPr="00972B5B">
            <w:rPr>
              <w:rFonts w:ascii="Trebuchet MS" w:hAnsi="Trebuchet MS" w:cs="Times New Roman"/>
              <w:sz w:val="22"/>
              <w:szCs w:val="22"/>
            </w:rPr>
            <w:t>(</w:t>
          </w:r>
          <w:r w:rsidR="000E79E3" w:rsidRPr="000E79E3">
            <w:rPr>
              <w:rFonts w:ascii="Trebuchet MS" w:hAnsi="Trebuchet MS" w:cs="Times New Roman"/>
              <w:sz w:val="22"/>
              <w:szCs w:val="22"/>
            </w:rPr>
            <w:t>9.2</w:t>
          </w:r>
          <w:r w:rsidR="00557917">
            <w:rPr>
              <w:rFonts w:ascii="Trebuchet MS" w:hAnsi="Trebuchet MS" w:cs="Times New Roman"/>
              <w:sz w:val="22"/>
              <w:szCs w:val="22"/>
            </w:rPr>
            <w:t>.</w:t>
          </w:r>
          <w:r w:rsidR="000E79E3" w:rsidRPr="000E79E3">
            <w:rPr>
              <w:rFonts w:ascii="Trebuchet MS" w:hAnsi="Trebuchet MS" w:cs="Times New Roman"/>
              <w:sz w:val="22"/>
              <w:szCs w:val="22"/>
            </w:rPr>
            <w:t>)</w:t>
          </w:r>
        </w:p>
        <w:p w14:paraId="31A012D4" w14:textId="77777777" w:rsidR="000E79E3" w:rsidRPr="000E79E3" w:rsidRDefault="000E79E3" w:rsidP="000E79E3">
          <w:pPr>
            <w:spacing w:after="0" w:line="240" w:lineRule="auto"/>
            <w:ind w:left="5245"/>
            <w:contextualSpacing/>
            <w:rPr>
              <w:rFonts w:ascii="Trebuchet MS" w:hAnsi="Trebuchet MS" w:cs="Times New Roman"/>
              <w:sz w:val="22"/>
              <w:szCs w:val="22"/>
            </w:rPr>
          </w:pPr>
          <w:r w:rsidRPr="000E79E3">
            <w:rPr>
              <w:rFonts w:ascii="Trebuchet MS" w:hAnsi="Trebuchet MS" w:cs="Times New Roman"/>
              <w:sz w:val="22"/>
              <w:szCs w:val="22"/>
            </w:rPr>
            <w:t xml:space="preserve">PAKEITIMAI PATVIRTINTI: </w:t>
          </w:r>
        </w:p>
        <w:p w14:paraId="64FF2050" w14:textId="77777777" w:rsidR="000E79E3" w:rsidRPr="000E79E3" w:rsidRDefault="000E79E3" w:rsidP="000E79E3">
          <w:pPr>
            <w:spacing w:after="0" w:line="240" w:lineRule="auto"/>
            <w:ind w:left="5245"/>
            <w:contextualSpacing/>
            <w:rPr>
              <w:rFonts w:ascii="Trebuchet MS" w:hAnsi="Trebuchet MS" w:cs="Times New Roman"/>
              <w:i/>
              <w:iCs/>
              <w:sz w:val="22"/>
              <w:szCs w:val="22"/>
            </w:rPr>
          </w:pPr>
          <w:r w:rsidRPr="000E79E3">
            <w:rPr>
              <w:rFonts w:ascii="Trebuchet MS" w:hAnsi="Trebuchet MS" w:cs="Times New Roman"/>
              <w:i/>
              <w:iCs/>
              <w:sz w:val="22"/>
              <w:szCs w:val="22"/>
            </w:rPr>
            <w:t>NETAIKOMA</w:t>
          </w:r>
        </w:p>
        <w:p w14:paraId="47EF0C37" w14:textId="19126F9D" w:rsidR="00D526C8" w:rsidRPr="000E79E3" w:rsidRDefault="00D526C8" w:rsidP="004E4612">
          <w:pPr>
            <w:spacing w:after="120" w:line="20" w:lineRule="atLeast"/>
            <w:contextualSpacing/>
            <w:jc w:val="center"/>
            <w:rPr>
              <w:rFonts w:ascii="Trebuchet MS" w:hAnsi="Trebuchet MS" w:cstheme="minorHAnsi"/>
              <w:sz w:val="22"/>
              <w:szCs w:val="22"/>
            </w:rPr>
          </w:pPr>
        </w:p>
        <w:p w14:paraId="7350A7E2" w14:textId="78457EBC" w:rsidR="00D526C8" w:rsidRPr="000E79E3" w:rsidRDefault="00D526C8" w:rsidP="004E4612">
          <w:pPr>
            <w:spacing w:after="120" w:line="20" w:lineRule="atLeast"/>
            <w:contextualSpacing/>
            <w:jc w:val="center"/>
            <w:rPr>
              <w:rFonts w:ascii="Trebuchet MS" w:hAnsi="Trebuchet MS" w:cstheme="minorHAnsi"/>
              <w:sz w:val="22"/>
              <w:szCs w:val="22"/>
            </w:rPr>
          </w:pPr>
        </w:p>
        <w:p w14:paraId="1D1BF965" w14:textId="4F8C0294" w:rsidR="00D526C8" w:rsidRPr="000E79E3" w:rsidRDefault="00D95E20" w:rsidP="004E4612">
          <w:pPr>
            <w:spacing w:after="120" w:line="20" w:lineRule="atLeast"/>
            <w:contextualSpacing/>
            <w:jc w:val="center"/>
            <w:rPr>
              <w:rFonts w:ascii="Trebuchet MS" w:hAnsi="Trebuchet MS" w:cstheme="minorHAnsi"/>
              <w:b/>
              <w:bCs/>
              <w:sz w:val="22"/>
              <w:szCs w:val="22"/>
            </w:rPr>
          </w:pPr>
          <w:r w:rsidRPr="000E79E3">
            <w:rPr>
              <w:rFonts w:ascii="Trebuchet MS" w:hAnsi="Trebuchet MS" w:cstheme="minorHAnsi"/>
              <w:b/>
              <w:bCs/>
              <w:sz w:val="22"/>
              <w:szCs w:val="22"/>
            </w:rPr>
            <w:t xml:space="preserve">ATVIRO </w:t>
          </w:r>
          <w:r w:rsidR="00253902">
            <w:rPr>
              <w:rFonts w:ascii="Trebuchet MS" w:hAnsi="Trebuchet MS" w:cstheme="minorHAnsi"/>
              <w:b/>
              <w:bCs/>
              <w:sz w:val="22"/>
              <w:szCs w:val="22"/>
            </w:rPr>
            <w:t xml:space="preserve">TARPTAUTINIO </w:t>
          </w:r>
          <w:r w:rsidRPr="000E79E3">
            <w:rPr>
              <w:rFonts w:ascii="Trebuchet MS" w:hAnsi="Trebuchet MS" w:cstheme="minorHAnsi"/>
              <w:b/>
              <w:bCs/>
              <w:sz w:val="22"/>
              <w:szCs w:val="22"/>
            </w:rPr>
            <w:t>VIEŠOJO PIRKIMO „</w:t>
          </w:r>
          <w:r w:rsidR="00AF5784" w:rsidRPr="005420BC">
            <w:rPr>
              <w:rFonts w:ascii="Trebuchet MS" w:hAnsi="Trebuchet MS" w:cstheme="minorHAnsi"/>
              <w:b/>
              <w:bCs/>
              <w:sz w:val="22"/>
              <w:szCs w:val="22"/>
            </w:rPr>
            <w:t>ENDOSKOPAI (GASTROSKOPAS IR KOLONOSKOPAS)</w:t>
          </w:r>
          <w:r w:rsidRPr="000E79E3">
            <w:rPr>
              <w:rFonts w:ascii="Trebuchet MS" w:hAnsi="Trebuchet MS" w:cstheme="minorHAnsi"/>
              <w:b/>
              <w:bCs/>
              <w:sz w:val="22"/>
              <w:szCs w:val="22"/>
            </w:rPr>
            <w:t>“</w:t>
          </w:r>
        </w:p>
        <w:p w14:paraId="18ACC6AD" w14:textId="4646CCA5" w:rsidR="00D526C8" w:rsidRPr="000E79E3" w:rsidRDefault="00D95E20" w:rsidP="004E4612">
          <w:pPr>
            <w:spacing w:after="120" w:line="20" w:lineRule="atLeast"/>
            <w:contextualSpacing/>
            <w:jc w:val="center"/>
            <w:rPr>
              <w:rFonts w:ascii="Trebuchet MS" w:hAnsi="Trebuchet MS" w:cstheme="minorHAnsi"/>
              <w:b/>
              <w:bCs/>
              <w:sz w:val="22"/>
              <w:szCs w:val="22"/>
            </w:rPr>
          </w:pPr>
          <w:r w:rsidRPr="000E79E3">
            <w:rPr>
              <w:rFonts w:ascii="Trebuchet MS" w:hAnsi="Trebuchet MS" w:cstheme="minorHAnsi"/>
              <w:b/>
              <w:bCs/>
              <w:sz w:val="22"/>
              <w:szCs w:val="22"/>
            </w:rPr>
            <w:t>SPECIALIOSIOS SĄLYGOS</w:t>
          </w:r>
        </w:p>
        <w:p w14:paraId="67D34D7E" w14:textId="5C74F2A7" w:rsidR="00D53BF4" w:rsidRPr="000E79E3" w:rsidRDefault="00D95E20" w:rsidP="004E4612">
          <w:pPr>
            <w:spacing w:after="120" w:line="20" w:lineRule="atLeast"/>
            <w:contextualSpacing/>
            <w:jc w:val="center"/>
            <w:rPr>
              <w:rFonts w:ascii="Trebuchet MS" w:hAnsi="Trebuchet MS" w:cstheme="minorHAnsi"/>
              <w:b/>
              <w:bCs/>
              <w:sz w:val="22"/>
              <w:szCs w:val="22"/>
            </w:rPr>
          </w:pPr>
          <w:r w:rsidRPr="000E79E3">
            <w:rPr>
              <w:rFonts w:ascii="Trebuchet MS" w:hAnsi="Trebuchet MS" w:cstheme="minorHAnsi"/>
              <w:b/>
              <w:bCs/>
              <w:sz w:val="22"/>
              <w:szCs w:val="22"/>
            </w:rPr>
            <w:t>VERSIJA NR. 1</w:t>
          </w:r>
        </w:p>
        <w:p w14:paraId="0FC90D8B" w14:textId="77777777" w:rsidR="00D526C8" w:rsidRPr="000E79E3" w:rsidRDefault="00D526C8" w:rsidP="0048654D">
          <w:pPr>
            <w:spacing w:after="120" w:line="20" w:lineRule="atLeast"/>
            <w:contextualSpacing/>
            <w:rPr>
              <w:rFonts w:ascii="Trebuchet MS" w:hAnsi="Trebuchet MS" w:cstheme="minorHAnsi"/>
              <w:sz w:val="22"/>
              <w:szCs w:val="22"/>
            </w:rPr>
          </w:pPr>
        </w:p>
        <w:p w14:paraId="517C01D9" w14:textId="77777777" w:rsidR="001C24BC" w:rsidRPr="00F0499F" w:rsidRDefault="005F13F0" w:rsidP="004E4612">
          <w:pPr>
            <w:spacing w:after="120" w:line="20" w:lineRule="atLeast"/>
            <w:contextualSpacing/>
            <w:rPr>
              <w:rFonts w:cstheme="minorHAnsi"/>
            </w:rPr>
          </w:pPr>
          <w:r w:rsidRPr="00F0499F">
            <w:rPr>
              <w:rFonts w:cstheme="minorHAnsi"/>
            </w:rPr>
            <w:br w:type="page"/>
          </w:r>
        </w:p>
        <w:sdt>
          <w:sdtPr>
            <w:rPr>
              <w:rFonts w:ascii="Trebuchet MS" w:eastAsiaTheme="minorEastAsia" w:hAnsi="Trebuchet MS" w:cstheme="minorBidi"/>
              <w:b/>
              <w:bCs/>
              <w:smallCaps/>
              <w:color w:val="auto"/>
              <w:sz w:val="22"/>
              <w:szCs w:val="22"/>
              <w:shd w:val="clear" w:color="auto" w:fill="E6E6E6"/>
            </w:rPr>
            <w:id w:val="707541176"/>
            <w:docPartObj>
              <w:docPartGallery w:val="Table of Contents"/>
              <w:docPartUnique/>
            </w:docPartObj>
          </w:sdtPr>
          <w:sdtEndPr>
            <w:rPr>
              <w:b w:val="0"/>
              <w:bCs w:val="0"/>
              <w:smallCaps w:val="0"/>
            </w:rPr>
          </w:sdtEndPr>
          <w:sdtContent>
            <w:p w14:paraId="7C6E5D7B" w14:textId="45A5A38A" w:rsidR="001C24BC" w:rsidRPr="00383456" w:rsidRDefault="001C24BC" w:rsidP="000E79E3">
              <w:pPr>
                <w:pStyle w:val="TOCHeading"/>
                <w:spacing w:before="0" w:line="20" w:lineRule="atLeast"/>
                <w:contextualSpacing/>
                <w:rPr>
                  <w:rFonts w:ascii="Trebuchet MS" w:hAnsi="Trebuchet MS" w:cstheme="minorHAnsi"/>
                  <w:sz w:val="22"/>
                  <w:szCs w:val="22"/>
                </w:rPr>
              </w:pPr>
              <w:r w:rsidRPr="00C07A11">
                <w:rPr>
                  <w:rFonts w:ascii="Trebuchet MS" w:hAnsi="Trebuchet MS" w:cstheme="minorHAnsi"/>
                  <w:sz w:val="22"/>
                  <w:szCs w:val="22"/>
                </w:rPr>
                <w:t>TURINYS</w:t>
              </w:r>
            </w:p>
            <w:p w14:paraId="35151A1B" w14:textId="4EEA3374" w:rsidR="00252F48" w:rsidRDefault="001C24BC">
              <w:pPr>
                <w:pStyle w:val="TOC1"/>
                <w:rPr>
                  <w:rFonts w:asciiTheme="minorHAnsi" w:hAnsiTheme="minorHAnsi"/>
                  <w:kern w:val="2"/>
                  <w:sz w:val="24"/>
                  <w:szCs w:val="24"/>
                  <w14:ligatures w14:val="standardContextual"/>
                </w:rPr>
              </w:pPr>
              <w:r w:rsidRPr="004A21AF">
                <w:rPr>
                  <w:rFonts w:cstheme="minorHAnsi"/>
                  <w:color w:val="2B579A"/>
                  <w:shd w:val="clear" w:color="auto" w:fill="E6E6E6"/>
                </w:rPr>
                <w:fldChar w:fldCharType="begin"/>
              </w:r>
              <w:r w:rsidRPr="00C07A11">
                <w:rPr>
                  <w:rFonts w:cstheme="minorHAnsi"/>
                </w:rPr>
                <w:instrText xml:space="preserve"> TOC \o "1-3" \h \z \u </w:instrText>
              </w:r>
              <w:r w:rsidRPr="004A21AF">
                <w:rPr>
                  <w:rFonts w:cstheme="minorHAnsi"/>
                  <w:color w:val="2B579A"/>
                  <w:shd w:val="clear" w:color="auto" w:fill="E6E6E6"/>
                </w:rPr>
                <w:fldChar w:fldCharType="separate"/>
              </w:r>
              <w:hyperlink w:anchor="_Toc224730055" w:history="1">
                <w:r w:rsidR="00252F48" w:rsidRPr="00204E35">
                  <w:rPr>
                    <w:rStyle w:val="Hyperlink"/>
                    <w:rFonts w:cstheme="minorHAnsi"/>
                  </w:rPr>
                  <w:t>1.</w:t>
                </w:r>
                <w:r w:rsidR="00252F48">
                  <w:rPr>
                    <w:rFonts w:asciiTheme="minorHAnsi" w:hAnsiTheme="minorHAnsi"/>
                    <w:kern w:val="2"/>
                    <w:sz w:val="24"/>
                    <w:szCs w:val="24"/>
                    <w14:ligatures w14:val="standardContextual"/>
                  </w:rPr>
                  <w:tab/>
                </w:r>
                <w:r w:rsidR="00252F48" w:rsidRPr="00204E35">
                  <w:rPr>
                    <w:rStyle w:val="Hyperlink"/>
                    <w:rFonts w:cstheme="minorHAnsi"/>
                  </w:rPr>
                  <w:t>Bendra informacija</w:t>
                </w:r>
                <w:r w:rsidR="00252F48">
                  <w:rPr>
                    <w:webHidden/>
                  </w:rPr>
                  <w:tab/>
                </w:r>
                <w:r w:rsidR="00252F48">
                  <w:rPr>
                    <w:webHidden/>
                  </w:rPr>
                  <w:fldChar w:fldCharType="begin"/>
                </w:r>
                <w:r w:rsidR="00252F48">
                  <w:rPr>
                    <w:webHidden/>
                  </w:rPr>
                  <w:instrText xml:space="preserve"> PAGEREF _Toc224730055 \h </w:instrText>
                </w:r>
                <w:r w:rsidR="00252F48">
                  <w:rPr>
                    <w:webHidden/>
                  </w:rPr>
                </w:r>
                <w:r w:rsidR="00252F48">
                  <w:rPr>
                    <w:webHidden/>
                  </w:rPr>
                  <w:fldChar w:fldCharType="separate"/>
                </w:r>
                <w:r w:rsidR="004643AB">
                  <w:rPr>
                    <w:webHidden/>
                  </w:rPr>
                  <w:t>3</w:t>
                </w:r>
                <w:r w:rsidR="00252F48">
                  <w:rPr>
                    <w:webHidden/>
                  </w:rPr>
                  <w:fldChar w:fldCharType="end"/>
                </w:r>
              </w:hyperlink>
            </w:p>
            <w:p w14:paraId="05974359" w14:textId="4B63CBD0" w:rsidR="00252F48" w:rsidRDefault="00252F48">
              <w:pPr>
                <w:pStyle w:val="TOC1"/>
                <w:rPr>
                  <w:rFonts w:asciiTheme="minorHAnsi" w:hAnsiTheme="minorHAnsi"/>
                  <w:kern w:val="2"/>
                  <w:sz w:val="24"/>
                  <w:szCs w:val="24"/>
                  <w14:ligatures w14:val="standardContextual"/>
                </w:rPr>
              </w:pPr>
              <w:hyperlink w:anchor="_Toc224730056" w:history="1">
                <w:r w:rsidRPr="00204E35">
                  <w:rPr>
                    <w:rStyle w:val="Hyperlink"/>
                  </w:rPr>
                  <w:t>2.</w:t>
                </w:r>
                <w:r>
                  <w:rPr>
                    <w:rFonts w:asciiTheme="minorHAnsi" w:hAnsiTheme="minorHAnsi"/>
                    <w:kern w:val="2"/>
                    <w:sz w:val="24"/>
                    <w:szCs w:val="24"/>
                    <w14:ligatures w14:val="standardContextual"/>
                  </w:rPr>
                  <w:tab/>
                </w:r>
                <w:r w:rsidRPr="00204E35">
                  <w:rPr>
                    <w:rStyle w:val="Hyperlink"/>
                    <w:rFonts w:cstheme="minorHAnsi"/>
                  </w:rPr>
                  <w:t>Pirkimo objektas</w:t>
                </w:r>
                <w:r>
                  <w:rPr>
                    <w:webHidden/>
                  </w:rPr>
                  <w:tab/>
                </w:r>
                <w:r>
                  <w:rPr>
                    <w:webHidden/>
                  </w:rPr>
                  <w:fldChar w:fldCharType="begin"/>
                </w:r>
                <w:r>
                  <w:rPr>
                    <w:webHidden/>
                  </w:rPr>
                  <w:instrText xml:space="preserve"> PAGEREF _Toc224730056 \h </w:instrText>
                </w:r>
                <w:r>
                  <w:rPr>
                    <w:webHidden/>
                  </w:rPr>
                </w:r>
                <w:r>
                  <w:rPr>
                    <w:webHidden/>
                  </w:rPr>
                  <w:fldChar w:fldCharType="separate"/>
                </w:r>
                <w:r w:rsidR="004643AB">
                  <w:rPr>
                    <w:webHidden/>
                  </w:rPr>
                  <w:t>3</w:t>
                </w:r>
                <w:r>
                  <w:rPr>
                    <w:webHidden/>
                  </w:rPr>
                  <w:fldChar w:fldCharType="end"/>
                </w:r>
              </w:hyperlink>
            </w:p>
            <w:p w14:paraId="16FF5007" w14:textId="6606A6BC" w:rsidR="00252F48" w:rsidRDefault="00252F48">
              <w:pPr>
                <w:pStyle w:val="TOC1"/>
                <w:rPr>
                  <w:rFonts w:asciiTheme="minorHAnsi" w:hAnsiTheme="minorHAnsi"/>
                  <w:kern w:val="2"/>
                  <w:sz w:val="24"/>
                  <w:szCs w:val="24"/>
                  <w14:ligatures w14:val="standardContextual"/>
                </w:rPr>
              </w:pPr>
              <w:hyperlink w:anchor="_Toc224730057" w:history="1">
                <w:r w:rsidRPr="00204E35">
                  <w:rPr>
                    <w:rStyle w:val="Hyperlink"/>
                    <w:rFonts w:cstheme="minorHAnsi"/>
                  </w:rPr>
                  <w:t>3.</w:t>
                </w:r>
                <w:r>
                  <w:rPr>
                    <w:rFonts w:asciiTheme="minorHAnsi" w:hAnsiTheme="minorHAnsi"/>
                    <w:kern w:val="2"/>
                    <w:sz w:val="24"/>
                    <w:szCs w:val="24"/>
                    <w14:ligatures w14:val="standardContextual"/>
                  </w:rPr>
                  <w:tab/>
                </w:r>
                <w:r w:rsidRPr="00204E35">
                  <w:rPr>
                    <w:rStyle w:val="Hyperlink"/>
                    <w:rFonts w:cstheme="minorHAnsi"/>
                  </w:rPr>
                  <w:t>Susitikimai su tiekėjais ir objekto apžiūra</w:t>
                </w:r>
                <w:r>
                  <w:rPr>
                    <w:webHidden/>
                  </w:rPr>
                  <w:tab/>
                </w:r>
                <w:r>
                  <w:rPr>
                    <w:webHidden/>
                  </w:rPr>
                  <w:fldChar w:fldCharType="begin"/>
                </w:r>
                <w:r>
                  <w:rPr>
                    <w:webHidden/>
                  </w:rPr>
                  <w:instrText xml:space="preserve"> PAGEREF _Toc224730057 \h </w:instrText>
                </w:r>
                <w:r>
                  <w:rPr>
                    <w:webHidden/>
                  </w:rPr>
                </w:r>
                <w:r>
                  <w:rPr>
                    <w:webHidden/>
                  </w:rPr>
                  <w:fldChar w:fldCharType="separate"/>
                </w:r>
                <w:r w:rsidR="004643AB">
                  <w:rPr>
                    <w:webHidden/>
                  </w:rPr>
                  <w:t>3</w:t>
                </w:r>
                <w:r>
                  <w:rPr>
                    <w:webHidden/>
                  </w:rPr>
                  <w:fldChar w:fldCharType="end"/>
                </w:r>
              </w:hyperlink>
            </w:p>
            <w:p w14:paraId="5BADD3D7" w14:textId="1E39E429" w:rsidR="00252F48" w:rsidRDefault="00252F48">
              <w:pPr>
                <w:pStyle w:val="TOC1"/>
                <w:rPr>
                  <w:rFonts w:asciiTheme="minorHAnsi" w:hAnsiTheme="minorHAnsi"/>
                  <w:kern w:val="2"/>
                  <w:sz w:val="24"/>
                  <w:szCs w:val="24"/>
                  <w14:ligatures w14:val="standardContextual"/>
                </w:rPr>
              </w:pPr>
              <w:hyperlink w:anchor="_Toc224730058" w:history="1">
                <w:r w:rsidRPr="00204E35">
                  <w:rPr>
                    <w:rStyle w:val="Hyperlink"/>
                    <w:rFonts w:cstheme="minorHAnsi"/>
                  </w:rPr>
                  <w:t>4.</w:t>
                </w:r>
                <w:r>
                  <w:rPr>
                    <w:rFonts w:asciiTheme="minorHAnsi" w:hAnsiTheme="minorHAnsi"/>
                    <w:kern w:val="2"/>
                    <w:sz w:val="24"/>
                    <w:szCs w:val="24"/>
                    <w14:ligatures w14:val="standardContextual"/>
                  </w:rPr>
                  <w:tab/>
                </w:r>
                <w:r w:rsidRPr="00204E35">
                  <w:rPr>
                    <w:rStyle w:val="Hyperlink"/>
                    <w:rFonts w:cstheme="minorHAnsi"/>
                  </w:rPr>
                  <w:t>Tiekėjų pašalinimo pagrindai ir kvalifikacijos reikalavimai</w:t>
                </w:r>
                <w:r>
                  <w:rPr>
                    <w:webHidden/>
                  </w:rPr>
                  <w:tab/>
                </w:r>
                <w:r>
                  <w:rPr>
                    <w:webHidden/>
                  </w:rPr>
                  <w:fldChar w:fldCharType="begin"/>
                </w:r>
                <w:r>
                  <w:rPr>
                    <w:webHidden/>
                  </w:rPr>
                  <w:instrText xml:space="preserve"> PAGEREF _Toc224730058 \h </w:instrText>
                </w:r>
                <w:r>
                  <w:rPr>
                    <w:webHidden/>
                  </w:rPr>
                </w:r>
                <w:r>
                  <w:rPr>
                    <w:webHidden/>
                  </w:rPr>
                  <w:fldChar w:fldCharType="separate"/>
                </w:r>
                <w:r w:rsidR="004643AB">
                  <w:rPr>
                    <w:webHidden/>
                  </w:rPr>
                  <w:t>4</w:t>
                </w:r>
                <w:r>
                  <w:rPr>
                    <w:webHidden/>
                  </w:rPr>
                  <w:fldChar w:fldCharType="end"/>
                </w:r>
              </w:hyperlink>
            </w:p>
            <w:p w14:paraId="36A4BAE5" w14:textId="41CBA009" w:rsidR="00252F48" w:rsidRDefault="00252F48">
              <w:pPr>
                <w:pStyle w:val="TOC1"/>
                <w:rPr>
                  <w:rFonts w:asciiTheme="minorHAnsi" w:hAnsiTheme="minorHAnsi"/>
                  <w:kern w:val="2"/>
                  <w:sz w:val="24"/>
                  <w:szCs w:val="24"/>
                  <w14:ligatures w14:val="standardContextual"/>
                </w:rPr>
              </w:pPr>
              <w:hyperlink w:anchor="_Toc224730059" w:history="1">
                <w:r w:rsidRPr="00204E35">
                  <w:rPr>
                    <w:rStyle w:val="Hyperlink"/>
                  </w:rPr>
                  <w:t>5.</w:t>
                </w:r>
                <w:r>
                  <w:rPr>
                    <w:rFonts w:asciiTheme="minorHAnsi" w:hAnsiTheme="minorHAnsi"/>
                    <w:kern w:val="2"/>
                    <w:sz w:val="24"/>
                    <w:szCs w:val="24"/>
                    <w14:ligatures w14:val="standardContextual"/>
                  </w:rPr>
                  <w:tab/>
                </w:r>
                <w:r w:rsidRPr="00204E35">
                  <w:rPr>
                    <w:rStyle w:val="Hyperlink"/>
                    <w:rFonts w:cs="Calibri"/>
                  </w:rPr>
                  <w:t>Reikalavimai, susiję su nacionaliniu saugumu</w:t>
                </w:r>
                <w:r>
                  <w:rPr>
                    <w:webHidden/>
                  </w:rPr>
                  <w:tab/>
                </w:r>
                <w:r>
                  <w:rPr>
                    <w:webHidden/>
                  </w:rPr>
                  <w:fldChar w:fldCharType="begin"/>
                </w:r>
                <w:r>
                  <w:rPr>
                    <w:webHidden/>
                  </w:rPr>
                  <w:instrText xml:space="preserve"> PAGEREF _Toc224730059 \h </w:instrText>
                </w:r>
                <w:r>
                  <w:rPr>
                    <w:webHidden/>
                  </w:rPr>
                </w:r>
                <w:r>
                  <w:rPr>
                    <w:webHidden/>
                  </w:rPr>
                  <w:fldChar w:fldCharType="separate"/>
                </w:r>
                <w:r w:rsidR="004643AB">
                  <w:rPr>
                    <w:webHidden/>
                  </w:rPr>
                  <w:t>4</w:t>
                </w:r>
                <w:r>
                  <w:rPr>
                    <w:webHidden/>
                  </w:rPr>
                  <w:fldChar w:fldCharType="end"/>
                </w:r>
              </w:hyperlink>
            </w:p>
            <w:p w14:paraId="68A2AA39" w14:textId="5B1BE7BC" w:rsidR="00252F48" w:rsidRDefault="00252F48">
              <w:pPr>
                <w:pStyle w:val="TOC1"/>
                <w:rPr>
                  <w:rFonts w:asciiTheme="minorHAnsi" w:hAnsiTheme="minorHAnsi"/>
                  <w:kern w:val="2"/>
                  <w:sz w:val="24"/>
                  <w:szCs w:val="24"/>
                  <w14:ligatures w14:val="standardContextual"/>
                </w:rPr>
              </w:pPr>
              <w:hyperlink w:anchor="_Toc224730060" w:history="1">
                <w:r w:rsidRPr="00204E35">
                  <w:rPr>
                    <w:rStyle w:val="Hyperlink"/>
                    <w:rFonts w:eastAsiaTheme="minorHAnsi"/>
                  </w:rPr>
                  <w:t>6.</w:t>
                </w:r>
                <w:r>
                  <w:rPr>
                    <w:rFonts w:asciiTheme="minorHAnsi" w:hAnsiTheme="minorHAnsi"/>
                    <w:kern w:val="2"/>
                    <w:sz w:val="24"/>
                    <w:szCs w:val="24"/>
                    <w14:ligatures w14:val="standardContextual"/>
                  </w:rPr>
                  <w:tab/>
                </w:r>
                <w:r w:rsidRPr="00204E35">
                  <w:rPr>
                    <w:rStyle w:val="Hyperlink"/>
                  </w:rPr>
                  <w:t>Specialieji reikalavimai pasiūlymų rengimui ir pateikimui</w:t>
                </w:r>
                <w:r>
                  <w:rPr>
                    <w:webHidden/>
                  </w:rPr>
                  <w:tab/>
                </w:r>
                <w:r>
                  <w:rPr>
                    <w:webHidden/>
                  </w:rPr>
                  <w:fldChar w:fldCharType="begin"/>
                </w:r>
                <w:r>
                  <w:rPr>
                    <w:webHidden/>
                  </w:rPr>
                  <w:instrText xml:space="preserve"> PAGEREF _Toc224730060 \h </w:instrText>
                </w:r>
                <w:r>
                  <w:rPr>
                    <w:webHidden/>
                  </w:rPr>
                </w:r>
                <w:r>
                  <w:rPr>
                    <w:webHidden/>
                  </w:rPr>
                  <w:fldChar w:fldCharType="separate"/>
                </w:r>
                <w:r w:rsidR="004643AB">
                  <w:rPr>
                    <w:webHidden/>
                  </w:rPr>
                  <w:t>4</w:t>
                </w:r>
                <w:r>
                  <w:rPr>
                    <w:webHidden/>
                  </w:rPr>
                  <w:fldChar w:fldCharType="end"/>
                </w:r>
              </w:hyperlink>
            </w:p>
            <w:p w14:paraId="43692E0A" w14:textId="2591E0DD" w:rsidR="00252F48" w:rsidRDefault="00252F48">
              <w:pPr>
                <w:pStyle w:val="TOC1"/>
                <w:rPr>
                  <w:rFonts w:asciiTheme="minorHAnsi" w:hAnsiTheme="minorHAnsi"/>
                  <w:kern w:val="2"/>
                  <w:sz w:val="24"/>
                  <w:szCs w:val="24"/>
                  <w14:ligatures w14:val="standardContextual"/>
                </w:rPr>
              </w:pPr>
              <w:hyperlink w:anchor="_Toc224730061" w:history="1">
                <w:r w:rsidRPr="00204E35">
                  <w:rPr>
                    <w:rStyle w:val="Hyperlink"/>
                    <w:rFonts w:eastAsiaTheme="minorHAnsi" w:cstheme="minorHAnsi"/>
                  </w:rPr>
                  <w:t>7.</w:t>
                </w:r>
                <w:r>
                  <w:rPr>
                    <w:rFonts w:asciiTheme="minorHAnsi" w:hAnsiTheme="minorHAnsi"/>
                    <w:kern w:val="2"/>
                    <w:sz w:val="24"/>
                    <w:szCs w:val="24"/>
                    <w14:ligatures w14:val="standardContextual"/>
                  </w:rPr>
                  <w:tab/>
                </w:r>
                <w:r w:rsidRPr="00204E35">
                  <w:rPr>
                    <w:rStyle w:val="Hyperlink"/>
                    <w:rFonts w:cstheme="minorHAnsi"/>
                  </w:rPr>
                  <w:t>Pasiūlymo galiojimo užtikrinimas</w:t>
                </w:r>
                <w:r>
                  <w:rPr>
                    <w:webHidden/>
                  </w:rPr>
                  <w:tab/>
                </w:r>
                <w:r>
                  <w:rPr>
                    <w:webHidden/>
                  </w:rPr>
                  <w:fldChar w:fldCharType="begin"/>
                </w:r>
                <w:r>
                  <w:rPr>
                    <w:webHidden/>
                  </w:rPr>
                  <w:instrText xml:space="preserve"> PAGEREF _Toc224730061 \h </w:instrText>
                </w:r>
                <w:r>
                  <w:rPr>
                    <w:webHidden/>
                  </w:rPr>
                </w:r>
                <w:r>
                  <w:rPr>
                    <w:webHidden/>
                  </w:rPr>
                  <w:fldChar w:fldCharType="separate"/>
                </w:r>
                <w:r w:rsidR="004643AB">
                  <w:rPr>
                    <w:webHidden/>
                  </w:rPr>
                  <w:t>5</w:t>
                </w:r>
                <w:r>
                  <w:rPr>
                    <w:webHidden/>
                  </w:rPr>
                  <w:fldChar w:fldCharType="end"/>
                </w:r>
              </w:hyperlink>
            </w:p>
            <w:p w14:paraId="35180D9A" w14:textId="10C43423" w:rsidR="00252F48" w:rsidRDefault="00252F48">
              <w:pPr>
                <w:pStyle w:val="TOC1"/>
                <w:rPr>
                  <w:rFonts w:asciiTheme="minorHAnsi" w:hAnsiTheme="minorHAnsi"/>
                  <w:kern w:val="2"/>
                  <w:sz w:val="24"/>
                  <w:szCs w:val="24"/>
                  <w14:ligatures w14:val="standardContextual"/>
                </w:rPr>
              </w:pPr>
              <w:hyperlink w:anchor="_Toc224730062" w:history="1">
                <w:r w:rsidRPr="00204E35">
                  <w:rPr>
                    <w:rStyle w:val="Hyperlink"/>
                    <w:rFonts w:cstheme="minorHAnsi"/>
                  </w:rPr>
                  <w:t>8.</w:t>
                </w:r>
                <w:r>
                  <w:rPr>
                    <w:rFonts w:asciiTheme="minorHAnsi" w:hAnsiTheme="minorHAnsi"/>
                    <w:kern w:val="2"/>
                    <w:sz w:val="24"/>
                    <w:szCs w:val="24"/>
                    <w14:ligatures w14:val="standardContextual"/>
                  </w:rPr>
                  <w:tab/>
                </w:r>
                <w:r w:rsidRPr="00204E35">
                  <w:rPr>
                    <w:rStyle w:val="Hyperlink"/>
                    <w:rFonts w:cstheme="minorHAnsi"/>
                  </w:rPr>
                  <w:t>Pavyzdžių pateikimas</w:t>
                </w:r>
                <w:r>
                  <w:rPr>
                    <w:webHidden/>
                  </w:rPr>
                  <w:tab/>
                </w:r>
                <w:r>
                  <w:rPr>
                    <w:webHidden/>
                  </w:rPr>
                  <w:fldChar w:fldCharType="begin"/>
                </w:r>
                <w:r>
                  <w:rPr>
                    <w:webHidden/>
                  </w:rPr>
                  <w:instrText xml:space="preserve"> PAGEREF _Toc224730062 \h </w:instrText>
                </w:r>
                <w:r>
                  <w:rPr>
                    <w:webHidden/>
                  </w:rPr>
                </w:r>
                <w:r>
                  <w:rPr>
                    <w:webHidden/>
                  </w:rPr>
                  <w:fldChar w:fldCharType="separate"/>
                </w:r>
                <w:r w:rsidR="004643AB">
                  <w:rPr>
                    <w:webHidden/>
                  </w:rPr>
                  <w:t>5</w:t>
                </w:r>
                <w:r>
                  <w:rPr>
                    <w:webHidden/>
                  </w:rPr>
                  <w:fldChar w:fldCharType="end"/>
                </w:r>
              </w:hyperlink>
            </w:p>
            <w:p w14:paraId="76CE89DC" w14:textId="38D57768" w:rsidR="00252F48" w:rsidRDefault="00252F48">
              <w:pPr>
                <w:pStyle w:val="TOC1"/>
                <w:rPr>
                  <w:rFonts w:asciiTheme="minorHAnsi" w:hAnsiTheme="minorHAnsi"/>
                  <w:kern w:val="2"/>
                  <w:sz w:val="24"/>
                  <w:szCs w:val="24"/>
                  <w14:ligatures w14:val="standardContextual"/>
                </w:rPr>
              </w:pPr>
              <w:hyperlink w:anchor="_Toc224730063" w:history="1">
                <w:r w:rsidRPr="00204E35">
                  <w:rPr>
                    <w:rStyle w:val="Hyperlink"/>
                    <w:rFonts w:cstheme="minorHAnsi"/>
                  </w:rPr>
                  <w:t>9.</w:t>
                </w:r>
                <w:r>
                  <w:rPr>
                    <w:rFonts w:asciiTheme="minorHAnsi" w:hAnsiTheme="minorHAnsi"/>
                    <w:kern w:val="2"/>
                    <w:sz w:val="24"/>
                    <w:szCs w:val="24"/>
                    <w14:ligatures w14:val="standardContextual"/>
                  </w:rPr>
                  <w:tab/>
                </w:r>
                <w:r w:rsidRPr="00204E35">
                  <w:rPr>
                    <w:rStyle w:val="Hyperlink"/>
                    <w:rFonts w:cstheme="minorHAnsi"/>
                  </w:rPr>
                  <w:t>Elektroninis aukcionas</w:t>
                </w:r>
                <w:r>
                  <w:rPr>
                    <w:webHidden/>
                  </w:rPr>
                  <w:tab/>
                </w:r>
                <w:r>
                  <w:rPr>
                    <w:webHidden/>
                  </w:rPr>
                  <w:fldChar w:fldCharType="begin"/>
                </w:r>
                <w:r>
                  <w:rPr>
                    <w:webHidden/>
                  </w:rPr>
                  <w:instrText xml:space="preserve"> PAGEREF _Toc224730063 \h </w:instrText>
                </w:r>
                <w:r>
                  <w:rPr>
                    <w:webHidden/>
                  </w:rPr>
                </w:r>
                <w:r>
                  <w:rPr>
                    <w:webHidden/>
                  </w:rPr>
                  <w:fldChar w:fldCharType="separate"/>
                </w:r>
                <w:r w:rsidR="004643AB">
                  <w:rPr>
                    <w:webHidden/>
                  </w:rPr>
                  <w:t>5</w:t>
                </w:r>
                <w:r>
                  <w:rPr>
                    <w:webHidden/>
                  </w:rPr>
                  <w:fldChar w:fldCharType="end"/>
                </w:r>
              </w:hyperlink>
            </w:p>
            <w:p w14:paraId="6C8BB09C" w14:textId="188F9787" w:rsidR="00252F48" w:rsidRDefault="00252F48">
              <w:pPr>
                <w:pStyle w:val="TOC1"/>
                <w:rPr>
                  <w:rFonts w:asciiTheme="minorHAnsi" w:hAnsiTheme="minorHAnsi"/>
                  <w:kern w:val="2"/>
                  <w:sz w:val="24"/>
                  <w:szCs w:val="24"/>
                  <w14:ligatures w14:val="standardContextual"/>
                </w:rPr>
              </w:pPr>
              <w:hyperlink w:anchor="_Toc224730064" w:history="1">
                <w:r w:rsidRPr="00204E35">
                  <w:rPr>
                    <w:rStyle w:val="Hyperlink"/>
                    <w:rFonts w:cstheme="minorHAnsi"/>
                  </w:rPr>
                  <w:t>10.</w:t>
                </w:r>
                <w:r>
                  <w:rPr>
                    <w:rFonts w:asciiTheme="minorHAnsi" w:hAnsiTheme="minorHAnsi"/>
                    <w:kern w:val="2"/>
                    <w:sz w:val="24"/>
                    <w:szCs w:val="24"/>
                    <w14:ligatures w14:val="standardContextual"/>
                  </w:rPr>
                  <w:tab/>
                </w:r>
                <w:r w:rsidRPr="00204E35">
                  <w:rPr>
                    <w:rStyle w:val="Hyperlink"/>
                    <w:rFonts w:cstheme="minorHAnsi"/>
                  </w:rPr>
                  <w:t>Pasiūlymų vertinimas</w:t>
                </w:r>
                <w:r>
                  <w:rPr>
                    <w:webHidden/>
                  </w:rPr>
                  <w:tab/>
                </w:r>
                <w:r>
                  <w:rPr>
                    <w:webHidden/>
                  </w:rPr>
                  <w:fldChar w:fldCharType="begin"/>
                </w:r>
                <w:r>
                  <w:rPr>
                    <w:webHidden/>
                  </w:rPr>
                  <w:instrText xml:space="preserve"> PAGEREF _Toc224730064 \h </w:instrText>
                </w:r>
                <w:r>
                  <w:rPr>
                    <w:webHidden/>
                  </w:rPr>
                </w:r>
                <w:r>
                  <w:rPr>
                    <w:webHidden/>
                  </w:rPr>
                  <w:fldChar w:fldCharType="separate"/>
                </w:r>
                <w:r w:rsidR="004643AB">
                  <w:rPr>
                    <w:webHidden/>
                  </w:rPr>
                  <w:t>6</w:t>
                </w:r>
                <w:r>
                  <w:rPr>
                    <w:webHidden/>
                  </w:rPr>
                  <w:fldChar w:fldCharType="end"/>
                </w:r>
              </w:hyperlink>
            </w:p>
            <w:p w14:paraId="46033BE5" w14:textId="574A65E3" w:rsidR="00252F48" w:rsidRDefault="00252F48">
              <w:pPr>
                <w:pStyle w:val="TOC1"/>
                <w:rPr>
                  <w:rFonts w:asciiTheme="minorHAnsi" w:hAnsiTheme="minorHAnsi"/>
                  <w:kern w:val="2"/>
                  <w:sz w:val="24"/>
                  <w:szCs w:val="24"/>
                  <w14:ligatures w14:val="standardContextual"/>
                </w:rPr>
              </w:pPr>
              <w:hyperlink w:anchor="_Toc224730065" w:history="1">
                <w:r w:rsidRPr="00204E35">
                  <w:rPr>
                    <w:rStyle w:val="Hyperlink"/>
                    <w:rFonts w:cstheme="minorHAnsi"/>
                  </w:rPr>
                  <w:t>11.</w:t>
                </w:r>
                <w:r>
                  <w:rPr>
                    <w:rFonts w:asciiTheme="minorHAnsi" w:hAnsiTheme="minorHAnsi"/>
                    <w:kern w:val="2"/>
                    <w:sz w:val="24"/>
                    <w:szCs w:val="24"/>
                    <w14:ligatures w14:val="standardContextual"/>
                  </w:rPr>
                  <w:tab/>
                </w:r>
                <w:r w:rsidRPr="00204E35">
                  <w:rPr>
                    <w:rStyle w:val="Hyperlink"/>
                    <w:rFonts w:cstheme="minorHAnsi"/>
                  </w:rPr>
                  <w:t>Sutarties sudarymas</w:t>
                </w:r>
                <w:r>
                  <w:rPr>
                    <w:webHidden/>
                  </w:rPr>
                  <w:tab/>
                </w:r>
                <w:r>
                  <w:rPr>
                    <w:webHidden/>
                  </w:rPr>
                  <w:fldChar w:fldCharType="begin"/>
                </w:r>
                <w:r>
                  <w:rPr>
                    <w:webHidden/>
                  </w:rPr>
                  <w:instrText xml:space="preserve"> PAGEREF _Toc224730065 \h </w:instrText>
                </w:r>
                <w:r>
                  <w:rPr>
                    <w:webHidden/>
                  </w:rPr>
                </w:r>
                <w:r>
                  <w:rPr>
                    <w:webHidden/>
                  </w:rPr>
                  <w:fldChar w:fldCharType="separate"/>
                </w:r>
                <w:r w:rsidR="004643AB">
                  <w:rPr>
                    <w:webHidden/>
                  </w:rPr>
                  <w:t>6</w:t>
                </w:r>
                <w:r>
                  <w:rPr>
                    <w:webHidden/>
                  </w:rPr>
                  <w:fldChar w:fldCharType="end"/>
                </w:r>
              </w:hyperlink>
            </w:p>
            <w:p w14:paraId="051D9756" w14:textId="32C39F18" w:rsidR="00252F48" w:rsidRDefault="00252F48">
              <w:pPr>
                <w:pStyle w:val="TOC1"/>
                <w:rPr>
                  <w:rFonts w:asciiTheme="minorHAnsi" w:hAnsiTheme="minorHAnsi"/>
                  <w:kern w:val="2"/>
                  <w:sz w:val="24"/>
                  <w:szCs w:val="24"/>
                  <w14:ligatures w14:val="standardContextual"/>
                </w:rPr>
              </w:pPr>
              <w:hyperlink w:anchor="_Toc224730066" w:history="1">
                <w:r w:rsidRPr="00204E35">
                  <w:rPr>
                    <w:rStyle w:val="Hyperlink"/>
                  </w:rPr>
                  <w:t>12.</w:t>
                </w:r>
                <w:r>
                  <w:rPr>
                    <w:rFonts w:asciiTheme="minorHAnsi" w:hAnsiTheme="minorHAnsi"/>
                    <w:kern w:val="2"/>
                    <w:sz w:val="24"/>
                    <w:szCs w:val="24"/>
                    <w14:ligatures w14:val="standardContextual"/>
                  </w:rPr>
                  <w:tab/>
                </w:r>
                <w:r w:rsidRPr="00204E35">
                  <w:rPr>
                    <w:rStyle w:val="Hyperlink"/>
                    <w:rFonts w:cstheme="minorHAnsi"/>
                  </w:rPr>
                  <w:t>Kitos sąlygos</w:t>
                </w:r>
                <w:r>
                  <w:rPr>
                    <w:webHidden/>
                  </w:rPr>
                  <w:tab/>
                </w:r>
                <w:r>
                  <w:rPr>
                    <w:webHidden/>
                  </w:rPr>
                  <w:fldChar w:fldCharType="begin"/>
                </w:r>
                <w:r>
                  <w:rPr>
                    <w:webHidden/>
                  </w:rPr>
                  <w:instrText xml:space="preserve"> PAGEREF _Toc224730066 \h </w:instrText>
                </w:r>
                <w:r>
                  <w:rPr>
                    <w:webHidden/>
                  </w:rPr>
                </w:r>
                <w:r>
                  <w:rPr>
                    <w:webHidden/>
                  </w:rPr>
                  <w:fldChar w:fldCharType="separate"/>
                </w:r>
                <w:r w:rsidR="004643AB">
                  <w:rPr>
                    <w:webHidden/>
                  </w:rPr>
                  <w:t>6</w:t>
                </w:r>
                <w:r>
                  <w:rPr>
                    <w:webHidden/>
                  </w:rPr>
                  <w:fldChar w:fldCharType="end"/>
                </w:r>
              </w:hyperlink>
            </w:p>
            <w:p w14:paraId="5B437B3C" w14:textId="370AEA25" w:rsidR="00252F48" w:rsidRDefault="00252F48">
              <w:pPr>
                <w:pStyle w:val="TOC2"/>
                <w:rPr>
                  <w:rFonts w:asciiTheme="minorHAnsi" w:eastAsiaTheme="minorEastAsia" w:hAnsiTheme="minorHAnsi" w:cstheme="minorBidi"/>
                  <w:kern w:val="2"/>
                  <w:sz w:val="24"/>
                  <w:szCs w:val="24"/>
                  <w14:ligatures w14:val="standardContextual"/>
                </w:rPr>
              </w:pPr>
              <w:hyperlink w:anchor="_Toc224730067" w:history="1">
                <w:r w:rsidRPr="00204E35">
                  <w:rPr>
                    <w:rStyle w:val="Hyperlink"/>
                    <w:rFonts w:eastAsia="Calibri" w:cstheme="minorHAnsi"/>
                  </w:rPr>
                  <w:t>Pirkimo specialiųjų sąlygų 1 priedas „Terminai“</w:t>
                </w:r>
                <w:r>
                  <w:rPr>
                    <w:webHidden/>
                  </w:rPr>
                  <w:tab/>
                </w:r>
                <w:r>
                  <w:rPr>
                    <w:webHidden/>
                  </w:rPr>
                  <w:fldChar w:fldCharType="begin"/>
                </w:r>
                <w:r>
                  <w:rPr>
                    <w:webHidden/>
                  </w:rPr>
                  <w:instrText xml:space="preserve"> PAGEREF _Toc224730067 \h </w:instrText>
                </w:r>
                <w:r>
                  <w:rPr>
                    <w:webHidden/>
                  </w:rPr>
                </w:r>
                <w:r>
                  <w:rPr>
                    <w:webHidden/>
                  </w:rPr>
                  <w:fldChar w:fldCharType="separate"/>
                </w:r>
                <w:r w:rsidR="004643AB">
                  <w:rPr>
                    <w:webHidden/>
                  </w:rPr>
                  <w:t>7</w:t>
                </w:r>
                <w:r>
                  <w:rPr>
                    <w:webHidden/>
                  </w:rPr>
                  <w:fldChar w:fldCharType="end"/>
                </w:r>
              </w:hyperlink>
            </w:p>
            <w:p w14:paraId="46DB8117" w14:textId="6D06C40F" w:rsidR="00252F48" w:rsidRDefault="00252F48">
              <w:pPr>
                <w:pStyle w:val="TOC2"/>
                <w:rPr>
                  <w:rFonts w:asciiTheme="minorHAnsi" w:eastAsiaTheme="minorEastAsia" w:hAnsiTheme="minorHAnsi" w:cstheme="minorBidi"/>
                  <w:kern w:val="2"/>
                  <w:sz w:val="24"/>
                  <w:szCs w:val="24"/>
                  <w14:ligatures w14:val="standardContextual"/>
                </w:rPr>
              </w:pPr>
              <w:hyperlink w:anchor="_Toc224730068" w:history="1">
                <w:r w:rsidRPr="00204E35">
                  <w:rPr>
                    <w:rStyle w:val="Hyperlink"/>
                    <w:rFonts w:eastAsia="Calibri" w:cstheme="minorHAnsi"/>
                  </w:rPr>
                  <w:t>Pirkimo specialiųjų sąlygų 2 priedas „Techninė specifikacija“</w:t>
                </w:r>
                <w:r>
                  <w:rPr>
                    <w:webHidden/>
                  </w:rPr>
                  <w:tab/>
                </w:r>
                <w:r>
                  <w:rPr>
                    <w:webHidden/>
                  </w:rPr>
                  <w:fldChar w:fldCharType="begin"/>
                </w:r>
                <w:r>
                  <w:rPr>
                    <w:webHidden/>
                  </w:rPr>
                  <w:instrText xml:space="preserve"> PAGEREF _Toc224730068 \h </w:instrText>
                </w:r>
                <w:r>
                  <w:rPr>
                    <w:webHidden/>
                  </w:rPr>
                </w:r>
                <w:r>
                  <w:rPr>
                    <w:webHidden/>
                  </w:rPr>
                  <w:fldChar w:fldCharType="separate"/>
                </w:r>
                <w:r w:rsidR="004643AB">
                  <w:rPr>
                    <w:webHidden/>
                  </w:rPr>
                  <w:t>10</w:t>
                </w:r>
                <w:r>
                  <w:rPr>
                    <w:webHidden/>
                  </w:rPr>
                  <w:fldChar w:fldCharType="end"/>
                </w:r>
              </w:hyperlink>
            </w:p>
            <w:p w14:paraId="6DF43674" w14:textId="6480CAAA" w:rsidR="00252F48" w:rsidRDefault="00252F48">
              <w:pPr>
                <w:pStyle w:val="TOC2"/>
                <w:rPr>
                  <w:rFonts w:asciiTheme="minorHAnsi" w:eastAsiaTheme="minorEastAsia" w:hAnsiTheme="minorHAnsi" w:cstheme="minorBidi"/>
                  <w:kern w:val="2"/>
                  <w:sz w:val="24"/>
                  <w:szCs w:val="24"/>
                  <w14:ligatures w14:val="standardContextual"/>
                </w:rPr>
              </w:pPr>
              <w:hyperlink w:anchor="_Toc224730069" w:history="1">
                <w:r w:rsidRPr="00204E35">
                  <w:rPr>
                    <w:rStyle w:val="Hyperlink"/>
                    <w:rFonts w:eastAsia="Calibri" w:cstheme="minorHAnsi"/>
                  </w:rPr>
                  <w:t>Pirkimo specialiųjų sąlygų 3 priedas „Tiekėjų pašalinimo pagrindai“</w:t>
                </w:r>
                <w:r>
                  <w:rPr>
                    <w:webHidden/>
                  </w:rPr>
                  <w:tab/>
                </w:r>
                <w:r>
                  <w:rPr>
                    <w:webHidden/>
                  </w:rPr>
                  <w:fldChar w:fldCharType="begin"/>
                </w:r>
                <w:r>
                  <w:rPr>
                    <w:webHidden/>
                  </w:rPr>
                  <w:instrText xml:space="preserve"> PAGEREF _Toc224730069 \h </w:instrText>
                </w:r>
                <w:r>
                  <w:rPr>
                    <w:webHidden/>
                  </w:rPr>
                </w:r>
                <w:r>
                  <w:rPr>
                    <w:webHidden/>
                  </w:rPr>
                  <w:fldChar w:fldCharType="separate"/>
                </w:r>
                <w:r w:rsidR="004643AB">
                  <w:rPr>
                    <w:webHidden/>
                  </w:rPr>
                  <w:t>11</w:t>
                </w:r>
                <w:r>
                  <w:rPr>
                    <w:webHidden/>
                  </w:rPr>
                  <w:fldChar w:fldCharType="end"/>
                </w:r>
              </w:hyperlink>
            </w:p>
            <w:p w14:paraId="4CD9FDF2" w14:textId="40ACB342" w:rsidR="00252F48" w:rsidRDefault="00252F48">
              <w:pPr>
                <w:pStyle w:val="TOC2"/>
                <w:rPr>
                  <w:rFonts w:asciiTheme="minorHAnsi" w:eastAsiaTheme="minorEastAsia" w:hAnsiTheme="minorHAnsi" w:cstheme="minorBidi"/>
                  <w:kern w:val="2"/>
                  <w:sz w:val="24"/>
                  <w:szCs w:val="24"/>
                  <w14:ligatures w14:val="standardContextual"/>
                </w:rPr>
              </w:pPr>
              <w:hyperlink w:anchor="_Toc224730070" w:history="1">
                <w:r w:rsidRPr="00204E35">
                  <w:rPr>
                    <w:rStyle w:val="Hyperlink"/>
                    <w:rFonts w:eastAsia="Calibri" w:cstheme="minorHAnsi"/>
                  </w:rPr>
                  <w:t>Pirkimo specialiųjų sąlygų 4 priedas „Tiekėjų kvalifikacijos reikalavimai ir reikalaujami kokybės bei aplinkos apsaugos vadybos sistemų standartai“</w:t>
                </w:r>
                <w:r>
                  <w:rPr>
                    <w:webHidden/>
                  </w:rPr>
                  <w:tab/>
                </w:r>
                <w:r>
                  <w:rPr>
                    <w:webHidden/>
                  </w:rPr>
                  <w:fldChar w:fldCharType="begin"/>
                </w:r>
                <w:r>
                  <w:rPr>
                    <w:webHidden/>
                  </w:rPr>
                  <w:instrText xml:space="preserve"> PAGEREF _Toc224730070 \h </w:instrText>
                </w:r>
                <w:r>
                  <w:rPr>
                    <w:webHidden/>
                  </w:rPr>
                </w:r>
                <w:r>
                  <w:rPr>
                    <w:webHidden/>
                  </w:rPr>
                  <w:fldChar w:fldCharType="separate"/>
                </w:r>
                <w:r w:rsidR="004643AB">
                  <w:rPr>
                    <w:webHidden/>
                  </w:rPr>
                  <w:t>21</w:t>
                </w:r>
                <w:r>
                  <w:rPr>
                    <w:webHidden/>
                  </w:rPr>
                  <w:fldChar w:fldCharType="end"/>
                </w:r>
              </w:hyperlink>
            </w:p>
            <w:p w14:paraId="61F005DA" w14:textId="3FC0CF7F" w:rsidR="00252F48" w:rsidRDefault="00252F48">
              <w:pPr>
                <w:pStyle w:val="TOC2"/>
                <w:rPr>
                  <w:rFonts w:asciiTheme="minorHAnsi" w:eastAsiaTheme="minorEastAsia" w:hAnsiTheme="minorHAnsi" w:cstheme="minorBidi"/>
                  <w:kern w:val="2"/>
                  <w:sz w:val="24"/>
                  <w:szCs w:val="24"/>
                  <w14:ligatures w14:val="standardContextual"/>
                </w:rPr>
              </w:pPr>
              <w:hyperlink w:anchor="_Toc224730071" w:history="1">
                <w:r w:rsidRPr="00204E35">
                  <w:rPr>
                    <w:rStyle w:val="Hyperlink"/>
                    <w:rFonts w:eastAsia="Calibri" w:cstheme="minorHAnsi"/>
                  </w:rPr>
                  <w:t xml:space="preserve">Pirkimo specialiųjų sąlygų 5 priedas „EBVPD“ </w:t>
                </w:r>
                <w:r w:rsidRPr="00204E35">
                  <w:rPr>
                    <w:rStyle w:val="Hyperlink"/>
                    <w:rFonts w:cstheme="minorHAnsi"/>
                  </w:rPr>
                  <w:t>(XML formatu)</w:t>
                </w:r>
                <w:r>
                  <w:rPr>
                    <w:webHidden/>
                  </w:rPr>
                  <w:tab/>
                </w:r>
                <w:r>
                  <w:rPr>
                    <w:webHidden/>
                  </w:rPr>
                  <w:fldChar w:fldCharType="begin"/>
                </w:r>
                <w:r>
                  <w:rPr>
                    <w:webHidden/>
                  </w:rPr>
                  <w:instrText xml:space="preserve"> PAGEREF _Toc224730071 \h </w:instrText>
                </w:r>
                <w:r>
                  <w:rPr>
                    <w:webHidden/>
                  </w:rPr>
                </w:r>
                <w:r>
                  <w:rPr>
                    <w:webHidden/>
                  </w:rPr>
                  <w:fldChar w:fldCharType="separate"/>
                </w:r>
                <w:r w:rsidR="004643AB">
                  <w:rPr>
                    <w:webHidden/>
                  </w:rPr>
                  <w:t>22</w:t>
                </w:r>
                <w:r>
                  <w:rPr>
                    <w:webHidden/>
                  </w:rPr>
                  <w:fldChar w:fldCharType="end"/>
                </w:r>
              </w:hyperlink>
            </w:p>
            <w:p w14:paraId="501D6D56" w14:textId="594F3D71" w:rsidR="00252F48" w:rsidRDefault="00252F48">
              <w:pPr>
                <w:pStyle w:val="TOC2"/>
                <w:rPr>
                  <w:rFonts w:asciiTheme="minorHAnsi" w:eastAsiaTheme="minorEastAsia" w:hAnsiTheme="minorHAnsi" w:cstheme="minorBidi"/>
                  <w:kern w:val="2"/>
                  <w:sz w:val="24"/>
                  <w:szCs w:val="24"/>
                  <w14:ligatures w14:val="standardContextual"/>
                </w:rPr>
              </w:pPr>
              <w:hyperlink w:anchor="_Toc224730072" w:history="1">
                <w:r w:rsidRPr="00204E35">
                  <w:rPr>
                    <w:rStyle w:val="Hyperlink"/>
                    <w:rFonts w:eastAsia="Calibri" w:cstheme="minorHAnsi"/>
                  </w:rPr>
                  <w:t>Pirkimo specialiųjų sąlygų 6 priedas „Pasiūlymo forma“</w:t>
                </w:r>
                <w:r>
                  <w:rPr>
                    <w:webHidden/>
                  </w:rPr>
                  <w:tab/>
                </w:r>
                <w:r>
                  <w:rPr>
                    <w:webHidden/>
                  </w:rPr>
                  <w:fldChar w:fldCharType="begin"/>
                </w:r>
                <w:r>
                  <w:rPr>
                    <w:webHidden/>
                  </w:rPr>
                  <w:instrText xml:space="preserve"> PAGEREF _Toc224730072 \h </w:instrText>
                </w:r>
                <w:r>
                  <w:rPr>
                    <w:webHidden/>
                  </w:rPr>
                </w:r>
                <w:r>
                  <w:rPr>
                    <w:webHidden/>
                  </w:rPr>
                  <w:fldChar w:fldCharType="separate"/>
                </w:r>
                <w:r w:rsidR="004643AB">
                  <w:rPr>
                    <w:webHidden/>
                  </w:rPr>
                  <w:t>23</w:t>
                </w:r>
                <w:r>
                  <w:rPr>
                    <w:webHidden/>
                  </w:rPr>
                  <w:fldChar w:fldCharType="end"/>
                </w:r>
              </w:hyperlink>
            </w:p>
            <w:p w14:paraId="13F860B9" w14:textId="69927E61" w:rsidR="00252F48" w:rsidRDefault="00252F48">
              <w:pPr>
                <w:pStyle w:val="TOC2"/>
                <w:rPr>
                  <w:rFonts w:asciiTheme="minorHAnsi" w:eastAsiaTheme="minorEastAsia" w:hAnsiTheme="minorHAnsi" w:cstheme="minorBidi"/>
                  <w:kern w:val="2"/>
                  <w:sz w:val="24"/>
                  <w:szCs w:val="24"/>
                  <w14:ligatures w14:val="standardContextual"/>
                </w:rPr>
              </w:pPr>
              <w:hyperlink w:anchor="_Toc224730073" w:history="1">
                <w:r w:rsidRPr="00204E35">
                  <w:rPr>
                    <w:rStyle w:val="Hyperlink"/>
                    <w:rFonts w:eastAsia="Calibri" w:cstheme="minorHAnsi"/>
                  </w:rPr>
                  <w:t>Pirkimo specialiųjų sąlygų 7 priedas „Pasiūlymų vertinimo kriterijai ir sąlygos“</w:t>
                </w:r>
                <w:r>
                  <w:rPr>
                    <w:webHidden/>
                  </w:rPr>
                  <w:tab/>
                </w:r>
                <w:r>
                  <w:rPr>
                    <w:webHidden/>
                  </w:rPr>
                  <w:fldChar w:fldCharType="begin"/>
                </w:r>
                <w:r>
                  <w:rPr>
                    <w:webHidden/>
                  </w:rPr>
                  <w:instrText xml:space="preserve"> PAGEREF _Toc224730073 \h </w:instrText>
                </w:r>
                <w:r>
                  <w:rPr>
                    <w:webHidden/>
                  </w:rPr>
                </w:r>
                <w:r>
                  <w:rPr>
                    <w:webHidden/>
                  </w:rPr>
                  <w:fldChar w:fldCharType="separate"/>
                </w:r>
                <w:r w:rsidR="004643AB">
                  <w:rPr>
                    <w:webHidden/>
                  </w:rPr>
                  <w:t>24</w:t>
                </w:r>
                <w:r>
                  <w:rPr>
                    <w:webHidden/>
                  </w:rPr>
                  <w:fldChar w:fldCharType="end"/>
                </w:r>
              </w:hyperlink>
            </w:p>
            <w:p w14:paraId="3AA362F0" w14:textId="727E7392" w:rsidR="00252F48" w:rsidRDefault="00252F48">
              <w:pPr>
                <w:pStyle w:val="TOC2"/>
                <w:rPr>
                  <w:rFonts w:asciiTheme="minorHAnsi" w:eastAsiaTheme="minorEastAsia" w:hAnsiTheme="minorHAnsi" w:cstheme="minorBidi"/>
                  <w:kern w:val="2"/>
                  <w:sz w:val="24"/>
                  <w:szCs w:val="24"/>
                  <w14:ligatures w14:val="standardContextual"/>
                </w:rPr>
              </w:pPr>
              <w:hyperlink w:anchor="_Toc224730074" w:history="1">
                <w:r w:rsidRPr="00204E35">
                  <w:rPr>
                    <w:rStyle w:val="Hyperlink"/>
                    <w:rFonts w:eastAsiaTheme="majorEastAsia" w:cstheme="majorBidi"/>
                  </w:rPr>
                  <w:t>Pirkimo specialiųjų sąlygų 8 priedas</w:t>
                </w:r>
                <w:r w:rsidRPr="00204E35">
                  <w:rPr>
                    <w:rStyle w:val="Hyperlink"/>
                  </w:rPr>
                  <w:t xml:space="preserve"> „Tiekėjo deklaracija dėl atitikties Reglamento nuostatoms“</w:t>
                </w:r>
                <w:r>
                  <w:rPr>
                    <w:webHidden/>
                  </w:rPr>
                  <w:tab/>
                </w:r>
                <w:r>
                  <w:rPr>
                    <w:webHidden/>
                  </w:rPr>
                  <w:fldChar w:fldCharType="begin"/>
                </w:r>
                <w:r>
                  <w:rPr>
                    <w:webHidden/>
                  </w:rPr>
                  <w:instrText xml:space="preserve"> PAGEREF _Toc224730074 \h </w:instrText>
                </w:r>
                <w:r>
                  <w:rPr>
                    <w:webHidden/>
                  </w:rPr>
                </w:r>
                <w:r>
                  <w:rPr>
                    <w:webHidden/>
                  </w:rPr>
                  <w:fldChar w:fldCharType="separate"/>
                </w:r>
                <w:r w:rsidR="004643AB">
                  <w:rPr>
                    <w:webHidden/>
                  </w:rPr>
                  <w:t>25</w:t>
                </w:r>
                <w:r>
                  <w:rPr>
                    <w:webHidden/>
                  </w:rPr>
                  <w:fldChar w:fldCharType="end"/>
                </w:r>
              </w:hyperlink>
            </w:p>
            <w:p w14:paraId="291760D7" w14:textId="19F17C11" w:rsidR="00252F48" w:rsidRDefault="00252F48">
              <w:pPr>
                <w:pStyle w:val="TOC2"/>
                <w:rPr>
                  <w:rFonts w:asciiTheme="minorHAnsi" w:eastAsiaTheme="minorEastAsia" w:hAnsiTheme="minorHAnsi" w:cstheme="minorBidi"/>
                  <w:kern w:val="2"/>
                  <w:sz w:val="24"/>
                  <w:szCs w:val="24"/>
                  <w14:ligatures w14:val="standardContextual"/>
                </w:rPr>
              </w:pPr>
              <w:hyperlink w:anchor="_Toc224730075" w:history="1">
                <w:r w:rsidRPr="00204E35">
                  <w:rPr>
                    <w:rStyle w:val="Hyperlink"/>
                  </w:rPr>
                  <w:t>Pirkimo specialiųjų sąlygų 9 priedas „Sutarties projektas“</w:t>
                </w:r>
                <w:r>
                  <w:rPr>
                    <w:webHidden/>
                  </w:rPr>
                  <w:tab/>
                </w:r>
                <w:r>
                  <w:rPr>
                    <w:webHidden/>
                  </w:rPr>
                  <w:fldChar w:fldCharType="begin"/>
                </w:r>
                <w:r>
                  <w:rPr>
                    <w:webHidden/>
                  </w:rPr>
                  <w:instrText xml:space="preserve"> PAGEREF _Toc224730075 \h </w:instrText>
                </w:r>
                <w:r>
                  <w:rPr>
                    <w:webHidden/>
                  </w:rPr>
                </w:r>
                <w:r>
                  <w:rPr>
                    <w:webHidden/>
                  </w:rPr>
                  <w:fldChar w:fldCharType="separate"/>
                </w:r>
                <w:r w:rsidR="004643AB">
                  <w:rPr>
                    <w:webHidden/>
                  </w:rPr>
                  <w:t>26</w:t>
                </w:r>
                <w:r>
                  <w:rPr>
                    <w:webHidden/>
                  </w:rPr>
                  <w:fldChar w:fldCharType="end"/>
                </w:r>
              </w:hyperlink>
            </w:p>
            <w:p w14:paraId="033885DD" w14:textId="00EACECF" w:rsidR="00856356" w:rsidRPr="00856356" w:rsidRDefault="001C24BC" w:rsidP="00856356">
              <w:pPr>
                <w:pStyle w:val="TOC2"/>
                <w:rPr>
                  <w:rFonts w:asciiTheme="minorHAnsi" w:eastAsiaTheme="minorEastAsia" w:hAnsiTheme="minorHAnsi" w:cstheme="minorBidi"/>
                  <w:kern w:val="2"/>
                  <w14:ligatures w14:val="standardContextual"/>
                </w:rPr>
              </w:pPr>
              <w:r w:rsidRPr="004A21AF">
                <w:rPr>
                  <w:rFonts w:cstheme="minorHAnsi"/>
                  <w:b/>
                  <w:bCs/>
                  <w:color w:val="2B579A"/>
                  <w:sz w:val="22"/>
                  <w:szCs w:val="22"/>
                  <w:shd w:val="clear" w:color="auto" w:fill="E6E6E6"/>
                </w:rPr>
                <w:fldChar w:fldCharType="end"/>
              </w:r>
              <w:r w:rsidR="005946B6" w:rsidRPr="00856356">
                <w:rPr>
                  <w:rFonts w:asciiTheme="minorHAnsi" w:eastAsiaTheme="minorEastAsia" w:hAnsiTheme="minorHAnsi" w:cstheme="minorBidi"/>
                  <w:kern w:val="2"/>
                  <w14:ligatures w14:val="standardContextual"/>
                </w:rPr>
                <w:t xml:space="preserve"> </w:t>
              </w:r>
            </w:p>
            <w:p w14:paraId="0DDC40AE" w14:textId="2A74290E" w:rsidR="001C24BC" w:rsidRPr="005F478A" w:rsidRDefault="00C80C52" w:rsidP="00A7537A">
              <w:pPr>
                <w:spacing w:after="120" w:line="20" w:lineRule="atLeast"/>
                <w:ind w:right="141"/>
                <w:contextualSpacing/>
                <w:rPr>
                  <w:rFonts w:ascii="Trebuchet MS" w:hAnsi="Trebuchet MS" w:cstheme="minorHAnsi"/>
                  <w:sz w:val="22"/>
                  <w:szCs w:val="22"/>
                </w:rPr>
              </w:pPr>
            </w:p>
          </w:sdtContent>
        </w:sdt>
        <w:p w14:paraId="73CCB438" w14:textId="0E813B55" w:rsidR="005F13F0" w:rsidRPr="005F478A" w:rsidRDefault="001C24BC" w:rsidP="004E4612">
          <w:pPr>
            <w:spacing w:after="120" w:line="20" w:lineRule="atLeast"/>
            <w:contextualSpacing/>
            <w:rPr>
              <w:rFonts w:ascii="Trebuchet MS" w:hAnsi="Trebuchet MS" w:cstheme="minorHAnsi"/>
              <w:sz w:val="22"/>
              <w:szCs w:val="22"/>
            </w:rPr>
          </w:pPr>
          <w:r w:rsidRPr="005F478A">
            <w:rPr>
              <w:rFonts w:ascii="Trebuchet MS" w:hAnsi="Trebuchet MS" w:cstheme="minorHAnsi"/>
              <w:sz w:val="22"/>
              <w:szCs w:val="22"/>
            </w:rPr>
            <w:br w:type="page"/>
          </w:r>
        </w:p>
      </w:sdtContent>
    </w:sdt>
    <w:p w14:paraId="7DBFF88B" w14:textId="0FE73970" w:rsidR="002415C7" w:rsidRPr="000B09DC" w:rsidRDefault="00263B34" w:rsidP="00457163">
      <w:pPr>
        <w:pStyle w:val="Heading1"/>
        <w:numPr>
          <w:ilvl w:val="0"/>
          <w:numId w:val="1"/>
        </w:numPr>
        <w:spacing w:line="20" w:lineRule="atLeast"/>
        <w:ind w:left="567" w:hanging="567"/>
        <w:contextualSpacing/>
        <w:rPr>
          <w:rFonts w:ascii="Trebuchet MS" w:hAnsi="Trebuchet MS" w:cstheme="minorHAnsi"/>
        </w:rPr>
      </w:pPr>
      <w:bookmarkStart w:id="2" w:name="_Toc224730055"/>
      <w:bookmarkStart w:id="3" w:name="_Toc335201954"/>
      <w:bookmarkStart w:id="4" w:name="_Toc147739116"/>
      <w:r w:rsidRPr="000B09DC">
        <w:rPr>
          <w:rFonts w:ascii="Trebuchet MS" w:hAnsi="Trebuchet MS" w:cstheme="minorHAnsi"/>
        </w:rPr>
        <w:lastRenderedPageBreak/>
        <w:t>Bendra informacija</w:t>
      </w:r>
      <w:bookmarkEnd w:id="2"/>
    </w:p>
    <w:p w14:paraId="16826079" w14:textId="600C8BD9" w:rsidR="002D7F06" w:rsidRPr="000B09DC" w:rsidRDefault="000E79E3" w:rsidP="00E22382">
      <w:pPr>
        <w:pStyle w:val="ListParagraph"/>
        <w:numPr>
          <w:ilvl w:val="1"/>
          <w:numId w:val="1"/>
        </w:numPr>
        <w:tabs>
          <w:tab w:val="left" w:pos="993"/>
        </w:tabs>
        <w:spacing w:after="0" w:line="20" w:lineRule="atLeast"/>
        <w:ind w:left="0" w:firstLine="567"/>
        <w:jc w:val="both"/>
        <w:rPr>
          <w:rFonts w:ascii="Trebuchet MS" w:hAnsi="Trebuchet MS" w:cstheme="minorHAnsi"/>
          <w:sz w:val="22"/>
          <w:szCs w:val="22"/>
        </w:rPr>
      </w:pPr>
      <w:r w:rsidRPr="000B09DC">
        <w:rPr>
          <w:rFonts w:ascii="Trebuchet MS" w:hAnsi="Trebuchet MS" w:cs="Times New Roman"/>
          <w:sz w:val="22"/>
          <w:szCs w:val="22"/>
          <w:lang w:eastAsia="zh-CN"/>
        </w:rPr>
        <w:t>Viešoji įstaiga Kauno miesto poliklinika</w:t>
      </w:r>
      <w:r w:rsidRPr="000B09DC">
        <w:rPr>
          <w:rFonts w:ascii="Trebuchet MS" w:eastAsia="Calibri" w:hAnsi="Trebuchet MS" w:cs="Times New Roman"/>
          <w:sz w:val="22"/>
          <w:szCs w:val="22"/>
        </w:rPr>
        <w:t xml:space="preserve">, juridinio asmens kodas </w:t>
      </w:r>
      <w:r w:rsidRPr="000B09DC">
        <w:rPr>
          <w:rFonts w:ascii="Trebuchet MS" w:hAnsi="Trebuchet MS" w:cs="Times New Roman"/>
          <w:sz w:val="22"/>
          <w:szCs w:val="22"/>
        </w:rPr>
        <w:t>135042394</w:t>
      </w:r>
      <w:r w:rsidRPr="000B09DC">
        <w:rPr>
          <w:rFonts w:ascii="Trebuchet MS" w:eastAsia="Calibri" w:hAnsi="Trebuchet MS" w:cs="Times New Roman"/>
          <w:sz w:val="22"/>
          <w:szCs w:val="22"/>
        </w:rPr>
        <w:t xml:space="preserve">, adresas </w:t>
      </w:r>
      <w:r w:rsidRPr="000B09DC">
        <w:rPr>
          <w:rFonts w:ascii="Trebuchet MS" w:hAnsi="Trebuchet MS" w:cs="Times New Roman"/>
          <w:sz w:val="22"/>
          <w:szCs w:val="22"/>
        </w:rPr>
        <w:t>Pramonės pr.</w:t>
      </w:r>
      <w:r w:rsidR="006A4D20">
        <w:rPr>
          <w:rFonts w:ascii="Trebuchet MS" w:hAnsi="Trebuchet MS" w:cs="Times New Roman"/>
          <w:sz w:val="22"/>
          <w:szCs w:val="22"/>
        </w:rPr>
        <w:t> </w:t>
      </w:r>
      <w:r w:rsidRPr="000B09DC">
        <w:rPr>
          <w:rFonts w:ascii="Trebuchet MS" w:hAnsi="Trebuchet MS" w:cs="Times New Roman"/>
          <w:sz w:val="22"/>
          <w:szCs w:val="22"/>
        </w:rPr>
        <w:t>31, 51270 Kaunas</w:t>
      </w:r>
      <w:r w:rsidRPr="000B09DC">
        <w:rPr>
          <w:rFonts w:ascii="Trebuchet MS" w:eastAsia="Calibri" w:hAnsi="Trebuchet MS" w:cs="Times New Roman"/>
          <w:sz w:val="22"/>
          <w:szCs w:val="22"/>
        </w:rPr>
        <w:t>. Perkančioji organizacija yra PVM mokėtoja.</w:t>
      </w:r>
    </w:p>
    <w:p w14:paraId="2239DD1B" w14:textId="06EA5D52" w:rsidR="002F5F8E" w:rsidRPr="000B09DC" w:rsidRDefault="007D6857" w:rsidP="00E22382">
      <w:pPr>
        <w:pStyle w:val="ListParagraph"/>
        <w:numPr>
          <w:ilvl w:val="1"/>
          <w:numId w:val="1"/>
        </w:numPr>
        <w:tabs>
          <w:tab w:val="left" w:pos="993"/>
        </w:tabs>
        <w:spacing w:after="0" w:line="240" w:lineRule="auto"/>
        <w:ind w:left="0" w:firstLine="567"/>
        <w:jc w:val="both"/>
        <w:rPr>
          <w:rFonts w:ascii="Trebuchet MS" w:eastAsia="Calibri" w:hAnsi="Trebuchet MS"/>
          <w:sz w:val="22"/>
          <w:szCs w:val="22"/>
        </w:rPr>
      </w:pPr>
      <w:r w:rsidRPr="000B09DC">
        <w:rPr>
          <w:rFonts w:ascii="Trebuchet MS" w:hAnsi="Trebuchet MS"/>
          <w:color w:val="000000" w:themeColor="text1"/>
          <w:sz w:val="22"/>
          <w:szCs w:val="22"/>
        </w:rPr>
        <w:t>Pirkimas</w:t>
      </w:r>
      <w:r w:rsidR="00B37854" w:rsidRPr="000B09DC">
        <w:rPr>
          <w:rFonts w:ascii="Trebuchet MS" w:hAnsi="Trebuchet MS"/>
          <w:color w:val="000000" w:themeColor="text1"/>
          <w:sz w:val="22"/>
          <w:szCs w:val="22"/>
        </w:rPr>
        <w:t xml:space="preserve"> neatlieka</w:t>
      </w:r>
      <w:r w:rsidRPr="000B09DC">
        <w:rPr>
          <w:rFonts w:ascii="Trebuchet MS" w:hAnsi="Trebuchet MS"/>
          <w:color w:val="000000" w:themeColor="text1"/>
          <w:sz w:val="22"/>
          <w:szCs w:val="22"/>
        </w:rPr>
        <w:t>mas</w:t>
      </w:r>
      <w:r w:rsidR="00B37854" w:rsidRPr="000B09DC">
        <w:rPr>
          <w:rFonts w:ascii="Trebuchet MS" w:hAnsi="Trebuchet MS"/>
          <w:color w:val="000000" w:themeColor="text1"/>
          <w:sz w:val="22"/>
          <w:szCs w:val="22"/>
        </w:rPr>
        <w:t xml:space="preserve"> </w:t>
      </w:r>
      <w:r w:rsidR="002F5F8E" w:rsidRPr="000B09DC">
        <w:rPr>
          <w:rFonts w:ascii="Trebuchet MS" w:hAnsi="Trebuchet MS"/>
          <w:color w:val="000000" w:themeColor="text1"/>
          <w:sz w:val="22"/>
          <w:szCs w:val="22"/>
        </w:rPr>
        <w:t>naudojantis centralizuotų pirkimų katalogu</w:t>
      </w:r>
      <w:r w:rsidR="00CA123E">
        <w:rPr>
          <w:rFonts w:ascii="Trebuchet MS" w:hAnsi="Trebuchet MS"/>
          <w:color w:val="000000" w:themeColor="text1"/>
          <w:sz w:val="22"/>
          <w:szCs w:val="22"/>
        </w:rPr>
        <w:t xml:space="preserve"> (toliau – CPO)</w:t>
      </w:r>
      <w:r w:rsidRPr="000B09DC">
        <w:rPr>
          <w:rFonts w:ascii="Trebuchet MS" w:hAnsi="Trebuchet MS"/>
          <w:color w:val="000000" w:themeColor="text1"/>
          <w:sz w:val="22"/>
          <w:szCs w:val="22"/>
        </w:rPr>
        <w:t xml:space="preserve">, nes </w:t>
      </w:r>
      <w:r w:rsidR="006876D9" w:rsidRPr="000B09DC">
        <w:rPr>
          <w:rFonts w:ascii="Trebuchet MS" w:hAnsi="Trebuchet MS" w:cs="Times New Roman"/>
          <w:sz w:val="22"/>
          <w:szCs w:val="22"/>
        </w:rPr>
        <w:t>siekiam</w:t>
      </w:r>
      <w:r w:rsidR="006876D9">
        <w:rPr>
          <w:rFonts w:ascii="Trebuchet MS" w:hAnsi="Trebuchet MS" w:cs="Times New Roman"/>
          <w:sz w:val="22"/>
          <w:szCs w:val="22"/>
        </w:rPr>
        <w:t>ų</w:t>
      </w:r>
      <w:r w:rsidR="006876D9" w:rsidRPr="000B09DC">
        <w:rPr>
          <w:rFonts w:ascii="Trebuchet MS" w:hAnsi="Trebuchet MS" w:cs="Times New Roman"/>
          <w:sz w:val="22"/>
          <w:szCs w:val="22"/>
        </w:rPr>
        <w:t xml:space="preserve"> </w:t>
      </w:r>
      <w:r w:rsidR="000E79E3" w:rsidRPr="000B09DC">
        <w:rPr>
          <w:rFonts w:ascii="Trebuchet MS" w:hAnsi="Trebuchet MS" w:cs="Times New Roman"/>
          <w:sz w:val="22"/>
          <w:szCs w:val="22"/>
        </w:rPr>
        <w:t xml:space="preserve">įsigyti </w:t>
      </w:r>
      <w:r w:rsidR="006876D9">
        <w:rPr>
          <w:rFonts w:ascii="Trebuchet MS" w:hAnsi="Trebuchet MS" w:cs="Times New Roman"/>
          <w:sz w:val="22"/>
          <w:szCs w:val="22"/>
        </w:rPr>
        <w:t xml:space="preserve">prekių </w:t>
      </w:r>
      <w:r w:rsidR="000E79E3" w:rsidRPr="000B09DC">
        <w:rPr>
          <w:rFonts w:ascii="Trebuchet MS" w:hAnsi="Trebuchet MS" w:cs="Times New Roman"/>
          <w:sz w:val="22"/>
          <w:szCs w:val="22"/>
        </w:rPr>
        <w:t>CPO nėra</w:t>
      </w:r>
      <w:r w:rsidR="008018FD">
        <w:rPr>
          <w:rFonts w:ascii="Trebuchet MS" w:hAnsi="Trebuchet MS" w:cs="Times New Roman"/>
          <w:sz w:val="22"/>
          <w:szCs w:val="22"/>
        </w:rPr>
        <w:t>.</w:t>
      </w:r>
    </w:p>
    <w:p w14:paraId="09035C6B" w14:textId="5D082DCF" w:rsidR="0037691C" w:rsidRPr="000B09DC" w:rsidRDefault="000E79E3" w:rsidP="00E22382">
      <w:pPr>
        <w:pStyle w:val="ListParagraph"/>
        <w:numPr>
          <w:ilvl w:val="1"/>
          <w:numId w:val="1"/>
        </w:numPr>
        <w:tabs>
          <w:tab w:val="left" w:pos="993"/>
        </w:tabs>
        <w:spacing w:after="0" w:line="240" w:lineRule="auto"/>
        <w:ind w:left="0" w:firstLine="567"/>
        <w:rPr>
          <w:rFonts w:ascii="Trebuchet MS" w:hAnsi="Trebuchet MS" w:cstheme="minorHAnsi"/>
          <w:sz w:val="22"/>
          <w:szCs w:val="22"/>
        </w:rPr>
      </w:pPr>
      <w:r w:rsidRPr="000B09DC">
        <w:rPr>
          <w:rFonts w:ascii="Trebuchet MS" w:eastAsia="Times New Roman" w:hAnsi="Trebuchet MS" w:cstheme="minorHAnsi"/>
          <w:sz w:val="22"/>
          <w:szCs w:val="22"/>
        </w:rPr>
        <w:t>Perkančioji organizacija nerezervuoja teisės dalyvauti pirkime.</w:t>
      </w:r>
    </w:p>
    <w:p w14:paraId="467C1295" w14:textId="77777777" w:rsidR="001E5DA3" w:rsidRDefault="000E79E3" w:rsidP="00E22382">
      <w:pPr>
        <w:pStyle w:val="ListParagraph"/>
        <w:numPr>
          <w:ilvl w:val="1"/>
          <w:numId w:val="1"/>
        </w:numPr>
        <w:tabs>
          <w:tab w:val="left" w:pos="993"/>
        </w:tabs>
        <w:spacing w:after="0" w:line="240" w:lineRule="auto"/>
        <w:ind w:left="0" w:firstLine="567"/>
        <w:rPr>
          <w:rFonts w:ascii="Trebuchet MS" w:hAnsi="Trebuchet MS" w:cstheme="minorHAnsi"/>
          <w:sz w:val="22"/>
          <w:szCs w:val="22"/>
        </w:rPr>
      </w:pPr>
      <w:r w:rsidRPr="000B09DC">
        <w:rPr>
          <w:rFonts w:ascii="Trebuchet MS" w:hAnsi="Trebuchet MS" w:cstheme="minorHAnsi"/>
          <w:sz w:val="22"/>
          <w:szCs w:val="22"/>
        </w:rPr>
        <w:t>Stebėtojai dalyvauti Komisijos posėdžiuose nėra kviečiami.</w:t>
      </w:r>
    </w:p>
    <w:p w14:paraId="4D1A886B" w14:textId="10F96996" w:rsidR="001E5DA3" w:rsidRPr="00A633A7" w:rsidRDefault="00A633A7" w:rsidP="00A633A7">
      <w:pPr>
        <w:pStyle w:val="ListParagraph"/>
        <w:numPr>
          <w:ilvl w:val="1"/>
          <w:numId w:val="1"/>
        </w:numPr>
        <w:tabs>
          <w:tab w:val="left" w:pos="1276"/>
        </w:tabs>
        <w:spacing w:after="0" w:line="240" w:lineRule="auto"/>
        <w:ind w:left="0" w:firstLine="567"/>
        <w:jc w:val="both"/>
        <w:rPr>
          <w:rFonts w:ascii="Trebuchet MS" w:hAnsi="Trebuchet MS"/>
          <w:sz w:val="22"/>
          <w:szCs w:val="22"/>
        </w:rPr>
      </w:pPr>
      <w:r w:rsidRPr="000B09DC">
        <w:rPr>
          <w:rFonts w:ascii="Trebuchet MS" w:hAnsi="Trebuchet MS"/>
          <w:sz w:val="22"/>
          <w:szCs w:val="22"/>
        </w:rPr>
        <w:t xml:space="preserve">Atliekamas žaliasis pirkimas. </w:t>
      </w:r>
      <w:r w:rsidR="00A24ACA" w:rsidRPr="00AD7A3F">
        <w:rPr>
          <w:rFonts w:ascii="Trebuchet MS" w:hAnsi="Trebuchet MS"/>
          <w:sz w:val="22"/>
          <w:szCs w:val="22"/>
        </w:rPr>
        <w:t xml:space="preserve">Pirkimas vykdomas vadovaujantis </w:t>
      </w:r>
      <w:hyperlink r:id="rId12" w:history="1">
        <w:r w:rsidR="00A24ACA" w:rsidRPr="00AD7A3F">
          <w:rPr>
            <w:rStyle w:val="Hyperlink"/>
            <w:rFonts w:ascii="Trebuchet MS" w:hAnsi="Trebuchet MS"/>
            <w:sz w:val="22"/>
            <w:szCs w:val="22"/>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00A24ACA" w:rsidRPr="00AD7A3F">
        <w:rPr>
          <w:rFonts w:ascii="Trebuchet MS" w:hAnsi="Trebuchet MS"/>
          <w:sz w:val="22"/>
          <w:szCs w:val="22"/>
        </w:rPr>
        <w:t>“ 4.4.4.4. punktu. Aplinkos apsaugos kriterijai nustatyti</w:t>
      </w:r>
      <w:r w:rsidR="00A24ACA">
        <w:rPr>
          <w:rFonts w:ascii="Trebuchet MS" w:hAnsi="Trebuchet MS"/>
          <w:sz w:val="22"/>
          <w:szCs w:val="22"/>
        </w:rPr>
        <w:t xml:space="preserve"> </w:t>
      </w:r>
      <w:r w:rsidR="00A24ACA" w:rsidRPr="000D6890">
        <w:rPr>
          <w:rFonts w:ascii="Trebuchet MS" w:eastAsia="Calibri" w:hAnsi="Trebuchet MS" w:cs="Times New Roman"/>
          <w:color w:val="0070C0"/>
          <w:kern w:val="2"/>
          <w:sz w:val="22"/>
          <w:szCs w:val="22"/>
          <w:lang w:eastAsia="en-US"/>
          <w14:ligatures w14:val="standardContextual"/>
        </w:rPr>
        <w:t>Pirkimo specialiųjų sąlygų 2 pried</w:t>
      </w:r>
      <w:r w:rsidR="00A24ACA">
        <w:rPr>
          <w:rFonts w:ascii="Trebuchet MS" w:eastAsia="Calibri" w:hAnsi="Trebuchet MS" w:cs="Times New Roman"/>
          <w:color w:val="0070C0"/>
          <w:kern w:val="2"/>
          <w:sz w:val="22"/>
          <w:szCs w:val="22"/>
          <w:lang w:eastAsia="en-US"/>
          <w14:ligatures w14:val="standardContextual"/>
        </w:rPr>
        <w:t>e</w:t>
      </w:r>
      <w:r w:rsidR="00A24ACA" w:rsidRPr="000D6890">
        <w:rPr>
          <w:rFonts w:ascii="Trebuchet MS" w:eastAsia="Calibri" w:hAnsi="Trebuchet MS" w:cs="Times New Roman"/>
          <w:color w:val="0070C0"/>
          <w:kern w:val="2"/>
          <w:sz w:val="22"/>
          <w:szCs w:val="22"/>
          <w:lang w:eastAsia="en-US"/>
          <w14:ligatures w14:val="standardContextual"/>
        </w:rPr>
        <w:t xml:space="preserve"> „Techninė specifikacija“</w:t>
      </w:r>
      <w:r w:rsidRPr="00283718">
        <w:rPr>
          <w:rFonts w:ascii="Trebuchet MS" w:hAnsi="Trebuchet MS"/>
          <w:sz w:val="22"/>
          <w:szCs w:val="22"/>
        </w:rPr>
        <w:t>.</w:t>
      </w:r>
      <w:r w:rsidR="001E5DA3" w:rsidRPr="00A633A7">
        <w:rPr>
          <w:rFonts w:ascii="Trebuchet MS" w:hAnsi="Trebuchet MS"/>
          <w:color w:val="0070C0"/>
          <w:sz w:val="22"/>
          <w:szCs w:val="22"/>
        </w:rPr>
        <w:t xml:space="preserve"> </w:t>
      </w:r>
    </w:p>
    <w:p w14:paraId="2413C02D" w14:textId="4DF0941A" w:rsidR="00E32C8E" w:rsidRPr="000B09DC" w:rsidRDefault="00E32C8E" w:rsidP="000B09DC">
      <w:pPr>
        <w:pStyle w:val="ListParagraph"/>
        <w:numPr>
          <w:ilvl w:val="1"/>
          <w:numId w:val="1"/>
        </w:numPr>
        <w:tabs>
          <w:tab w:val="left" w:pos="993"/>
          <w:tab w:val="left" w:pos="1276"/>
        </w:tabs>
        <w:spacing w:after="0" w:line="240" w:lineRule="auto"/>
        <w:ind w:left="0" w:firstLine="567"/>
        <w:jc w:val="both"/>
        <w:rPr>
          <w:rFonts w:ascii="Trebuchet MS" w:eastAsia="Arial" w:hAnsi="Trebuchet MS"/>
          <w:sz w:val="22"/>
          <w:szCs w:val="22"/>
        </w:rPr>
      </w:pPr>
      <w:r w:rsidRPr="000B09DC">
        <w:rPr>
          <w:rFonts w:ascii="Trebuchet MS" w:eastAsia="Arial" w:hAnsi="Trebuchet MS"/>
          <w:sz w:val="22"/>
          <w:szCs w:val="22"/>
        </w:rPr>
        <w:t xml:space="preserve">Išankstinis skelbimas apie </w:t>
      </w:r>
      <w:r w:rsidR="007A68AD" w:rsidRPr="000B09DC">
        <w:rPr>
          <w:rFonts w:ascii="Trebuchet MS" w:eastAsia="Arial" w:hAnsi="Trebuchet MS"/>
          <w:sz w:val="22"/>
          <w:szCs w:val="22"/>
        </w:rPr>
        <w:t>p</w:t>
      </w:r>
      <w:r w:rsidRPr="000B09DC">
        <w:rPr>
          <w:rFonts w:ascii="Trebuchet MS" w:eastAsia="Arial" w:hAnsi="Trebuchet MS"/>
          <w:sz w:val="22"/>
          <w:szCs w:val="22"/>
        </w:rPr>
        <w:t>irkimą nebuvo paskelbtas.</w:t>
      </w:r>
    </w:p>
    <w:p w14:paraId="72EF28E7" w14:textId="216E8E00" w:rsidR="00AF1430" w:rsidRPr="000B09DC" w:rsidRDefault="00015FC9" w:rsidP="000B09DC">
      <w:pPr>
        <w:pStyle w:val="ListParagraph"/>
        <w:numPr>
          <w:ilvl w:val="1"/>
          <w:numId w:val="1"/>
        </w:numPr>
        <w:tabs>
          <w:tab w:val="left" w:pos="851"/>
          <w:tab w:val="left" w:pos="993"/>
          <w:tab w:val="left" w:pos="1276"/>
        </w:tabs>
        <w:spacing w:after="0" w:line="240" w:lineRule="auto"/>
        <w:ind w:left="0" w:firstLine="567"/>
        <w:jc w:val="both"/>
        <w:rPr>
          <w:rFonts w:ascii="Trebuchet MS" w:hAnsi="Trebuchet MS" w:cstheme="minorHAnsi"/>
          <w:sz w:val="22"/>
          <w:szCs w:val="22"/>
        </w:rPr>
      </w:pPr>
      <w:r w:rsidRPr="000B09DC">
        <w:rPr>
          <w:rFonts w:ascii="Trebuchet MS" w:hAnsi="Trebuchet MS" w:cstheme="minorHAnsi"/>
          <w:sz w:val="22"/>
          <w:szCs w:val="22"/>
          <w:lang w:eastAsia="en-US"/>
        </w:rPr>
        <w:t>P</w:t>
      </w:r>
      <w:r w:rsidR="00E32C8E" w:rsidRPr="000B09DC">
        <w:rPr>
          <w:rFonts w:ascii="Trebuchet MS" w:hAnsi="Trebuchet MS" w:cstheme="minorHAnsi"/>
          <w:sz w:val="22"/>
          <w:szCs w:val="22"/>
          <w:lang w:eastAsia="en-US"/>
        </w:rPr>
        <w:t>irkime</w:t>
      </w:r>
      <w:r w:rsidR="00E32C8E" w:rsidRPr="000B09DC">
        <w:rPr>
          <w:rFonts w:ascii="Trebuchet MS" w:hAnsi="Trebuchet MS" w:cstheme="minorHAnsi"/>
          <w:sz w:val="22"/>
          <w:szCs w:val="22"/>
        </w:rPr>
        <w:t xml:space="preserve"> </w:t>
      </w:r>
      <w:r w:rsidR="007A68AD" w:rsidRPr="000B09DC">
        <w:rPr>
          <w:rFonts w:ascii="Trebuchet MS" w:hAnsi="Trebuchet MS" w:cstheme="minorHAnsi"/>
          <w:sz w:val="22"/>
          <w:szCs w:val="22"/>
        </w:rPr>
        <w:t>perkančioji organizacija</w:t>
      </w:r>
      <w:r w:rsidR="00E32C8E" w:rsidRPr="000B09DC">
        <w:rPr>
          <w:rFonts w:ascii="Trebuchet MS" w:hAnsi="Trebuchet MS" w:cstheme="minorHAnsi"/>
          <w:sz w:val="22"/>
          <w:szCs w:val="22"/>
          <w:lang w:eastAsia="en-US"/>
        </w:rPr>
        <w:t xml:space="preserve"> nenumato skelbti pranešimo dėl savanoriško </w:t>
      </w:r>
      <w:proofErr w:type="spellStart"/>
      <w:r w:rsidR="00E32C8E" w:rsidRPr="000B09DC">
        <w:rPr>
          <w:rFonts w:ascii="Trebuchet MS" w:hAnsi="Trebuchet MS" w:cstheme="minorHAnsi"/>
          <w:i/>
          <w:iCs/>
          <w:sz w:val="22"/>
          <w:szCs w:val="22"/>
          <w:lang w:eastAsia="en-US"/>
        </w:rPr>
        <w:t>ex</w:t>
      </w:r>
      <w:proofErr w:type="spellEnd"/>
      <w:r w:rsidR="00E32C8E" w:rsidRPr="000B09DC">
        <w:rPr>
          <w:rFonts w:ascii="Trebuchet MS" w:hAnsi="Trebuchet MS" w:cstheme="minorHAnsi"/>
          <w:i/>
          <w:iCs/>
          <w:sz w:val="22"/>
          <w:szCs w:val="22"/>
          <w:lang w:eastAsia="en-US"/>
        </w:rPr>
        <w:t xml:space="preserve"> ante</w:t>
      </w:r>
      <w:r w:rsidR="00E32C8E" w:rsidRPr="000B09DC">
        <w:rPr>
          <w:rFonts w:ascii="Trebuchet MS" w:hAnsi="Trebuchet MS" w:cstheme="minorHAnsi"/>
          <w:sz w:val="22"/>
          <w:szCs w:val="22"/>
          <w:lang w:eastAsia="en-US"/>
        </w:rPr>
        <w:t xml:space="preserve"> skaidrumo.</w:t>
      </w:r>
    </w:p>
    <w:p w14:paraId="278EA4A0" w14:textId="294A66B3" w:rsidR="00AF1430" w:rsidRPr="000B09DC" w:rsidRDefault="007466F8" w:rsidP="000B09DC">
      <w:pPr>
        <w:pStyle w:val="ListParagraph"/>
        <w:numPr>
          <w:ilvl w:val="1"/>
          <w:numId w:val="1"/>
        </w:numPr>
        <w:tabs>
          <w:tab w:val="left" w:pos="851"/>
          <w:tab w:val="left" w:pos="993"/>
          <w:tab w:val="left" w:pos="1276"/>
        </w:tabs>
        <w:spacing w:after="0" w:line="240" w:lineRule="auto"/>
        <w:ind w:left="0" w:firstLine="567"/>
        <w:jc w:val="both"/>
        <w:rPr>
          <w:rFonts w:ascii="Trebuchet MS" w:hAnsi="Trebuchet MS" w:cstheme="minorHAnsi"/>
          <w:sz w:val="22"/>
          <w:szCs w:val="22"/>
        </w:rPr>
      </w:pPr>
      <w:r w:rsidRPr="000B09DC">
        <w:rPr>
          <w:rFonts w:ascii="Trebuchet MS" w:hAnsi="Trebuchet MS" w:cstheme="minorHAnsi"/>
          <w:sz w:val="22"/>
          <w:szCs w:val="22"/>
        </w:rPr>
        <w:t>Pirkime neleidžia</w:t>
      </w:r>
      <w:r w:rsidR="00216820" w:rsidRPr="000B09DC">
        <w:rPr>
          <w:rFonts w:ascii="Trebuchet MS" w:hAnsi="Trebuchet MS" w:cstheme="minorHAnsi"/>
          <w:sz w:val="22"/>
          <w:szCs w:val="22"/>
        </w:rPr>
        <w:t>ma</w:t>
      </w:r>
      <w:r w:rsidRPr="000B09DC">
        <w:rPr>
          <w:rFonts w:ascii="Trebuchet MS" w:hAnsi="Trebuchet MS" w:cstheme="minorHAnsi"/>
          <w:sz w:val="22"/>
          <w:szCs w:val="22"/>
        </w:rPr>
        <w:t xml:space="preserve"> pateikti alternatyvių </w:t>
      </w:r>
      <w:r w:rsidR="00D27E76" w:rsidRPr="000B09DC">
        <w:rPr>
          <w:rFonts w:ascii="Trebuchet MS" w:hAnsi="Trebuchet MS" w:cstheme="minorHAnsi"/>
          <w:sz w:val="22"/>
          <w:szCs w:val="22"/>
        </w:rPr>
        <w:t>p</w:t>
      </w:r>
      <w:r w:rsidRPr="000B09DC">
        <w:rPr>
          <w:rFonts w:ascii="Trebuchet MS" w:hAnsi="Trebuchet MS" w:cstheme="minorHAnsi"/>
          <w:sz w:val="22"/>
          <w:szCs w:val="22"/>
        </w:rPr>
        <w:t>asiūlymų.</w:t>
      </w:r>
    </w:p>
    <w:p w14:paraId="0C002F05" w14:textId="68A15AD1" w:rsidR="00E32C8E" w:rsidRPr="000B09DC" w:rsidRDefault="00E32C8E" w:rsidP="000B09DC">
      <w:pPr>
        <w:pStyle w:val="ListParagraph"/>
        <w:numPr>
          <w:ilvl w:val="1"/>
          <w:numId w:val="1"/>
        </w:numPr>
        <w:tabs>
          <w:tab w:val="left" w:pos="993"/>
          <w:tab w:val="left" w:pos="1276"/>
        </w:tabs>
        <w:spacing w:after="0" w:line="240" w:lineRule="auto"/>
        <w:ind w:left="0" w:firstLine="567"/>
        <w:jc w:val="both"/>
        <w:rPr>
          <w:rFonts w:ascii="Trebuchet MS" w:hAnsi="Trebuchet MS" w:cstheme="minorHAnsi"/>
          <w:sz w:val="22"/>
          <w:szCs w:val="22"/>
        </w:rPr>
      </w:pPr>
      <w:r w:rsidRPr="000B09DC">
        <w:rPr>
          <w:rFonts w:ascii="Trebuchet MS" w:eastAsia="Arial" w:hAnsi="Trebuchet MS" w:cstheme="minorHAnsi"/>
          <w:sz w:val="22"/>
          <w:szCs w:val="22"/>
        </w:rPr>
        <w:t xml:space="preserve">Bendrosios </w:t>
      </w:r>
      <w:r w:rsidR="007E5F55" w:rsidRPr="000B09DC">
        <w:rPr>
          <w:rFonts w:ascii="Trebuchet MS" w:eastAsia="Arial" w:hAnsi="Trebuchet MS" w:cstheme="minorHAnsi"/>
          <w:sz w:val="22"/>
          <w:szCs w:val="22"/>
        </w:rPr>
        <w:t xml:space="preserve">pirkimo </w:t>
      </w:r>
      <w:r w:rsidRPr="000B09DC">
        <w:rPr>
          <w:rFonts w:ascii="Trebuchet MS" w:eastAsia="Arial" w:hAnsi="Trebuchet MS" w:cstheme="minorHAnsi"/>
          <w:sz w:val="22"/>
          <w:szCs w:val="22"/>
        </w:rPr>
        <w:t>sąlygos yra neatskiriama ši</w:t>
      </w:r>
      <w:r w:rsidR="00C07F25" w:rsidRPr="000B09DC">
        <w:rPr>
          <w:rFonts w:ascii="Trebuchet MS" w:eastAsia="Arial" w:hAnsi="Trebuchet MS" w:cstheme="minorHAnsi"/>
          <w:sz w:val="22"/>
          <w:szCs w:val="22"/>
        </w:rPr>
        <w:t>ų</w:t>
      </w:r>
      <w:r w:rsidRPr="000B09DC">
        <w:rPr>
          <w:rFonts w:ascii="Trebuchet MS" w:eastAsia="Arial" w:hAnsi="Trebuchet MS" w:cstheme="minorHAnsi"/>
          <w:sz w:val="22"/>
          <w:szCs w:val="22"/>
        </w:rPr>
        <w:t xml:space="preserve"> </w:t>
      </w:r>
      <w:r w:rsidR="00F4541C" w:rsidRPr="000B09DC">
        <w:rPr>
          <w:rFonts w:ascii="Trebuchet MS" w:eastAsia="Arial" w:hAnsi="Trebuchet MS" w:cstheme="minorHAnsi"/>
          <w:sz w:val="22"/>
          <w:szCs w:val="22"/>
        </w:rPr>
        <w:t>p</w:t>
      </w:r>
      <w:r w:rsidRPr="000B09DC">
        <w:rPr>
          <w:rFonts w:ascii="Trebuchet MS" w:eastAsia="Arial" w:hAnsi="Trebuchet MS" w:cstheme="minorHAnsi"/>
          <w:sz w:val="22"/>
          <w:szCs w:val="22"/>
        </w:rPr>
        <w:t>irkimo sąlygų dalis.</w:t>
      </w:r>
    </w:p>
    <w:p w14:paraId="5DEDEBC7" w14:textId="68781B43" w:rsidR="00B41C66" w:rsidRPr="008402E9" w:rsidRDefault="00AF470C" w:rsidP="00CC1706">
      <w:pPr>
        <w:pStyle w:val="Heading1"/>
        <w:numPr>
          <w:ilvl w:val="0"/>
          <w:numId w:val="1"/>
        </w:numPr>
        <w:tabs>
          <w:tab w:val="left" w:pos="567"/>
        </w:tabs>
        <w:spacing w:line="20" w:lineRule="atLeast"/>
        <w:contextualSpacing/>
        <w:rPr>
          <w:rFonts w:ascii="Trebuchet MS" w:hAnsi="Trebuchet MS"/>
        </w:rPr>
      </w:pPr>
      <w:bookmarkStart w:id="5" w:name="_Ref39426332"/>
      <w:bookmarkStart w:id="6" w:name="_Ref39426338"/>
      <w:bookmarkStart w:id="7" w:name="_Toc224730056"/>
      <w:bookmarkEnd w:id="3"/>
      <w:r>
        <w:rPr>
          <w:rFonts w:ascii="Trebuchet MS" w:hAnsi="Trebuchet MS" w:cstheme="minorHAnsi"/>
        </w:rPr>
        <w:tab/>
      </w:r>
      <w:r w:rsidR="00B41C66" w:rsidRPr="008402E9">
        <w:rPr>
          <w:rFonts w:ascii="Trebuchet MS" w:hAnsi="Trebuchet MS" w:cstheme="minorHAnsi"/>
        </w:rPr>
        <w:t>Pirkimo objektas</w:t>
      </w:r>
      <w:bookmarkEnd w:id="5"/>
      <w:bookmarkEnd w:id="6"/>
      <w:bookmarkEnd w:id="7"/>
    </w:p>
    <w:p w14:paraId="42A734EF" w14:textId="5610B69F" w:rsidR="001859EC" w:rsidRPr="00534BF5" w:rsidRDefault="001859EC" w:rsidP="001859EC">
      <w:pPr>
        <w:pStyle w:val="NoSpacing"/>
        <w:numPr>
          <w:ilvl w:val="1"/>
          <w:numId w:val="1"/>
        </w:numPr>
        <w:tabs>
          <w:tab w:val="left" w:pos="993"/>
          <w:tab w:val="left" w:pos="1134"/>
        </w:tabs>
        <w:ind w:left="0" w:firstLine="567"/>
        <w:contextualSpacing/>
        <w:jc w:val="both"/>
        <w:rPr>
          <w:rFonts w:ascii="Trebuchet MS" w:hAnsi="Trebuchet MS" w:cstheme="minorHAnsi"/>
          <w:sz w:val="22"/>
          <w:szCs w:val="22"/>
        </w:rPr>
      </w:pPr>
      <w:r w:rsidRPr="00534BF5">
        <w:rPr>
          <w:rFonts w:ascii="Trebuchet MS" w:eastAsia="Calibri" w:hAnsi="Trebuchet MS"/>
          <w:color w:val="000000" w:themeColor="text1"/>
          <w:sz w:val="22"/>
          <w:szCs w:val="22"/>
        </w:rPr>
        <w:t xml:space="preserve">Perkančioji organizacija </w:t>
      </w:r>
      <w:bookmarkStart w:id="8" w:name="_Hlk197334161"/>
      <w:r w:rsidRPr="00534BF5">
        <w:rPr>
          <w:rFonts w:ascii="Trebuchet MS" w:eastAsia="Calibri" w:hAnsi="Trebuchet MS"/>
          <w:color w:val="000000" w:themeColor="text1"/>
          <w:sz w:val="22"/>
          <w:szCs w:val="22"/>
        </w:rPr>
        <w:t>numato įsig</w:t>
      </w:r>
      <w:r w:rsidRPr="00534BF5">
        <w:rPr>
          <w:rFonts w:ascii="Trebuchet MS" w:eastAsia="Calibri" w:hAnsi="Trebuchet MS" w:cs="Times New Roman"/>
          <w:bCs/>
          <w:color w:val="000000" w:themeColor="text1"/>
          <w:sz w:val="22"/>
          <w:szCs w:val="22"/>
        </w:rPr>
        <w:t>yti</w:t>
      </w:r>
      <w:r w:rsidR="00BB33CE" w:rsidRPr="00BB33CE">
        <w:t xml:space="preserve"> </w:t>
      </w:r>
      <w:r w:rsidR="008349A5">
        <w:rPr>
          <w:rFonts w:ascii="Trebuchet MS" w:eastAsia="Calibri" w:hAnsi="Trebuchet MS" w:cs="Times New Roman"/>
          <w:b/>
          <w:color w:val="000000" w:themeColor="text1"/>
          <w:sz w:val="22"/>
          <w:szCs w:val="22"/>
        </w:rPr>
        <w:t>e</w:t>
      </w:r>
      <w:r w:rsidR="00757BD8" w:rsidRPr="005420BC">
        <w:rPr>
          <w:rFonts w:ascii="Trebuchet MS" w:eastAsia="Calibri" w:hAnsi="Trebuchet MS" w:cs="Times New Roman"/>
          <w:b/>
          <w:color w:val="000000" w:themeColor="text1"/>
          <w:sz w:val="22"/>
          <w:szCs w:val="22"/>
        </w:rPr>
        <w:t>ndoskopus</w:t>
      </w:r>
      <w:bookmarkEnd w:id="8"/>
      <w:r w:rsidR="00B51DC5" w:rsidRPr="005420BC">
        <w:rPr>
          <w:rFonts w:ascii="Trebuchet MS" w:eastAsia="Calibri" w:hAnsi="Trebuchet MS" w:cs="Times New Roman"/>
          <w:bCs/>
          <w:color w:val="000000" w:themeColor="text1"/>
          <w:sz w:val="22"/>
          <w:szCs w:val="22"/>
        </w:rPr>
        <w:t xml:space="preserve"> </w:t>
      </w:r>
      <w:r w:rsidR="00BB33CE" w:rsidRPr="005420BC">
        <w:rPr>
          <w:rFonts w:ascii="Trebuchet MS" w:eastAsia="Calibri" w:hAnsi="Trebuchet MS" w:cs="Times New Roman"/>
          <w:bCs/>
          <w:color w:val="000000" w:themeColor="text1"/>
          <w:sz w:val="22"/>
          <w:szCs w:val="22"/>
        </w:rPr>
        <w:t>(</w:t>
      </w:r>
      <w:r w:rsidR="00096E31" w:rsidRPr="005420BC">
        <w:rPr>
          <w:rFonts w:ascii="Trebuchet MS" w:eastAsia="Calibri" w:hAnsi="Trebuchet MS" w:cs="Times New Roman"/>
          <w:bCs/>
          <w:color w:val="000000" w:themeColor="text1"/>
          <w:sz w:val="22"/>
          <w:szCs w:val="22"/>
        </w:rPr>
        <w:t xml:space="preserve">BVPŽ kodas – 33168000-5 Endoskopijos ir </w:t>
      </w:r>
      <w:proofErr w:type="spellStart"/>
      <w:r w:rsidR="00096E31" w:rsidRPr="005420BC">
        <w:rPr>
          <w:rFonts w:ascii="Trebuchet MS" w:eastAsia="Calibri" w:hAnsi="Trebuchet MS" w:cs="Times New Roman"/>
          <w:bCs/>
          <w:color w:val="000000" w:themeColor="text1"/>
          <w:sz w:val="22"/>
          <w:szCs w:val="22"/>
        </w:rPr>
        <w:t>endochirurgijos</w:t>
      </w:r>
      <w:proofErr w:type="spellEnd"/>
      <w:r w:rsidR="00096E31" w:rsidRPr="005420BC">
        <w:rPr>
          <w:rFonts w:ascii="Trebuchet MS" w:eastAsia="Calibri" w:hAnsi="Trebuchet MS" w:cs="Times New Roman"/>
          <w:bCs/>
          <w:color w:val="000000" w:themeColor="text1"/>
          <w:sz w:val="22"/>
          <w:szCs w:val="22"/>
        </w:rPr>
        <w:t xml:space="preserve"> prietaisai</w:t>
      </w:r>
      <w:r w:rsidR="00BB33CE" w:rsidRPr="005420BC">
        <w:rPr>
          <w:rFonts w:ascii="Trebuchet MS" w:eastAsia="Calibri" w:hAnsi="Trebuchet MS" w:cs="Times New Roman"/>
          <w:bCs/>
          <w:color w:val="000000" w:themeColor="text1"/>
          <w:sz w:val="22"/>
          <w:szCs w:val="22"/>
        </w:rPr>
        <w:t>).</w:t>
      </w:r>
      <w:r w:rsidR="00BB33CE" w:rsidRPr="00BB33CE">
        <w:rPr>
          <w:rFonts w:ascii="Trebuchet MS" w:eastAsia="Calibri" w:hAnsi="Trebuchet MS" w:cs="Times New Roman"/>
          <w:bCs/>
          <w:color w:val="000000" w:themeColor="text1"/>
          <w:sz w:val="22"/>
          <w:szCs w:val="22"/>
        </w:rPr>
        <w:t xml:space="preserve"> </w:t>
      </w:r>
      <w:r w:rsidRPr="00534BF5">
        <w:rPr>
          <w:rFonts w:ascii="Trebuchet MS" w:hAnsi="Trebuchet MS" w:cstheme="minorHAnsi"/>
          <w:sz w:val="22"/>
          <w:szCs w:val="22"/>
        </w:rPr>
        <w:t xml:space="preserve">Reikalavimai pirkimo objektui nustatyti </w:t>
      </w:r>
      <w:hyperlink w:anchor="_Pirkimo_sąlygų_2" w:history="1">
        <w:r w:rsidR="00AF4A91" w:rsidRPr="00AD7A3F">
          <w:rPr>
            <w:rStyle w:val="Hyperlink"/>
            <w:rFonts w:ascii="Trebuchet MS" w:hAnsi="Trebuchet MS" w:cs="Times New Roman"/>
            <w:color w:val="0070C0"/>
            <w:sz w:val="22"/>
            <w:szCs w:val="22"/>
          </w:rPr>
          <w:fldChar w:fldCharType="begin"/>
        </w:r>
        <w:r w:rsidR="00AF4A91" w:rsidRPr="00AD7A3F">
          <w:rPr>
            <w:rStyle w:val="Hyperlink"/>
            <w:rFonts w:ascii="Trebuchet MS" w:hAnsi="Trebuchet MS" w:cs="Times New Roman"/>
            <w:color w:val="0070C0"/>
            <w:sz w:val="22"/>
            <w:szCs w:val="22"/>
          </w:rPr>
          <w:instrText xml:space="preserve"> REF _Ref38539939 \h  \* MERGEFORMAT </w:instrText>
        </w:r>
        <w:r w:rsidR="00AF4A91" w:rsidRPr="00AD7A3F">
          <w:rPr>
            <w:rStyle w:val="Hyperlink"/>
            <w:rFonts w:ascii="Trebuchet MS" w:hAnsi="Trebuchet MS" w:cs="Times New Roman"/>
            <w:color w:val="0070C0"/>
            <w:sz w:val="22"/>
            <w:szCs w:val="22"/>
          </w:rPr>
        </w:r>
        <w:r w:rsidR="00AF4A91" w:rsidRPr="00AD7A3F">
          <w:rPr>
            <w:rStyle w:val="Hyperlink"/>
            <w:rFonts w:ascii="Trebuchet MS" w:hAnsi="Trebuchet MS" w:cs="Times New Roman"/>
            <w:color w:val="0070C0"/>
            <w:sz w:val="22"/>
            <w:szCs w:val="22"/>
          </w:rPr>
          <w:fldChar w:fldCharType="separate"/>
        </w:r>
        <w:r w:rsidR="00AF4A91" w:rsidRPr="00AD7A3F">
          <w:rPr>
            <w:rStyle w:val="Hyperlink"/>
            <w:rFonts w:ascii="Trebuchet MS" w:hAnsi="Trebuchet MS" w:cs="Times New Roman"/>
            <w:color w:val="0070C0"/>
            <w:sz w:val="22"/>
            <w:szCs w:val="22"/>
          </w:rPr>
          <w:t>Pirkimo specialiųjų sąlygų 2 priede „Techninė specifikacija“</w:t>
        </w:r>
        <w:r w:rsidR="00AF4A91" w:rsidRPr="00AD7A3F">
          <w:rPr>
            <w:rStyle w:val="Hyperlink"/>
            <w:rFonts w:ascii="Trebuchet MS" w:hAnsi="Trebuchet MS" w:cs="Times New Roman"/>
            <w:color w:val="0070C0"/>
            <w:sz w:val="22"/>
            <w:szCs w:val="22"/>
          </w:rPr>
          <w:fldChar w:fldCharType="end"/>
        </w:r>
      </w:hyperlink>
      <w:r w:rsidRPr="00534BF5">
        <w:rPr>
          <w:rFonts w:ascii="Trebuchet MS" w:hAnsi="Trebuchet MS" w:cs="Times New Roman"/>
          <w:sz w:val="22"/>
          <w:szCs w:val="22"/>
        </w:rPr>
        <w:t xml:space="preserve"> </w:t>
      </w:r>
      <w:bookmarkStart w:id="9" w:name="_Hlk144897165"/>
      <w:r w:rsidRPr="00534BF5">
        <w:rPr>
          <w:rFonts w:ascii="Trebuchet MS" w:hAnsi="Trebuchet MS" w:cs="Times New Roman"/>
          <w:sz w:val="22"/>
          <w:szCs w:val="22"/>
        </w:rPr>
        <w:t xml:space="preserve">ir </w:t>
      </w:r>
      <w:hyperlink w:anchor="_Pirkimo_sąlygų_9" w:history="1">
        <w:r w:rsidRPr="00534BF5">
          <w:rPr>
            <w:rStyle w:val="Hyperlink"/>
            <w:rFonts w:ascii="Trebuchet MS" w:eastAsia="Calibri" w:hAnsi="Trebuchet MS" w:cs="Times New Roman"/>
            <w:color w:val="0070C0"/>
            <w:sz w:val="22"/>
            <w:szCs w:val="22"/>
          </w:rPr>
          <w:t xml:space="preserve">Pirkimo specialiųjų sąlygų 9 priede „Sutarties projektas“. </w:t>
        </w:r>
      </w:hyperlink>
      <w:bookmarkEnd w:id="9"/>
      <w:r w:rsidRPr="00534BF5">
        <w:rPr>
          <w:rStyle w:val="Hyperlink"/>
          <w:rFonts w:ascii="Trebuchet MS" w:eastAsia="Calibri" w:hAnsi="Trebuchet MS" w:cs="Times New Roman"/>
          <w:color w:val="0070C0"/>
          <w:sz w:val="22"/>
          <w:szCs w:val="22"/>
        </w:rPr>
        <w:t xml:space="preserve"> </w:t>
      </w:r>
    </w:p>
    <w:p w14:paraId="79A97DC1" w14:textId="3ECB2F45" w:rsidR="00641EAC" w:rsidRPr="00516072" w:rsidRDefault="00641EAC" w:rsidP="00641EAC">
      <w:pPr>
        <w:pStyle w:val="ListParagraph"/>
        <w:numPr>
          <w:ilvl w:val="1"/>
          <w:numId w:val="1"/>
        </w:numPr>
        <w:tabs>
          <w:tab w:val="left" w:pos="993"/>
        </w:tabs>
        <w:spacing w:after="0" w:line="240" w:lineRule="auto"/>
        <w:ind w:left="0" w:firstLine="567"/>
        <w:jc w:val="both"/>
        <w:rPr>
          <w:rFonts w:ascii="Trebuchet MS" w:hAnsi="Trebuchet MS"/>
          <w:sz w:val="22"/>
          <w:szCs w:val="22"/>
        </w:rPr>
      </w:pPr>
      <w:r w:rsidRPr="00516072">
        <w:rPr>
          <w:rFonts w:ascii="Trebuchet MS" w:hAnsi="Trebuchet MS" w:cstheme="minorHAnsi"/>
          <w:sz w:val="22"/>
          <w:szCs w:val="22"/>
        </w:rPr>
        <w:t xml:space="preserve">Pirkimo objektas skaidomas į </w:t>
      </w:r>
      <w:r>
        <w:rPr>
          <w:rFonts w:ascii="Trebuchet MS" w:hAnsi="Trebuchet MS" w:cstheme="minorHAnsi"/>
          <w:sz w:val="22"/>
          <w:szCs w:val="22"/>
        </w:rPr>
        <w:t>3</w:t>
      </w:r>
      <w:r w:rsidRPr="00516072">
        <w:rPr>
          <w:rFonts w:ascii="Trebuchet MS" w:hAnsi="Trebuchet MS" w:cstheme="minorHAnsi"/>
          <w:sz w:val="22"/>
          <w:szCs w:val="22"/>
        </w:rPr>
        <w:t xml:space="preserve"> (</w:t>
      </w:r>
      <w:r>
        <w:rPr>
          <w:rFonts w:ascii="Trebuchet MS" w:hAnsi="Trebuchet MS" w:cstheme="minorHAnsi"/>
          <w:sz w:val="22"/>
          <w:szCs w:val="22"/>
        </w:rPr>
        <w:t>tris</w:t>
      </w:r>
      <w:r w:rsidRPr="00516072">
        <w:rPr>
          <w:rFonts w:ascii="Trebuchet MS" w:hAnsi="Trebuchet MS" w:cstheme="minorHAnsi"/>
          <w:sz w:val="22"/>
          <w:szCs w:val="22"/>
        </w:rPr>
        <w:t>) at</w:t>
      </w:r>
      <w:r>
        <w:rPr>
          <w:rFonts w:ascii="Trebuchet MS" w:hAnsi="Trebuchet MS" w:cstheme="minorHAnsi"/>
          <w:sz w:val="22"/>
          <w:szCs w:val="22"/>
        </w:rPr>
        <w:t>s</w:t>
      </w:r>
      <w:r w:rsidRPr="00516072">
        <w:rPr>
          <w:rFonts w:ascii="Trebuchet MS" w:hAnsi="Trebuchet MS" w:cstheme="minorHAnsi"/>
          <w:sz w:val="22"/>
          <w:szCs w:val="22"/>
        </w:rPr>
        <w:t>kiras pirkimo objekto dalis (toliau</w:t>
      </w:r>
      <w:r w:rsidR="008F69DA">
        <w:rPr>
          <w:rFonts w:ascii="Trebuchet MS" w:hAnsi="Trebuchet MS" w:cstheme="minorHAnsi"/>
          <w:sz w:val="22"/>
          <w:szCs w:val="22"/>
        </w:rPr>
        <w:t xml:space="preserve"> </w:t>
      </w:r>
      <w:r w:rsidRPr="00516072">
        <w:rPr>
          <w:rFonts w:ascii="Trebuchet MS" w:hAnsi="Trebuchet MS" w:cstheme="minorHAnsi"/>
          <w:sz w:val="22"/>
          <w:szCs w:val="22"/>
        </w:rPr>
        <w:t xml:space="preserve">- </w:t>
      </w:r>
      <w:proofErr w:type="spellStart"/>
      <w:r w:rsidRPr="00516072">
        <w:rPr>
          <w:rFonts w:ascii="Trebuchet MS" w:hAnsi="Trebuchet MS" w:cstheme="minorHAnsi"/>
          <w:sz w:val="22"/>
          <w:szCs w:val="22"/>
        </w:rPr>
        <w:t>p.o.d</w:t>
      </w:r>
      <w:proofErr w:type="spellEnd"/>
      <w:r w:rsidR="00CF4B8A">
        <w:rPr>
          <w:rFonts w:ascii="Trebuchet MS" w:hAnsi="Trebuchet MS" w:cstheme="minorHAnsi"/>
          <w:sz w:val="22"/>
          <w:szCs w:val="22"/>
        </w:rPr>
        <w:t>.</w:t>
      </w:r>
      <w:r w:rsidRPr="00516072">
        <w:rPr>
          <w:rFonts w:ascii="Trebuchet MS" w:hAnsi="Trebuchet MS" w:cstheme="minorHAnsi"/>
          <w:sz w:val="22"/>
          <w:szCs w:val="22"/>
        </w:rPr>
        <w:t>):</w:t>
      </w:r>
    </w:p>
    <w:p w14:paraId="764A420E" w14:textId="573AEB3F" w:rsidR="00641EAC" w:rsidRPr="00516072" w:rsidRDefault="00641EAC" w:rsidP="00641EAC">
      <w:pPr>
        <w:pStyle w:val="ListParagraph"/>
        <w:tabs>
          <w:tab w:val="left" w:pos="993"/>
        </w:tabs>
        <w:spacing w:after="0" w:line="240" w:lineRule="auto"/>
        <w:ind w:left="567"/>
        <w:jc w:val="both"/>
        <w:rPr>
          <w:rFonts w:ascii="Trebuchet MS" w:hAnsi="Trebuchet MS" w:cstheme="minorHAnsi"/>
          <w:sz w:val="22"/>
          <w:szCs w:val="22"/>
        </w:rPr>
      </w:pPr>
      <w:r w:rsidRPr="00516072">
        <w:rPr>
          <w:rFonts w:ascii="Trebuchet MS" w:hAnsi="Trebuchet MS" w:cstheme="minorHAnsi"/>
          <w:sz w:val="22"/>
          <w:szCs w:val="22"/>
        </w:rPr>
        <w:t>1</w:t>
      </w:r>
      <w:r w:rsidR="008A7338">
        <w:rPr>
          <w:rFonts w:ascii="Trebuchet MS" w:hAnsi="Trebuchet MS" w:cstheme="minorHAnsi"/>
          <w:sz w:val="22"/>
          <w:szCs w:val="22"/>
        </w:rPr>
        <w:t xml:space="preserve"> </w:t>
      </w:r>
      <w:proofErr w:type="spellStart"/>
      <w:r w:rsidRPr="00516072">
        <w:rPr>
          <w:rFonts w:ascii="Trebuchet MS" w:hAnsi="Trebuchet MS" w:cstheme="minorHAnsi"/>
          <w:sz w:val="22"/>
          <w:szCs w:val="22"/>
        </w:rPr>
        <w:t>p.o.d</w:t>
      </w:r>
      <w:proofErr w:type="spellEnd"/>
      <w:r w:rsidRPr="00516072">
        <w:rPr>
          <w:rFonts w:ascii="Trebuchet MS" w:hAnsi="Trebuchet MS" w:cstheme="minorHAnsi"/>
          <w:sz w:val="22"/>
          <w:szCs w:val="22"/>
        </w:rPr>
        <w:t xml:space="preserve">. </w:t>
      </w:r>
      <w:proofErr w:type="spellStart"/>
      <w:r w:rsidR="00275149" w:rsidRPr="00275149">
        <w:rPr>
          <w:rFonts w:ascii="Trebuchet MS" w:hAnsi="Trebuchet MS" w:cstheme="minorHAnsi"/>
          <w:sz w:val="22"/>
          <w:szCs w:val="22"/>
        </w:rPr>
        <w:t>Gastroskopas</w:t>
      </w:r>
      <w:proofErr w:type="spellEnd"/>
      <w:r w:rsidR="00275149" w:rsidRPr="00275149">
        <w:rPr>
          <w:rFonts w:ascii="Trebuchet MS" w:hAnsi="Trebuchet MS" w:cstheme="minorHAnsi"/>
          <w:sz w:val="22"/>
          <w:szCs w:val="22"/>
        </w:rPr>
        <w:t>, Dainavos padalinys, Pramonės pr. 31, Kaunas; Kalniečių padalinys, Savanorių</w:t>
      </w:r>
      <w:r w:rsidR="00AF470C">
        <w:rPr>
          <w:rFonts w:ascii="Trebuchet MS" w:hAnsi="Trebuchet MS" w:cstheme="minorHAnsi"/>
          <w:sz w:val="22"/>
          <w:szCs w:val="22"/>
        </w:rPr>
        <w:t> </w:t>
      </w:r>
      <w:r w:rsidR="00275149" w:rsidRPr="00275149">
        <w:rPr>
          <w:rFonts w:ascii="Trebuchet MS" w:hAnsi="Trebuchet MS" w:cstheme="minorHAnsi"/>
          <w:sz w:val="22"/>
          <w:szCs w:val="22"/>
        </w:rPr>
        <w:t>pr.</w:t>
      </w:r>
      <w:r w:rsidR="00AF470C">
        <w:rPr>
          <w:rFonts w:ascii="Trebuchet MS" w:hAnsi="Trebuchet MS" w:cstheme="minorHAnsi"/>
          <w:sz w:val="22"/>
          <w:szCs w:val="22"/>
        </w:rPr>
        <w:t> </w:t>
      </w:r>
      <w:r w:rsidR="00275149" w:rsidRPr="00275149">
        <w:rPr>
          <w:rFonts w:ascii="Trebuchet MS" w:hAnsi="Trebuchet MS" w:cstheme="minorHAnsi"/>
          <w:sz w:val="22"/>
          <w:szCs w:val="22"/>
        </w:rPr>
        <w:t>369, Kaunas</w:t>
      </w:r>
      <w:r w:rsidRPr="00516072">
        <w:rPr>
          <w:rFonts w:ascii="Trebuchet MS" w:hAnsi="Trebuchet MS" w:cstheme="minorHAnsi"/>
          <w:sz w:val="22"/>
          <w:szCs w:val="22"/>
        </w:rPr>
        <w:t>;</w:t>
      </w:r>
    </w:p>
    <w:p w14:paraId="19D5177D" w14:textId="696F0058" w:rsidR="00641EAC" w:rsidRDefault="00641EAC" w:rsidP="00641EAC">
      <w:pPr>
        <w:pStyle w:val="ListParagraph"/>
        <w:tabs>
          <w:tab w:val="left" w:pos="993"/>
        </w:tabs>
        <w:spacing w:after="0" w:line="240" w:lineRule="auto"/>
        <w:ind w:left="567"/>
        <w:jc w:val="both"/>
        <w:rPr>
          <w:rFonts w:ascii="Trebuchet MS" w:hAnsi="Trebuchet MS" w:cstheme="minorHAnsi"/>
          <w:sz w:val="22"/>
          <w:szCs w:val="22"/>
        </w:rPr>
      </w:pPr>
      <w:r w:rsidRPr="00516072">
        <w:rPr>
          <w:rFonts w:ascii="Trebuchet MS" w:hAnsi="Trebuchet MS" w:cstheme="minorHAnsi"/>
          <w:sz w:val="22"/>
          <w:szCs w:val="22"/>
        </w:rPr>
        <w:t xml:space="preserve">2 </w:t>
      </w:r>
      <w:proofErr w:type="spellStart"/>
      <w:r w:rsidRPr="00516072">
        <w:rPr>
          <w:rFonts w:ascii="Trebuchet MS" w:hAnsi="Trebuchet MS" w:cstheme="minorHAnsi"/>
          <w:sz w:val="22"/>
          <w:szCs w:val="22"/>
        </w:rPr>
        <w:t>p.o.d</w:t>
      </w:r>
      <w:proofErr w:type="spellEnd"/>
      <w:r w:rsidRPr="00516072">
        <w:rPr>
          <w:rFonts w:ascii="Trebuchet MS" w:hAnsi="Trebuchet MS" w:cstheme="minorHAnsi"/>
          <w:sz w:val="22"/>
          <w:szCs w:val="22"/>
        </w:rPr>
        <w:t xml:space="preserve">. </w:t>
      </w:r>
      <w:proofErr w:type="spellStart"/>
      <w:r w:rsidR="00AF6166" w:rsidRPr="00AF6166">
        <w:rPr>
          <w:rFonts w:ascii="Trebuchet MS" w:hAnsi="Trebuchet MS" w:cstheme="minorHAnsi"/>
          <w:sz w:val="22"/>
          <w:szCs w:val="22"/>
        </w:rPr>
        <w:t>Kolonoskopas</w:t>
      </w:r>
      <w:proofErr w:type="spellEnd"/>
      <w:r w:rsidR="00AF6166" w:rsidRPr="00AF6166">
        <w:rPr>
          <w:rFonts w:ascii="Trebuchet MS" w:hAnsi="Trebuchet MS" w:cstheme="minorHAnsi"/>
          <w:sz w:val="22"/>
          <w:szCs w:val="22"/>
        </w:rPr>
        <w:t>, Dainavos padalinys, Pramonės pr. 31, Kaunas</w:t>
      </w:r>
      <w:r>
        <w:rPr>
          <w:rFonts w:ascii="Trebuchet MS" w:hAnsi="Trebuchet MS" w:cstheme="minorHAnsi"/>
          <w:sz w:val="22"/>
          <w:szCs w:val="22"/>
        </w:rPr>
        <w:t>;</w:t>
      </w:r>
    </w:p>
    <w:p w14:paraId="70661D7C" w14:textId="54731A3F" w:rsidR="00641EAC" w:rsidRPr="00516072" w:rsidRDefault="00641EAC" w:rsidP="00641EAC">
      <w:pPr>
        <w:pStyle w:val="ListParagraph"/>
        <w:tabs>
          <w:tab w:val="left" w:pos="993"/>
        </w:tabs>
        <w:spacing w:after="0" w:line="240" w:lineRule="auto"/>
        <w:ind w:left="567"/>
        <w:jc w:val="both"/>
        <w:rPr>
          <w:rFonts w:ascii="Trebuchet MS" w:hAnsi="Trebuchet MS" w:cstheme="minorHAnsi"/>
          <w:sz w:val="22"/>
          <w:szCs w:val="22"/>
        </w:rPr>
      </w:pPr>
      <w:r>
        <w:rPr>
          <w:rFonts w:ascii="Trebuchet MS" w:hAnsi="Trebuchet MS" w:cstheme="minorHAnsi"/>
          <w:sz w:val="22"/>
          <w:szCs w:val="22"/>
        </w:rPr>
        <w:t xml:space="preserve">3 </w:t>
      </w:r>
      <w:proofErr w:type="spellStart"/>
      <w:r>
        <w:rPr>
          <w:rFonts w:ascii="Trebuchet MS" w:hAnsi="Trebuchet MS" w:cstheme="minorHAnsi"/>
          <w:sz w:val="22"/>
          <w:szCs w:val="22"/>
        </w:rPr>
        <w:t>p.o.d</w:t>
      </w:r>
      <w:proofErr w:type="spellEnd"/>
      <w:r>
        <w:rPr>
          <w:rFonts w:ascii="Trebuchet MS" w:hAnsi="Trebuchet MS" w:cstheme="minorHAnsi"/>
          <w:sz w:val="22"/>
          <w:szCs w:val="22"/>
        </w:rPr>
        <w:t xml:space="preserve">. </w:t>
      </w:r>
      <w:proofErr w:type="spellStart"/>
      <w:r w:rsidR="00FD19DA" w:rsidRPr="00FD19DA">
        <w:rPr>
          <w:rFonts w:ascii="Trebuchet MS" w:hAnsi="Trebuchet MS" w:cstheme="minorHAnsi"/>
          <w:sz w:val="22"/>
          <w:szCs w:val="22"/>
        </w:rPr>
        <w:t>Kolonoskopas</w:t>
      </w:r>
      <w:proofErr w:type="spellEnd"/>
      <w:r w:rsidR="00FD19DA" w:rsidRPr="00FD19DA">
        <w:rPr>
          <w:rFonts w:ascii="Trebuchet MS" w:hAnsi="Trebuchet MS" w:cstheme="minorHAnsi"/>
          <w:sz w:val="22"/>
          <w:szCs w:val="22"/>
        </w:rPr>
        <w:t>, Šilainių padalinys, Baltų pr. 7, Kaunas</w:t>
      </w:r>
      <w:r w:rsidR="00AF248E">
        <w:rPr>
          <w:rFonts w:ascii="Trebuchet MS" w:hAnsi="Trebuchet MS" w:cstheme="minorHAnsi"/>
          <w:sz w:val="22"/>
          <w:szCs w:val="22"/>
        </w:rPr>
        <w:t>.</w:t>
      </w:r>
    </w:p>
    <w:p w14:paraId="0CA81FB8" w14:textId="69DFE3FA" w:rsidR="00325243" w:rsidRPr="00A4344E" w:rsidRDefault="00E53E12" w:rsidP="008F06B8">
      <w:pPr>
        <w:pStyle w:val="ListParagraph"/>
        <w:numPr>
          <w:ilvl w:val="1"/>
          <w:numId w:val="15"/>
        </w:numPr>
        <w:tabs>
          <w:tab w:val="left" w:pos="993"/>
        </w:tabs>
        <w:spacing w:after="0" w:line="240" w:lineRule="auto"/>
        <w:ind w:left="0" w:firstLine="567"/>
        <w:jc w:val="both"/>
        <w:rPr>
          <w:rFonts w:ascii="Trebuchet MS" w:hAnsi="Trebuchet MS" w:cstheme="minorHAnsi"/>
          <w:sz w:val="22"/>
          <w:szCs w:val="22"/>
        </w:rPr>
      </w:pPr>
      <w:r w:rsidRPr="00A4344E">
        <w:rPr>
          <w:rFonts w:ascii="Trebuchet MS" w:hAnsi="Trebuchet MS" w:cstheme="minorHAnsi"/>
          <w:sz w:val="22"/>
          <w:szCs w:val="22"/>
        </w:rPr>
        <w:t xml:space="preserve">Jeigu apibūdinant pirkimo objektą techninėje specifikacijoje </w:t>
      </w:r>
      <w:r w:rsidR="001E7261" w:rsidRPr="001E7261">
        <w:rPr>
          <w:rFonts w:ascii="Trebuchet MS" w:hAnsi="Trebuchet MS" w:cstheme="minorHAnsi"/>
          <w:sz w:val="22"/>
          <w:szCs w:val="22"/>
        </w:rPr>
        <w:t xml:space="preserve">ar kituose pirkimo dokumentuose </w:t>
      </w:r>
      <w:r w:rsidRPr="00A4344E">
        <w:rPr>
          <w:rFonts w:ascii="Trebuchet MS" w:hAnsi="Trebuchet MS" w:cstheme="minorHAnsi"/>
          <w:sz w:val="22"/>
          <w:szCs w:val="22"/>
        </w:rPr>
        <w:t xml:space="preserve">nurodytas konkretus modelis ar tiekimo šaltinis, konkretus procesas, būdingas konkretaus tiekėjo tiekiamoms prekėms ar teikiamoms paslaugoms, ar prekių ženklas, patentas, tipai, konkreti kilmė ar gamyba, </w:t>
      </w:r>
      <w:r w:rsidR="00245655" w:rsidRPr="00A4344E">
        <w:rPr>
          <w:rFonts w:ascii="Trebuchet MS" w:hAnsi="Trebuchet MS" w:cstheme="minorHAnsi"/>
          <w:sz w:val="22"/>
          <w:szCs w:val="22"/>
        </w:rPr>
        <w:t xml:space="preserve">turi būti </w:t>
      </w:r>
      <w:r w:rsidR="00AE7624" w:rsidRPr="00A4344E">
        <w:rPr>
          <w:rFonts w:ascii="Trebuchet MS" w:hAnsi="Trebuchet MS" w:cstheme="minorHAnsi"/>
          <w:sz w:val="22"/>
          <w:szCs w:val="22"/>
        </w:rPr>
        <w:t xml:space="preserve">laikoma, kad kiekviena tokia nuoroda yra pateikta su žodžiais „arba lygiavertis“. </w:t>
      </w:r>
    </w:p>
    <w:p w14:paraId="3031DC86" w14:textId="4D39E315" w:rsidR="00004521" w:rsidRPr="00A4344E" w:rsidRDefault="00004521" w:rsidP="00D96ECD">
      <w:pPr>
        <w:pStyle w:val="ListParagraph"/>
        <w:numPr>
          <w:ilvl w:val="1"/>
          <w:numId w:val="1"/>
        </w:numPr>
        <w:tabs>
          <w:tab w:val="left" w:pos="993"/>
          <w:tab w:val="left" w:pos="1134"/>
        </w:tabs>
        <w:spacing w:after="0" w:line="240" w:lineRule="auto"/>
        <w:ind w:left="0" w:firstLine="567"/>
        <w:jc w:val="both"/>
        <w:rPr>
          <w:rFonts w:ascii="Trebuchet MS" w:hAnsi="Trebuchet MS" w:cstheme="minorHAnsi"/>
          <w:sz w:val="22"/>
          <w:szCs w:val="22"/>
        </w:rPr>
      </w:pPr>
      <w:r w:rsidRPr="00A4344E">
        <w:rPr>
          <w:rFonts w:ascii="Trebuchet MS" w:hAnsi="Trebuchet MS" w:cstheme="minorHAnsi"/>
          <w:sz w:val="22"/>
          <w:szCs w:val="22"/>
        </w:rPr>
        <w:t xml:space="preserve">Jeigu apibūdinant pirkimo objektą techninėje specifikacijoje </w:t>
      </w:r>
      <w:r w:rsidR="001E7261" w:rsidRPr="004E4C3D">
        <w:rPr>
          <w:rFonts w:ascii="Trebuchet MS" w:hAnsi="Trebuchet MS" w:cstheme="minorHAnsi"/>
          <w:sz w:val="22"/>
          <w:szCs w:val="22"/>
        </w:rPr>
        <w:t xml:space="preserve">ar kituose pirkimo dokumentuose </w:t>
      </w:r>
      <w:r w:rsidRPr="00A4344E">
        <w:rPr>
          <w:rFonts w:ascii="Trebuchet MS" w:hAnsi="Trebuchet MS" w:cstheme="minorHAnsi"/>
          <w:sz w:val="22"/>
          <w:szCs w:val="22"/>
        </w:rPr>
        <w:t>nurodytas standartas</w:t>
      </w:r>
      <w:r w:rsidR="00245655" w:rsidRPr="00A4344E">
        <w:rPr>
          <w:rFonts w:ascii="Trebuchet MS" w:hAnsi="Trebuchet MS" w:cstheme="minorHAnsi"/>
          <w:sz w:val="22"/>
          <w:szCs w:val="22"/>
        </w:rPr>
        <w:t xml:space="preserve">, </w:t>
      </w:r>
      <w:r w:rsidR="00245655" w:rsidRPr="00A4344E">
        <w:rPr>
          <w:rFonts w:ascii="Trebuchet MS" w:hAnsi="Trebuchet MS"/>
          <w:color w:val="000000"/>
          <w:sz w:val="22"/>
          <w:szCs w:val="22"/>
        </w:rPr>
        <w:t>techninis liudijimas ar bendrosios techninės specifikacijos</w:t>
      </w:r>
      <w:r w:rsidR="00046522" w:rsidRPr="00A4344E">
        <w:rPr>
          <w:rFonts w:ascii="Trebuchet MS" w:hAnsi="Trebuchet MS"/>
          <w:color w:val="000000"/>
          <w:sz w:val="22"/>
          <w:szCs w:val="22"/>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A4344E">
        <w:rPr>
          <w:rFonts w:ascii="Trebuchet MS" w:hAnsi="Trebuchet MS"/>
          <w:color w:val="000000"/>
          <w:sz w:val="22"/>
          <w:szCs w:val="22"/>
        </w:rPr>
        <w:t xml:space="preserve">, </w:t>
      </w:r>
      <w:r w:rsidR="00245655" w:rsidRPr="00A4344E">
        <w:rPr>
          <w:rFonts w:ascii="Trebuchet MS" w:hAnsi="Trebuchet MS" w:cstheme="minorHAnsi"/>
          <w:sz w:val="22"/>
          <w:szCs w:val="22"/>
        </w:rPr>
        <w:t>turi būti laikoma, kad kiekviena tokia nuoroda yra pateikta su žodžiais „arba lygiavertis“.</w:t>
      </w:r>
    </w:p>
    <w:p w14:paraId="7B478B03" w14:textId="74E2B697" w:rsidR="00D22226" w:rsidRPr="008402E9" w:rsidRDefault="00AF470C" w:rsidP="00CC1706">
      <w:pPr>
        <w:pStyle w:val="Heading1"/>
        <w:numPr>
          <w:ilvl w:val="0"/>
          <w:numId w:val="1"/>
        </w:numPr>
        <w:tabs>
          <w:tab w:val="left" w:pos="567"/>
        </w:tabs>
        <w:spacing w:line="20" w:lineRule="atLeast"/>
        <w:contextualSpacing/>
        <w:rPr>
          <w:rFonts w:ascii="Trebuchet MS" w:hAnsi="Trebuchet MS" w:cstheme="minorHAnsi"/>
        </w:rPr>
      </w:pPr>
      <w:bookmarkStart w:id="10" w:name="_Ref39427921"/>
      <w:bookmarkStart w:id="11" w:name="_Ref39427927"/>
      <w:bookmarkStart w:id="12" w:name="_Ref39740354"/>
      <w:bookmarkStart w:id="13" w:name="_Toc224730057"/>
      <w:r>
        <w:rPr>
          <w:rFonts w:ascii="Trebuchet MS" w:hAnsi="Trebuchet MS" w:cstheme="minorHAnsi"/>
        </w:rPr>
        <w:tab/>
      </w:r>
      <w:r w:rsidR="00D22226" w:rsidRPr="008402E9">
        <w:rPr>
          <w:rFonts w:ascii="Trebuchet MS" w:hAnsi="Trebuchet MS" w:cstheme="minorHAnsi"/>
        </w:rPr>
        <w:t>Susitikimai su tiekėjais</w:t>
      </w:r>
      <w:bookmarkEnd w:id="10"/>
      <w:bookmarkEnd w:id="11"/>
      <w:r w:rsidR="003B6924" w:rsidRPr="008402E9">
        <w:rPr>
          <w:rFonts w:ascii="Trebuchet MS" w:hAnsi="Trebuchet MS" w:cstheme="minorHAnsi"/>
        </w:rPr>
        <w:t xml:space="preserve"> ir objekto apžiūra</w:t>
      </w:r>
      <w:bookmarkEnd w:id="12"/>
      <w:bookmarkEnd w:id="13"/>
    </w:p>
    <w:p w14:paraId="2DA194CE" w14:textId="7FF58177" w:rsidR="00A4344E" w:rsidRDefault="000643CE" w:rsidP="00DE2E4B">
      <w:pPr>
        <w:pStyle w:val="Body2"/>
        <w:numPr>
          <w:ilvl w:val="1"/>
          <w:numId w:val="1"/>
        </w:numPr>
        <w:tabs>
          <w:tab w:val="left" w:pos="993"/>
        </w:tabs>
        <w:spacing w:after="0"/>
        <w:ind w:left="0" w:firstLine="567"/>
        <w:rPr>
          <w:rFonts w:ascii="Trebuchet MS" w:hAnsi="Trebuchet MS" w:cstheme="minorHAnsi"/>
          <w:sz w:val="22"/>
          <w:szCs w:val="22"/>
          <w:lang w:val="lt-LT"/>
        </w:rPr>
      </w:pPr>
      <w:r w:rsidRPr="000643CE">
        <w:rPr>
          <w:rFonts w:ascii="Trebuchet MS" w:hAnsi="Trebuchet MS" w:cstheme="minorHAnsi"/>
          <w:sz w:val="22"/>
          <w:szCs w:val="22"/>
          <w:lang w:val="lt-LT"/>
        </w:rPr>
        <w:t>Perkančioji organizacija nerengs susitikimo su tiekėjais dėl pirkimo sąlygų paaiškinimo.</w:t>
      </w:r>
    </w:p>
    <w:p w14:paraId="6443D2FF" w14:textId="3883B6E4" w:rsidR="00C94B9F" w:rsidRPr="00A4344E" w:rsidRDefault="00AF470C" w:rsidP="00CC1706">
      <w:pPr>
        <w:pStyle w:val="Heading1"/>
        <w:numPr>
          <w:ilvl w:val="0"/>
          <w:numId w:val="1"/>
        </w:numPr>
        <w:tabs>
          <w:tab w:val="left" w:pos="709"/>
        </w:tabs>
        <w:spacing w:line="20" w:lineRule="atLeast"/>
        <w:contextualSpacing/>
        <w:jc w:val="both"/>
        <w:rPr>
          <w:rFonts w:ascii="Trebuchet MS" w:hAnsi="Trebuchet MS" w:cstheme="minorHAnsi"/>
        </w:rPr>
      </w:pPr>
      <w:bookmarkStart w:id="14" w:name="_Ref39473754"/>
      <w:bookmarkStart w:id="15" w:name="_Ref39473761"/>
      <w:bookmarkStart w:id="16" w:name="_Ref39474188"/>
      <w:bookmarkStart w:id="17" w:name="_Toc224730058"/>
      <w:r>
        <w:rPr>
          <w:rFonts w:ascii="Trebuchet MS" w:hAnsi="Trebuchet MS" w:cstheme="minorHAnsi"/>
        </w:rPr>
        <w:lastRenderedPageBreak/>
        <w:tab/>
      </w:r>
      <w:r w:rsidR="00173ACB" w:rsidRPr="00A4344E">
        <w:rPr>
          <w:rFonts w:ascii="Trebuchet MS" w:hAnsi="Trebuchet MS" w:cstheme="minorHAnsi"/>
        </w:rPr>
        <w:t>Tiekėjų pašalinimo pagrindai</w:t>
      </w:r>
      <w:bookmarkEnd w:id="14"/>
      <w:bookmarkEnd w:id="15"/>
      <w:bookmarkEnd w:id="16"/>
      <w:r w:rsidR="00975F1F" w:rsidRPr="00A4344E">
        <w:rPr>
          <w:rFonts w:ascii="Trebuchet MS" w:hAnsi="Trebuchet MS" w:cstheme="minorHAnsi"/>
        </w:rPr>
        <w:t xml:space="preserve"> ir kvalifikacijos reikalavimai</w:t>
      </w:r>
      <w:bookmarkEnd w:id="17"/>
    </w:p>
    <w:p w14:paraId="44DE4765" w14:textId="4266EC27" w:rsidR="00CE3F56" w:rsidRDefault="002C5249" w:rsidP="00CE3F56">
      <w:pPr>
        <w:pStyle w:val="ListParagraph"/>
        <w:numPr>
          <w:ilvl w:val="1"/>
          <w:numId w:val="1"/>
        </w:numPr>
        <w:tabs>
          <w:tab w:val="left" w:pos="993"/>
        </w:tabs>
        <w:spacing w:after="120" w:line="20" w:lineRule="atLeast"/>
        <w:ind w:left="0" w:firstLine="567"/>
        <w:jc w:val="both"/>
        <w:rPr>
          <w:rFonts w:ascii="Trebuchet MS" w:hAnsi="Trebuchet MS"/>
          <w:sz w:val="22"/>
          <w:szCs w:val="22"/>
        </w:rPr>
      </w:pPr>
      <w:r w:rsidRPr="00A4344E">
        <w:rPr>
          <w:rFonts w:ascii="Trebuchet MS" w:hAnsi="Trebuchet MS"/>
          <w:sz w:val="22"/>
          <w:szCs w:val="22"/>
        </w:rPr>
        <w:t>Reikalavimai dėl tiekėjo ir</w:t>
      </w:r>
      <w:bookmarkStart w:id="18" w:name="_Hlk41039660"/>
      <w:r w:rsidR="00942379" w:rsidRPr="00A4344E">
        <w:rPr>
          <w:rFonts w:ascii="Trebuchet MS" w:hAnsi="Trebuchet MS"/>
          <w:sz w:val="22"/>
          <w:szCs w:val="22"/>
        </w:rPr>
        <w:t xml:space="preserve"> </w:t>
      </w:r>
      <w:r w:rsidRPr="00A4344E">
        <w:rPr>
          <w:rFonts w:ascii="Trebuchet MS" w:hAnsi="Trebuchet MS"/>
          <w:sz w:val="22"/>
          <w:szCs w:val="22"/>
        </w:rPr>
        <w:t>subtiekėjų</w:t>
      </w:r>
      <w:r w:rsidR="00942379" w:rsidRPr="00A4344E">
        <w:rPr>
          <w:rFonts w:ascii="Trebuchet MS" w:hAnsi="Trebuchet MS"/>
          <w:sz w:val="22"/>
          <w:szCs w:val="22"/>
        </w:rPr>
        <w:t xml:space="preserve"> (jei taikoma)</w:t>
      </w:r>
      <w:r w:rsidR="00953F2B" w:rsidRPr="00A4344E">
        <w:rPr>
          <w:rFonts w:ascii="Trebuchet MS" w:hAnsi="Trebuchet MS"/>
          <w:sz w:val="22"/>
          <w:szCs w:val="22"/>
        </w:rPr>
        <w:t xml:space="preserve">, </w:t>
      </w:r>
      <w:r w:rsidR="007F34C7" w:rsidRPr="00A4344E">
        <w:rPr>
          <w:rFonts w:ascii="Trebuchet MS" w:hAnsi="Trebuchet MS"/>
          <w:sz w:val="22"/>
          <w:szCs w:val="22"/>
        </w:rPr>
        <w:t>ūkio subjektų, kurių pajėgumais tiekėjas remiasi,</w:t>
      </w:r>
      <w:r w:rsidRPr="00A4344E">
        <w:rPr>
          <w:rFonts w:ascii="Trebuchet MS" w:hAnsi="Trebuchet MS"/>
          <w:sz w:val="22"/>
          <w:szCs w:val="22"/>
        </w:rPr>
        <w:t xml:space="preserve"> </w:t>
      </w:r>
      <w:bookmarkEnd w:id="18"/>
      <w:r w:rsidRPr="00A4344E">
        <w:rPr>
          <w:rFonts w:ascii="Trebuchet MS" w:hAnsi="Trebuchet MS"/>
          <w:sz w:val="22"/>
          <w:szCs w:val="22"/>
        </w:rPr>
        <w:t>pašalinimo</w:t>
      </w:r>
      <w:r w:rsidR="005E5A5C">
        <w:rPr>
          <w:rFonts w:ascii="Trebuchet MS" w:hAnsi="Trebuchet MS"/>
          <w:sz w:val="22"/>
          <w:szCs w:val="22"/>
        </w:rPr>
        <w:t xml:space="preserve"> ir pasiūlymo atmetimo </w:t>
      </w:r>
      <w:r w:rsidRPr="00A4344E">
        <w:rPr>
          <w:rFonts w:ascii="Trebuchet MS" w:hAnsi="Trebuchet MS"/>
          <w:sz w:val="22"/>
          <w:szCs w:val="22"/>
        </w:rPr>
        <w:t xml:space="preserve">pagrindų nebuvimo bei jų nebuvimą patvirtinantys dokumentai nurodyti </w:t>
      </w:r>
      <w:hyperlink w:anchor="_Pirkimo_specialiųjų_sąlygų" w:history="1">
        <w:r w:rsidR="005E5A5C" w:rsidRPr="004A21AF">
          <w:rPr>
            <w:rStyle w:val="Hyperlink"/>
            <w:rFonts w:ascii="Trebuchet MS" w:hAnsi="Trebuchet MS"/>
            <w:color w:val="0070C0"/>
            <w:sz w:val="22"/>
            <w:szCs w:val="22"/>
          </w:rPr>
          <w:t>P</w:t>
        </w:r>
        <w:r w:rsidR="005E5A5C" w:rsidRPr="004A21AF">
          <w:rPr>
            <w:rStyle w:val="Hyperlink"/>
            <w:rFonts w:ascii="Trebuchet MS" w:eastAsia="Calibri" w:hAnsi="Trebuchet MS" w:cstheme="minorHAnsi"/>
            <w:color w:val="0070C0"/>
            <w:sz w:val="22"/>
            <w:szCs w:val="22"/>
          </w:rPr>
          <w:t xml:space="preserve">irkimo </w:t>
        </w:r>
        <w:r w:rsidR="00F1275A" w:rsidRPr="004A21AF">
          <w:rPr>
            <w:rStyle w:val="Hyperlink"/>
            <w:rFonts w:ascii="Trebuchet MS" w:eastAsia="Calibri" w:hAnsi="Trebuchet MS" w:cstheme="minorHAnsi"/>
            <w:color w:val="0070C0"/>
            <w:sz w:val="22"/>
            <w:szCs w:val="22"/>
          </w:rPr>
          <w:t xml:space="preserve">specialiųjų </w:t>
        </w:r>
        <w:r w:rsidR="005E5A5C" w:rsidRPr="004A21AF">
          <w:rPr>
            <w:rStyle w:val="Hyperlink"/>
            <w:rFonts w:ascii="Trebuchet MS" w:eastAsia="Calibri" w:hAnsi="Trebuchet MS" w:cstheme="minorHAnsi"/>
            <w:color w:val="0070C0"/>
            <w:sz w:val="22"/>
            <w:szCs w:val="22"/>
          </w:rPr>
          <w:t>sąlygų 3 priede „Tiekėjų pašalinimo pagrindai“</w:t>
        </w:r>
      </w:hyperlink>
      <w:r w:rsidRPr="00A4344E">
        <w:rPr>
          <w:rFonts w:ascii="Trebuchet MS" w:hAnsi="Trebuchet MS"/>
          <w:sz w:val="22"/>
          <w:szCs w:val="22"/>
        </w:rPr>
        <w:t xml:space="preserve">. </w:t>
      </w:r>
    </w:p>
    <w:p w14:paraId="70216C2D" w14:textId="0FE13764" w:rsidR="00CE3F56" w:rsidRPr="00CE3F56" w:rsidRDefault="005A5119" w:rsidP="00CE3F56">
      <w:pPr>
        <w:pStyle w:val="ListParagraph"/>
        <w:numPr>
          <w:ilvl w:val="1"/>
          <w:numId w:val="1"/>
        </w:numPr>
        <w:tabs>
          <w:tab w:val="left" w:pos="993"/>
        </w:tabs>
        <w:spacing w:after="120" w:line="20" w:lineRule="atLeast"/>
        <w:ind w:left="0" w:firstLine="567"/>
        <w:jc w:val="both"/>
        <w:rPr>
          <w:rFonts w:ascii="Trebuchet MS" w:hAnsi="Trebuchet MS"/>
          <w:sz w:val="22"/>
          <w:szCs w:val="22"/>
        </w:rPr>
      </w:pPr>
      <w:r w:rsidRPr="005A5119">
        <w:rPr>
          <w:rFonts w:ascii="Trebuchet MS" w:hAnsi="Trebuchet MS"/>
          <w:sz w:val="22"/>
          <w:szCs w:val="22"/>
        </w:rPr>
        <w:t xml:space="preserve">Tiekėjams </w:t>
      </w:r>
      <w:r w:rsidR="001541D8">
        <w:rPr>
          <w:rFonts w:ascii="Trebuchet MS" w:hAnsi="Trebuchet MS"/>
          <w:sz w:val="22"/>
          <w:szCs w:val="22"/>
        </w:rPr>
        <w:t>ne</w:t>
      </w:r>
      <w:r w:rsidRPr="005A5119">
        <w:rPr>
          <w:rFonts w:ascii="Trebuchet MS" w:hAnsi="Trebuchet MS"/>
          <w:sz w:val="22"/>
          <w:szCs w:val="22"/>
        </w:rPr>
        <w:t>nustatomi kvalifikacijos reikalavimai</w:t>
      </w:r>
      <w:r w:rsidR="00C52D22" w:rsidRPr="008402E9">
        <w:rPr>
          <w:rFonts w:ascii="Trebuchet MS" w:hAnsi="Trebuchet MS"/>
          <w:sz w:val="22"/>
          <w:szCs w:val="22"/>
        </w:rPr>
        <w:t>.</w:t>
      </w:r>
    </w:p>
    <w:p w14:paraId="69D62E2B" w14:textId="69F5AA6F" w:rsidR="00A000BE" w:rsidRDefault="009743D3" w:rsidP="008402E9">
      <w:pPr>
        <w:pStyle w:val="Heading1"/>
        <w:numPr>
          <w:ilvl w:val="0"/>
          <w:numId w:val="1"/>
        </w:numPr>
        <w:tabs>
          <w:tab w:val="left" w:pos="567"/>
        </w:tabs>
        <w:spacing w:after="0"/>
        <w:ind w:left="567" w:hanging="567"/>
        <w:contextualSpacing/>
        <w:jc w:val="both"/>
        <w:rPr>
          <w:rFonts w:ascii="Trebuchet MS" w:hAnsi="Trebuchet MS"/>
        </w:rPr>
      </w:pPr>
      <w:bookmarkStart w:id="19" w:name="_Toc224730059"/>
      <w:r w:rsidRPr="008402E9">
        <w:rPr>
          <w:rFonts w:ascii="Trebuchet MS" w:hAnsi="Trebuchet MS" w:cs="Calibri"/>
        </w:rPr>
        <w:t>Reikalavimai, susiję su nacionaliniu saugumu</w:t>
      </w:r>
      <w:bookmarkEnd w:id="19"/>
      <w:r w:rsidRPr="008402E9">
        <w:rPr>
          <w:rFonts w:ascii="Trebuchet MS" w:hAnsi="Trebuchet MS"/>
        </w:rPr>
        <w:t xml:space="preserve"> </w:t>
      </w:r>
    </w:p>
    <w:p w14:paraId="2351CAD4" w14:textId="77777777" w:rsidR="00571D72" w:rsidRPr="000954FE" w:rsidRDefault="00571D72" w:rsidP="00571D72">
      <w:pPr>
        <w:pStyle w:val="ListParagraph"/>
        <w:numPr>
          <w:ilvl w:val="1"/>
          <w:numId w:val="1"/>
        </w:numPr>
        <w:tabs>
          <w:tab w:val="left" w:pos="993"/>
        </w:tabs>
        <w:spacing w:before="240" w:after="0" w:line="240" w:lineRule="auto"/>
        <w:ind w:left="0" w:firstLine="567"/>
        <w:jc w:val="both"/>
        <w:rPr>
          <w:rFonts w:ascii="Trebuchet MS" w:hAnsi="Trebuchet MS" w:cstheme="minorHAnsi"/>
          <w:color w:val="000000" w:themeColor="text1"/>
          <w:sz w:val="22"/>
          <w:szCs w:val="22"/>
        </w:rPr>
      </w:pPr>
      <w:bookmarkStart w:id="20" w:name="_Ref39666794"/>
      <w:bookmarkStart w:id="21" w:name="_Ref39666796"/>
      <w:r w:rsidRPr="000954FE">
        <w:rPr>
          <w:rFonts w:ascii="Trebuchet MS" w:hAnsi="Trebuchet MS" w:cstheme="minorHAnsi"/>
          <w:color w:val="000000" w:themeColor="text1"/>
          <w:sz w:val="22"/>
          <w:szCs w:val="22"/>
        </w:rPr>
        <w:t xml:space="preserve">Pirkimui taikomos Tarybos reglamento (ES) 2022/576 2022 m. balandžio 8 d. kuriuo iš dalies keičiamas Reglamentas (ES) Nr. 833/2014 (toliau – Reglamentas) dėl ribojamųjų priemonių atsižvelgiant į Rusijos veiksmus, kuriais destabilizuojama padėtis Ukrainoje, nuostatos. Kartu su pasiūlymu tiekėjas turi pateikti užpildytą deklaraciją dėl (ne)atitikties Reglamento nuostatoms, kuri pateikta </w:t>
      </w:r>
      <w:hyperlink w:anchor="Pirkimo_specialiųjų_sąlygų_8priedas_Regl" w:history="1">
        <w:r w:rsidRPr="000918F8">
          <w:rPr>
            <w:rStyle w:val="Hyperlink"/>
            <w:rFonts w:ascii="Trebuchet MS" w:hAnsi="Trebuchet MS" w:cstheme="minorHAnsi"/>
            <w:color w:val="4472C4" w:themeColor="accent1"/>
            <w:sz w:val="22"/>
            <w:szCs w:val="22"/>
          </w:rPr>
          <w:t>Pirkimo specialiųjų sąlygų 8 priede „Tiekėjo deklaracija dėl atitikties Reglamento nuostatoms“</w:t>
        </w:r>
      </w:hyperlink>
      <w:r w:rsidRPr="000954FE">
        <w:rPr>
          <w:rFonts w:ascii="Trebuchet MS" w:hAnsi="Trebuchet MS" w:cstheme="minorHAnsi"/>
          <w:color w:val="000000" w:themeColor="text1"/>
          <w:sz w:val="22"/>
          <w:szCs w:val="22"/>
        </w:rPr>
        <w:t>. Kilus abejonių dėl tiekėjo (ne)atitikties Reglamento nuostatoms, perkančioji organizacija iš galimo laimėtojo prašys pateikti dokumentus, įrodančius deklaracijoje pateiktų duomenų teisingumą.</w:t>
      </w:r>
    </w:p>
    <w:p w14:paraId="13DED95F" w14:textId="4914E205" w:rsidR="00571D72" w:rsidRDefault="00571D72" w:rsidP="00571D72">
      <w:pPr>
        <w:pStyle w:val="ListParagraph"/>
        <w:numPr>
          <w:ilvl w:val="1"/>
          <w:numId w:val="1"/>
        </w:numPr>
        <w:tabs>
          <w:tab w:val="left" w:pos="993"/>
        </w:tabs>
        <w:spacing w:before="240" w:after="0" w:line="240" w:lineRule="auto"/>
        <w:ind w:left="0" w:firstLine="567"/>
        <w:jc w:val="both"/>
        <w:rPr>
          <w:rFonts w:ascii="Trebuchet MS" w:hAnsi="Trebuchet MS" w:cstheme="minorHAnsi"/>
          <w:color w:val="000000" w:themeColor="text1"/>
          <w:sz w:val="22"/>
          <w:szCs w:val="22"/>
        </w:rPr>
      </w:pPr>
      <w:r w:rsidRPr="009E7C49">
        <w:rPr>
          <w:rFonts w:ascii="Trebuchet MS" w:hAnsi="Trebuchet MS" w:cstheme="minorHAnsi"/>
          <w:color w:val="000000" w:themeColor="text1"/>
          <w:sz w:val="22"/>
          <w:szCs w:val="22"/>
        </w:rPr>
        <w:t xml:space="preserve">Perkančioji organizacija nustačiusi, kad tiekėjo pasitelktas subtiekėjas ar ūkio subjektas, kurio pajėgumais remiamasi, tenkina </w:t>
      </w:r>
      <w:r w:rsidR="00DA268B" w:rsidRPr="00DA268B">
        <w:rPr>
          <w:rFonts w:ascii="Trebuchet MS" w:hAnsi="Trebuchet MS" w:cstheme="minorHAnsi"/>
          <w:color w:val="000000" w:themeColor="text1"/>
          <w:sz w:val="22"/>
          <w:szCs w:val="22"/>
        </w:rPr>
        <w:t>Reglamento 5 k</w:t>
      </w:r>
      <w:r w:rsidRPr="009E7C49">
        <w:rPr>
          <w:rFonts w:ascii="Trebuchet MS" w:hAnsi="Trebuchet MS" w:cstheme="minorHAnsi"/>
          <w:color w:val="000000" w:themeColor="text1"/>
          <w:sz w:val="22"/>
          <w:szCs w:val="22"/>
        </w:rPr>
        <w:t xml:space="preserve"> nustatytus ribojimus, reikalaus tiekėjo juos pakeisti kitais, pirkimo sąlygų reikalavimus atitinkančiais, subjektais.</w:t>
      </w:r>
    </w:p>
    <w:p w14:paraId="73059CEE" w14:textId="77777777" w:rsidR="00B67AD2" w:rsidRPr="00A73039" w:rsidRDefault="00B67AD2" w:rsidP="00B67AD2">
      <w:pPr>
        <w:pStyle w:val="ListParagraph"/>
        <w:numPr>
          <w:ilvl w:val="1"/>
          <w:numId w:val="1"/>
        </w:numPr>
        <w:tabs>
          <w:tab w:val="left" w:pos="993"/>
        </w:tabs>
        <w:spacing w:after="0" w:line="240" w:lineRule="auto"/>
        <w:ind w:left="0" w:firstLine="567"/>
        <w:jc w:val="both"/>
        <w:rPr>
          <w:rFonts w:ascii="Trebuchet MS" w:hAnsi="Trebuchet MS" w:cstheme="minorHAnsi"/>
          <w:iCs/>
          <w:sz w:val="22"/>
          <w:szCs w:val="22"/>
        </w:rPr>
      </w:pPr>
      <w:r w:rsidRPr="006E2DC1">
        <w:rPr>
          <w:rFonts w:ascii="Trebuchet MS" w:hAnsi="Trebuchet MS" w:cstheme="minorHAnsi"/>
          <w:iCs/>
          <w:sz w:val="22"/>
          <w:szCs w:val="22"/>
        </w:rPr>
        <w:t xml:space="preserve">Perkančioji organizacija, įvertinusi visus galinčius kelti grėsmę nacionalinio saugumo interesams rizikos veiksnius numato, kad šiame </w:t>
      </w:r>
      <w:r w:rsidRPr="000A4F01">
        <w:rPr>
          <w:rFonts w:ascii="Trebuchet MS" w:hAnsi="Trebuchet MS" w:cstheme="minorHAnsi"/>
          <w:iCs/>
          <w:sz w:val="22"/>
          <w:szCs w:val="22"/>
        </w:rPr>
        <w:t>pirkime gali</w:t>
      </w:r>
      <w:r w:rsidRPr="006E2DC1">
        <w:rPr>
          <w:rFonts w:ascii="Trebuchet MS" w:hAnsi="Trebuchet MS" w:cstheme="minorHAnsi"/>
          <w:iCs/>
          <w:sz w:val="22"/>
          <w:szCs w:val="22"/>
        </w:rPr>
        <w:t xml:space="preserve"> 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w:t>
      </w:r>
    </w:p>
    <w:p w14:paraId="4BEDE7AF" w14:textId="300C225E" w:rsidR="00AF62E6" w:rsidRPr="008402E9" w:rsidRDefault="00AF470C" w:rsidP="00CC1706">
      <w:pPr>
        <w:pStyle w:val="Heading1"/>
        <w:numPr>
          <w:ilvl w:val="0"/>
          <w:numId w:val="6"/>
        </w:numPr>
        <w:tabs>
          <w:tab w:val="left" w:pos="567"/>
        </w:tabs>
        <w:spacing w:line="20" w:lineRule="atLeast"/>
        <w:ind w:left="357" w:hanging="357"/>
        <w:contextualSpacing/>
        <w:jc w:val="both"/>
        <w:rPr>
          <w:rFonts w:ascii="Trebuchet MS" w:hAnsi="Trebuchet MS" w:cstheme="minorBidi"/>
        </w:rPr>
      </w:pPr>
      <w:bookmarkStart w:id="22" w:name="_Toc224730060"/>
      <w:r>
        <w:rPr>
          <w:rFonts w:ascii="Trebuchet MS" w:hAnsi="Trebuchet MS" w:cstheme="minorBidi"/>
        </w:rPr>
        <w:tab/>
      </w:r>
      <w:r w:rsidR="00220588" w:rsidRPr="008402E9">
        <w:rPr>
          <w:rFonts w:ascii="Trebuchet MS" w:hAnsi="Trebuchet MS" w:cstheme="minorBidi"/>
        </w:rPr>
        <w:t>Specialieji r</w:t>
      </w:r>
      <w:r w:rsidR="00DF58E2" w:rsidRPr="008402E9">
        <w:rPr>
          <w:rFonts w:ascii="Trebuchet MS" w:hAnsi="Trebuchet MS" w:cstheme="minorBidi"/>
        </w:rPr>
        <w:t>eikalavimai pasiūlymų rengimui ir pateikimui</w:t>
      </w:r>
      <w:bookmarkEnd w:id="20"/>
      <w:bookmarkEnd w:id="21"/>
      <w:bookmarkEnd w:id="22"/>
    </w:p>
    <w:p w14:paraId="3D47F821" w14:textId="170700DE" w:rsidR="00EF5623" w:rsidRPr="004B447B" w:rsidRDefault="00EF5623" w:rsidP="00F50D23">
      <w:pPr>
        <w:pStyle w:val="ListParagraph"/>
        <w:numPr>
          <w:ilvl w:val="1"/>
          <w:numId w:val="6"/>
        </w:numPr>
        <w:tabs>
          <w:tab w:val="left" w:pos="993"/>
        </w:tabs>
        <w:spacing w:after="0" w:line="240" w:lineRule="auto"/>
        <w:ind w:left="0" w:firstLine="567"/>
        <w:jc w:val="both"/>
        <w:rPr>
          <w:rFonts w:ascii="Trebuchet MS" w:hAnsi="Trebuchet MS" w:cs="Calibri"/>
          <w:iCs/>
          <w:sz w:val="22"/>
          <w:szCs w:val="22"/>
        </w:rPr>
      </w:pPr>
      <w:r w:rsidRPr="00FA506A">
        <w:rPr>
          <w:rFonts w:ascii="Trebuchet MS" w:hAnsi="Trebuchet MS" w:cs="Calibri"/>
          <w:sz w:val="22"/>
          <w:szCs w:val="22"/>
        </w:rPr>
        <w:t xml:space="preserve">Tiekėjo </w:t>
      </w:r>
      <w:r w:rsidR="0058726C" w:rsidRPr="00FA506A">
        <w:rPr>
          <w:rFonts w:ascii="Trebuchet MS" w:hAnsi="Trebuchet MS" w:cs="Calibri"/>
          <w:sz w:val="22"/>
          <w:szCs w:val="22"/>
        </w:rPr>
        <w:t>p</w:t>
      </w:r>
      <w:r w:rsidRPr="00FA506A">
        <w:rPr>
          <w:rFonts w:ascii="Trebuchet MS" w:hAnsi="Trebuchet MS" w:cs="Calibri"/>
          <w:sz w:val="22"/>
          <w:szCs w:val="22"/>
        </w:rPr>
        <w:t>asiūlymą sudaro CVP IS pateikiamų ir žemiau nurodytų dokumentų visuma</w:t>
      </w:r>
      <w:r w:rsidR="00FD53CF" w:rsidRPr="00FA506A">
        <w:rPr>
          <w:rFonts w:ascii="Trebuchet MS" w:hAnsi="Trebuchet MS" w:cs="Calibri"/>
          <w:sz w:val="22"/>
          <w:szCs w:val="22"/>
        </w:rPr>
        <w:t>:</w:t>
      </w:r>
    </w:p>
    <w:p w14:paraId="37F5124E" w14:textId="45531D7F" w:rsidR="00E101B8" w:rsidRPr="008D3E3B" w:rsidRDefault="00A9147C" w:rsidP="00F50D23">
      <w:pPr>
        <w:pStyle w:val="ListParagraph"/>
        <w:numPr>
          <w:ilvl w:val="2"/>
          <w:numId w:val="6"/>
        </w:numPr>
        <w:tabs>
          <w:tab w:val="left" w:pos="851"/>
          <w:tab w:val="left" w:pos="993"/>
        </w:tabs>
        <w:spacing w:after="0" w:line="240" w:lineRule="auto"/>
        <w:ind w:left="0" w:firstLine="567"/>
        <w:jc w:val="both"/>
        <w:rPr>
          <w:rFonts w:ascii="Trebuchet MS" w:hAnsi="Trebuchet MS" w:cs="Calibri"/>
          <w:sz w:val="22"/>
          <w:szCs w:val="22"/>
        </w:rPr>
      </w:pPr>
      <w:r w:rsidRPr="008D3E3B">
        <w:rPr>
          <w:rFonts w:ascii="Trebuchet MS" w:hAnsi="Trebuchet MS"/>
          <w:sz w:val="22"/>
          <w:szCs w:val="22"/>
        </w:rPr>
        <w:t>tiekėjo pasirašytas pasiūlymas, parengtas pagal</w:t>
      </w:r>
      <w:r w:rsidRPr="008D3E3B">
        <w:rPr>
          <w:rFonts w:ascii="Trebuchet MS" w:hAnsi="Trebuchet MS" w:cs="Calibri"/>
          <w:sz w:val="22"/>
          <w:szCs w:val="22"/>
        </w:rPr>
        <w:t xml:space="preserve"> </w:t>
      </w:r>
      <w:hyperlink w:anchor="_Pirkimo_sąlygų_6" w:history="1">
        <w:r w:rsidRPr="0082681E">
          <w:rPr>
            <w:rStyle w:val="Hyperlink"/>
            <w:rFonts w:ascii="Trebuchet MS" w:eastAsia="Calibri" w:hAnsi="Trebuchet MS" w:cs="Times New Roman"/>
            <w:color w:val="0070C0"/>
            <w:sz w:val="22"/>
            <w:szCs w:val="22"/>
          </w:rPr>
          <w:fldChar w:fldCharType="begin"/>
        </w:r>
        <w:r w:rsidRPr="0082681E">
          <w:rPr>
            <w:rStyle w:val="Hyperlink"/>
            <w:rFonts w:ascii="Trebuchet MS" w:eastAsia="Calibri" w:hAnsi="Trebuchet MS" w:cs="Times New Roman"/>
            <w:color w:val="0070C0"/>
            <w:sz w:val="22"/>
            <w:szCs w:val="22"/>
          </w:rPr>
          <w:instrText xml:space="preserve"> REF _Ref38540913 \h  \* MERGEFORMAT </w:instrText>
        </w:r>
        <w:r w:rsidRPr="0082681E">
          <w:rPr>
            <w:rStyle w:val="Hyperlink"/>
            <w:rFonts w:ascii="Trebuchet MS" w:eastAsia="Calibri" w:hAnsi="Trebuchet MS" w:cs="Times New Roman"/>
            <w:color w:val="0070C0"/>
            <w:sz w:val="22"/>
            <w:szCs w:val="22"/>
          </w:rPr>
        </w:r>
        <w:r w:rsidRPr="0082681E">
          <w:rPr>
            <w:rStyle w:val="Hyperlink"/>
            <w:rFonts w:ascii="Trebuchet MS" w:eastAsia="Calibri" w:hAnsi="Trebuchet MS" w:cs="Times New Roman"/>
            <w:color w:val="0070C0"/>
            <w:sz w:val="22"/>
            <w:szCs w:val="22"/>
          </w:rPr>
          <w:fldChar w:fldCharType="separate"/>
        </w:r>
        <w:r w:rsidR="00B32435" w:rsidRPr="0082681E">
          <w:rPr>
            <w:rStyle w:val="Hyperlink"/>
            <w:rFonts w:ascii="Trebuchet MS" w:hAnsi="Trebuchet MS" w:cs="Times New Roman"/>
            <w:color w:val="0070C0"/>
            <w:sz w:val="22"/>
            <w:szCs w:val="22"/>
          </w:rPr>
          <w:t>Pirkimo specialiųjų sąlygų 6 priedas „Pasiūlymo forma“</w:t>
        </w:r>
        <w:r w:rsidRPr="0082681E">
          <w:rPr>
            <w:rStyle w:val="Hyperlink"/>
            <w:rFonts w:ascii="Trebuchet MS" w:eastAsia="Calibri" w:hAnsi="Trebuchet MS" w:cs="Times New Roman"/>
            <w:color w:val="0070C0"/>
            <w:sz w:val="22"/>
            <w:szCs w:val="22"/>
          </w:rPr>
          <w:fldChar w:fldCharType="end"/>
        </w:r>
      </w:hyperlink>
      <w:r w:rsidRPr="0082681E">
        <w:rPr>
          <w:rFonts w:ascii="Trebuchet MS" w:hAnsi="Trebuchet MS"/>
          <w:sz w:val="22"/>
          <w:szCs w:val="22"/>
        </w:rPr>
        <w:t xml:space="preserve"> </w:t>
      </w:r>
      <w:r w:rsidRPr="008D3E3B">
        <w:rPr>
          <w:rFonts w:ascii="Trebuchet MS" w:hAnsi="Trebuchet MS"/>
          <w:sz w:val="22"/>
          <w:szCs w:val="22"/>
        </w:rPr>
        <w:t>pateiktą p</w:t>
      </w:r>
      <w:r w:rsidRPr="008D3E3B">
        <w:rPr>
          <w:rFonts w:ascii="Trebuchet MS" w:hAnsi="Trebuchet MS" w:cstheme="minorHAnsi"/>
          <w:sz w:val="22"/>
          <w:szCs w:val="22"/>
        </w:rPr>
        <w:t>asiūlymo formą</w:t>
      </w:r>
      <w:r w:rsidR="00E101B8" w:rsidRPr="008D3E3B">
        <w:rPr>
          <w:rFonts w:ascii="Trebuchet MS" w:hAnsi="Trebuchet MS" w:cs="Calibri"/>
          <w:sz w:val="22"/>
          <w:szCs w:val="22"/>
        </w:rPr>
        <w:t xml:space="preserve">; </w:t>
      </w:r>
    </w:p>
    <w:p w14:paraId="4FCC08C9" w14:textId="0FEB7785" w:rsidR="00E101B8" w:rsidRPr="008D3E3B" w:rsidRDefault="00E101B8" w:rsidP="00F50D23">
      <w:pPr>
        <w:pStyle w:val="ListParagraph"/>
        <w:numPr>
          <w:ilvl w:val="2"/>
          <w:numId w:val="6"/>
        </w:numPr>
        <w:tabs>
          <w:tab w:val="left" w:pos="851"/>
          <w:tab w:val="left" w:pos="993"/>
        </w:tabs>
        <w:spacing w:after="0" w:line="240" w:lineRule="auto"/>
        <w:ind w:left="0" w:firstLine="567"/>
        <w:jc w:val="both"/>
        <w:rPr>
          <w:rFonts w:ascii="Trebuchet MS" w:hAnsi="Trebuchet MS" w:cs="Calibri"/>
          <w:sz w:val="22"/>
          <w:szCs w:val="22"/>
        </w:rPr>
      </w:pPr>
      <w:r w:rsidRPr="008D3E3B">
        <w:rPr>
          <w:rFonts w:ascii="Trebuchet MS" w:hAnsi="Trebuchet MS" w:cs="Calibri"/>
          <w:sz w:val="22"/>
          <w:szCs w:val="22"/>
        </w:rPr>
        <w:t>užpildytas EBVPD (</w:t>
      </w:r>
      <w:hyperlink w:anchor="_Pirkimo_sąlygų_5" w:history="1">
        <w:r w:rsidR="008402E9" w:rsidRPr="008D3E3B">
          <w:rPr>
            <w:rStyle w:val="Hyperlink"/>
            <w:rFonts w:ascii="Trebuchet MS" w:eastAsia="Calibri" w:hAnsi="Trebuchet MS" w:cs="Times New Roman"/>
            <w:color w:val="0070C0"/>
            <w:sz w:val="22"/>
            <w:szCs w:val="22"/>
          </w:rPr>
          <w:t>Pirkimo</w:t>
        </w:r>
        <w:r w:rsidR="00600917" w:rsidRPr="00600917">
          <w:t xml:space="preserve"> </w:t>
        </w:r>
        <w:r w:rsidR="00600917" w:rsidRPr="00600917">
          <w:rPr>
            <w:rStyle w:val="Hyperlink"/>
            <w:rFonts w:ascii="Trebuchet MS" w:eastAsia="Calibri" w:hAnsi="Trebuchet MS" w:cs="Times New Roman"/>
            <w:color w:val="0070C0"/>
            <w:sz w:val="22"/>
            <w:szCs w:val="22"/>
          </w:rPr>
          <w:t>specialiųjų</w:t>
        </w:r>
        <w:r w:rsidR="008402E9" w:rsidRPr="008D3E3B">
          <w:rPr>
            <w:rStyle w:val="Hyperlink"/>
            <w:rFonts w:ascii="Trebuchet MS" w:eastAsia="Calibri" w:hAnsi="Trebuchet MS" w:cs="Times New Roman"/>
            <w:color w:val="0070C0"/>
            <w:sz w:val="22"/>
            <w:szCs w:val="22"/>
          </w:rPr>
          <w:t xml:space="preserve"> sąlygų </w:t>
        </w:r>
        <w:r w:rsidR="00FA506A" w:rsidRPr="008D3E3B">
          <w:rPr>
            <w:rStyle w:val="Hyperlink"/>
            <w:rFonts w:ascii="Trebuchet MS" w:eastAsia="Calibri" w:hAnsi="Trebuchet MS" w:cs="Times New Roman"/>
            <w:color w:val="0070C0"/>
            <w:sz w:val="22"/>
            <w:szCs w:val="22"/>
          </w:rPr>
          <w:t>5</w:t>
        </w:r>
        <w:r w:rsidR="008402E9" w:rsidRPr="008D3E3B">
          <w:rPr>
            <w:rStyle w:val="Hyperlink"/>
            <w:rFonts w:ascii="Trebuchet MS" w:eastAsia="Calibri" w:hAnsi="Trebuchet MS" w:cs="Times New Roman"/>
            <w:color w:val="0070C0"/>
            <w:sz w:val="22"/>
            <w:szCs w:val="22"/>
          </w:rPr>
          <w:t xml:space="preserve"> priedas „EBVPD“</w:t>
        </w:r>
      </w:hyperlink>
      <w:r w:rsidRPr="008D3E3B">
        <w:rPr>
          <w:rFonts w:ascii="Trebuchet MS" w:hAnsi="Trebuchet MS" w:cs="Calibri"/>
          <w:sz w:val="22"/>
          <w:szCs w:val="22"/>
        </w:rPr>
        <w:t xml:space="preserve">). </w:t>
      </w:r>
      <w:r w:rsidR="00090F9B" w:rsidRPr="008D3E3B">
        <w:rPr>
          <w:rFonts w:ascii="Trebuchet MS" w:hAnsi="Trebuchet MS" w:cs="Calibri"/>
          <w:sz w:val="22"/>
          <w:szCs w:val="22"/>
        </w:rPr>
        <w:t>P</w:t>
      </w:r>
      <w:r w:rsidRPr="008D3E3B">
        <w:rPr>
          <w:rFonts w:ascii="Trebuchet MS" w:hAnsi="Trebuchet MS" w:cs="Calibri"/>
          <w:sz w:val="22"/>
          <w:szCs w:val="22"/>
        </w:rPr>
        <w:t xml:space="preserve">asirašydamas </w:t>
      </w:r>
      <w:r w:rsidR="005F152B" w:rsidRPr="008D3E3B">
        <w:rPr>
          <w:rFonts w:ascii="Trebuchet MS" w:hAnsi="Trebuchet MS" w:cs="Calibri"/>
          <w:sz w:val="22"/>
          <w:szCs w:val="22"/>
        </w:rPr>
        <w:t>p</w:t>
      </w:r>
      <w:r w:rsidR="00516043" w:rsidRPr="008D3E3B">
        <w:rPr>
          <w:rFonts w:ascii="Trebuchet MS" w:hAnsi="Trebuchet MS" w:cs="Calibri"/>
          <w:sz w:val="22"/>
          <w:szCs w:val="22"/>
        </w:rPr>
        <w:t>asiūlymą</w:t>
      </w:r>
      <w:r w:rsidRPr="008D3E3B">
        <w:rPr>
          <w:rFonts w:ascii="Trebuchet MS" w:hAnsi="Trebuchet MS" w:cs="Calibri"/>
          <w:sz w:val="22"/>
          <w:szCs w:val="22"/>
        </w:rPr>
        <w:t>, tiekėjas patvirtina ir EBVPD tikrumą;</w:t>
      </w:r>
    </w:p>
    <w:p w14:paraId="6179E7AD" w14:textId="3A7519FB" w:rsidR="00E101B8" w:rsidRPr="008D3E3B" w:rsidRDefault="00E101B8" w:rsidP="00F50D23">
      <w:pPr>
        <w:pStyle w:val="ListParagraph"/>
        <w:numPr>
          <w:ilvl w:val="2"/>
          <w:numId w:val="6"/>
        </w:numPr>
        <w:tabs>
          <w:tab w:val="left" w:pos="851"/>
          <w:tab w:val="left" w:pos="993"/>
        </w:tabs>
        <w:spacing w:after="0" w:line="240" w:lineRule="auto"/>
        <w:ind w:left="0" w:firstLine="567"/>
        <w:jc w:val="both"/>
        <w:rPr>
          <w:rFonts w:ascii="Trebuchet MS" w:hAnsi="Trebuchet MS" w:cs="Calibri"/>
          <w:sz w:val="22"/>
          <w:szCs w:val="22"/>
        </w:rPr>
      </w:pPr>
      <w:r w:rsidRPr="008D3E3B">
        <w:rPr>
          <w:rFonts w:ascii="Trebuchet MS" w:hAnsi="Trebuchet MS" w:cs="Calibri"/>
          <w:sz w:val="22"/>
          <w:szCs w:val="22"/>
        </w:rPr>
        <w:t>jungtinės veiklos sutarties kopija</w:t>
      </w:r>
      <w:r w:rsidR="00516043" w:rsidRPr="008D3E3B">
        <w:rPr>
          <w:rFonts w:ascii="Trebuchet MS" w:hAnsi="Trebuchet MS" w:cs="Calibri"/>
          <w:sz w:val="22"/>
          <w:szCs w:val="22"/>
        </w:rPr>
        <w:t xml:space="preserve"> </w:t>
      </w:r>
      <w:r w:rsidRPr="008D3E3B">
        <w:rPr>
          <w:rFonts w:ascii="Trebuchet MS" w:hAnsi="Trebuchet MS" w:cs="Calibri"/>
          <w:sz w:val="22"/>
          <w:szCs w:val="22"/>
        </w:rPr>
        <w:t xml:space="preserve">(jeigu </w:t>
      </w:r>
      <w:r w:rsidR="005F152B" w:rsidRPr="008D3E3B">
        <w:rPr>
          <w:rFonts w:ascii="Trebuchet MS" w:hAnsi="Trebuchet MS" w:cs="Calibri"/>
          <w:sz w:val="22"/>
          <w:szCs w:val="22"/>
        </w:rPr>
        <w:t>p</w:t>
      </w:r>
      <w:r w:rsidR="00090F9B" w:rsidRPr="008D3E3B">
        <w:rPr>
          <w:rFonts w:ascii="Trebuchet MS" w:hAnsi="Trebuchet MS" w:cs="Calibri"/>
          <w:sz w:val="22"/>
          <w:szCs w:val="22"/>
        </w:rPr>
        <w:t xml:space="preserve">irkime </w:t>
      </w:r>
      <w:r w:rsidRPr="008D3E3B">
        <w:rPr>
          <w:rFonts w:ascii="Trebuchet MS" w:hAnsi="Trebuchet MS" w:cs="Calibri"/>
          <w:sz w:val="22"/>
          <w:szCs w:val="22"/>
        </w:rPr>
        <w:t xml:space="preserve">dalyvauja </w:t>
      </w:r>
      <w:r w:rsidR="00090F9B" w:rsidRPr="008D3E3B">
        <w:rPr>
          <w:rFonts w:ascii="Trebuchet MS" w:hAnsi="Trebuchet MS" w:cs="Calibri"/>
          <w:sz w:val="22"/>
          <w:szCs w:val="22"/>
        </w:rPr>
        <w:t>ūkio subjektų</w:t>
      </w:r>
      <w:r w:rsidRPr="008D3E3B">
        <w:rPr>
          <w:rFonts w:ascii="Trebuchet MS" w:hAnsi="Trebuchet MS" w:cs="Calibri"/>
          <w:sz w:val="22"/>
          <w:szCs w:val="22"/>
        </w:rPr>
        <w:t xml:space="preserve"> grupė</w:t>
      </w:r>
      <w:r w:rsidR="00516043" w:rsidRPr="008D3E3B">
        <w:rPr>
          <w:rFonts w:ascii="Trebuchet MS" w:hAnsi="Trebuchet MS" w:cs="Calibri"/>
          <w:sz w:val="22"/>
          <w:szCs w:val="22"/>
        </w:rPr>
        <w:t xml:space="preserve"> </w:t>
      </w:r>
      <w:r w:rsidR="00516043" w:rsidRPr="008D3E3B">
        <w:rPr>
          <w:rFonts w:ascii="Trebuchet MS" w:hAnsi="Trebuchet MS"/>
          <w:sz w:val="22"/>
          <w:szCs w:val="22"/>
        </w:rPr>
        <w:t>jungtinės veiklos sutarties pagrindu</w:t>
      </w:r>
      <w:r w:rsidRPr="008D3E3B">
        <w:rPr>
          <w:rFonts w:ascii="Trebuchet MS" w:hAnsi="Trebuchet MS" w:cs="Calibri"/>
          <w:sz w:val="22"/>
          <w:szCs w:val="22"/>
        </w:rPr>
        <w:t>);</w:t>
      </w:r>
    </w:p>
    <w:p w14:paraId="1CB9BDD4" w14:textId="2BC4C6B7" w:rsidR="00E101B8" w:rsidRPr="008D3E3B" w:rsidRDefault="00E101B8" w:rsidP="00F50D23">
      <w:pPr>
        <w:pStyle w:val="ListParagraph"/>
        <w:numPr>
          <w:ilvl w:val="2"/>
          <w:numId w:val="6"/>
        </w:numPr>
        <w:tabs>
          <w:tab w:val="left" w:pos="851"/>
          <w:tab w:val="left" w:pos="993"/>
        </w:tabs>
        <w:spacing w:after="0" w:line="240" w:lineRule="auto"/>
        <w:ind w:left="0" w:firstLine="567"/>
        <w:jc w:val="both"/>
        <w:rPr>
          <w:rFonts w:ascii="Trebuchet MS" w:hAnsi="Trebuchet MS" w:cs="Calibri"/>
          <w:sz w:val="22"/>
          <w:szCs w:val="22"/>
        </w:rPr>
      </w:pPr>
      <w:r w:rsidRPr="008D3E3B">
        <w:rPr>
          <w:rFonts w:ascii="Trebuchet MS" w:hAnsi="Trebuchet MS" w:cs="Calibri"/>
          <w:sz w:val="22"/>
          <w:szCs w:val="22"/>
        </w:rPr>
        <w:t xml:space="preserve">dokumentas, patvirtinantis, kad asmuo, kuris pasirašė </w:t>
      </w:r>
      <w:r w:rsidR="005F152B" w:rsidRPr="008D3E3B">
        <w:rPr>
          <w:rFonts w:ascii="Trebuchet MS" w:hAnsi="Trebuchet MS" w:cs="Calibri"/>
          <w:sz w:val="22"/>
          <w:szCs w:val="22"/>
        </w:rPr>
        <w:t>p</w:t>
      </w:r>
      <w:r w:rsidRPr="008D3E3B">
        <w:rPr>
          <w:rFonts w:ascii="Trebuchet MS" w:hAnsi="Trebuchet MS" w:cs="Calibri"/>
          <w:sz w:val="22"/>
          <w:szCs w:val="22"/>
        </w:rPr>
        <w:t xml:space="preserve">asiūlymą (jei jis ne tiekėjo vadovas), turėjo teisę </w:t>
      </w:r>
      <w:r w:rsidR="005647FE" w:rsidRPr="008D3E3B">
        <w:rPr>
          <w:rFonts w:ascii="Trebuchet MS" w:hAnsi="Trebuchet MS" w:cs="Calibri"/>
          <w:sz w:val="22"/>
          <w:szCs w:val="22"/>
        </w:rPr>
        <w:t xml:space="preserve">jį </w:t>
      </w:r>
      <w:r w:rsidRPr="008D3E3B">
        <w:rPr>
          <w:rFonts w:ascii="Trebuchet MS" w:hAnsi="Trebuchet MS" w:cs="Calibri"/>
          <w:sz w:val="22"/>
          <w:szCs w:val="22"/>
        </w:rPr>
        <w:t>pasirašyti;</w:t>
      </w:r>
    </w:p>
    <w:p w14:paraId="46AF0259" w14:textId="638F7233" w:rsidR="00E101B8" w:rsidRPr="008D3E3B" w:rsidRDefault="00E101B8" w:rsidP="00F50D23">
      <w:pPr>
        <w:pStyle w:val="ListParagraph"/>
        <w:numPr>
          <w:ilvl w:val="2"/>
          <w:numId w:val="6"/>
        </w:numPr>
        <w:tabs>
          <w:tab w:val="left" w:pos="851"/>
          <w:tab w:val="left" w:pos="993"/>
        </w:tabs>
        <w:spacing w:after="0" w:line="240" w:lineRule="auto"/>
        <w:ind w:left="0" w:firstLine="567"/>
        <w:jc w:val="both"/>
        <w:rPr>
          <w:rFonts w:ascii="Trebuchet MS" w:hAnsi="Trebuchet MS" w:cs="Calibri"/>
          <w:sz w:val="22"/>
          <w:szCs w:val="22"/>
        </w:rPr>
      </w:pPr>
      <w:r w:rsidRPr="008D3E3B">
        <w:rPr>
          <w:rFonts w:ascii="Trebuchet MS" w:hAnsi="Trebuchet MS" w:cs="Calibri"/>
          <w:sz w:val="22"/>
          <w:szCs w:val="22"/>
        </w:rPr>
        <w:t>jei tiekėjas pasitelkia ūkio subjektus, kurių pajėgumais remiasi, – įrodymai, kad šie ištekliai bus prieinami per visą sutartinių įsipareigojimų vykdymo laikotarp</w:t>
      </w:r>
      <w:r w:rsidR="00D11E3A" w:rsidRPr="008D3E3B">
        <w:rPr>
          <w:rFonts w:ascii="Trebuchet MS" w:hAnsi="Trebuchet MS" w:cs="Calibri"/>
          <w:sz w:val="22"/>
          <w:szCs w:val="22"/>
        </w:rPr>
        <w:t>į</w:t>
      </w:r>
      <w:r w:rsidRPr="008D3E3B">
        <w:rPr>
          <w:rFonts w:ascii="Trebuchet MS" w:hAnsi="Trebuchet MS" w:cs="Calibri"/>
          <w:sz w:val="22"/>
          <w:szCs w:val="22"/>
        </w:rPr>
        <w:t>;</w:t>
      </w:r>
    </w:p>
    <w:p w14:paraId="2B2586D8" w14:textId="5E783B38" w:rsidR="005B6F3C" w:rsidRDefault="00E101B8" w:rsidP="00F50D23">
      <w:pPr>
        <w:pStyle w:val="ListParagraph"/>
        <w:numPr>
          <w:ilvl w:val="2"/>
          <w:numId w:val="6"/>
        </w:numPr>
        <w:tabs>
          <w:tab w:val="left" w:pos="851"/>
          <w:tab w:val="left" w:pos="993"/>
        </w:tabs>
        <w:spacing w:after="0" w:line="240" w:lineRule="auto"/>
        <w:ind w:left="0" w:firstLine="567"/>
        <w:jc w:val="both"/>
        <w:rPr>
          <w:rFonts w:ascii="Trebuchet MS" w:hAnsi="Trebuchet MS" w:cs="Calibri"/>
          <w:sz w:val="22"/>
          <w:szCs w:val="22"/>
        </w:rPr>
      </w:pPr>
      <w:r w:rsidRPr="008D3E3B">
        <w:rPr>
          <w:rFonts w:ascii="Trebuchet MS" w:hAnsi="Trebuchet MS" w:cs="Calibri"/>
          <w:sz w:val="22"/>
          <w:szCs w:val="22"/>
        </w:rPr>
        <w:t>jei tiekėjas pasitelkia subtiekėjus, subtiekėjo</w:t>
      </w:r>
      <w:r w:rsidR="0080573E" w:rsidRPr="008D3E3B">
        <w:rPr>
          <w:rFonts w:ascii="Trebuchet MS" w:hAnsi="Trebuchet MS" w:cs="Calibri"/>
          <w:sz w:val="22"/>
          <w:szCs w:val="22"/>
        </w:rPr>
        <w:t xml:space="preserve"> </w:t>
      </w:r>
      <w:r w:rsidRPr="008D3E3B">
        <w:rPr>
          <w:rFonts w:ascii="Trebuchet MS" w:hAnsi="Trebuchet MS" w:cs="Calibri"/>
          <w:sz w:val="22"/>
          <w:szCs w:val="22"/>
        </w:rPr>
        <w:t xml:space="preserve">deklaracija ar kitas dokumentas, patvirtinantis jo sutikimą būti subtiekėju </w:t>
      </w:r>
      <w:r w:rsidR="005F152B" w:rsidRPr="008D3E3B">
        <w:rPr>
          <w:rFonts w:ascii="Trebuchet MS" w:hAnsi="Trebuchet MS" w:cs="Calibri"/>
          <w:sz w:val="22"/>
          <w:szCs w:val="22"/>
        </w:rPr>
        <w:t>p</w:t>
      </w:r>
      <w:r w:rsidR="0080573E" w:rsidRPr="008D3E3B">
        <w:rPr>
          <w:rFonts w:ascii="Trebuchet MS" w:hAnsi="Trebuchet MS" w:cs="Calibri"/>
          <w:sz w:val="22"/>
          <w:szCs w:val="22"/>
        </w:rPr>
        <w:t>irkime</w:t>
      </w:r>
      <w:r w:rsidR="00A9147C" w:rsidRPr="008D3E3B">
        <w:rPr>
          <w:rFonts w:ascii="Trebuchet MS" w:hAnsi="Trebuchet MS" w:cs="Calibri"/>
          <w:sz w:val="22"/>
          <w:szCs w:val="22"/>
        </w:rPr>
        <w:t>;</w:t>
      </w:r>
      <w:bookmarkStart w:id="23" w:name="_Hlk89179056"/>
    </w:p>
    <w:p w14:paraId="58EC8778" w14:textId="3EDCE45B" w:rsidR="00A70ED7" w:rsidRDefault="00A70ED7" w:rsidP="00F50D23">
      <w:pPr>
        <w:pStyle w:val="ListParagraph"/>
        <w:numPr>
          <w:ilvl w:val="2"/>
          <w:numId w:val="6"/>
        </w:numPr>
        <w:tabs>
          <w:tab w:val="left" w:pos="851"/>
          <w:tab w:val="left" w:pos="993"/>
        </w:tabs>
        <w:spacing w:after="0" w:line="240" w:lineRule="auto"/>
        <w:ind w:left="0" w:firstLine="567"/>
        <w:jc w:val="both"/>
        <w:rPr>
          <w:rFonts w:ascii="Trebuchet MS" w:hAnsi="Trebuchet MS" w:cs="Calibri"/>
          <w:sz w:val="22"/>
          <w:szCs w:val="22"/>
        </w:rPr>
      </w:pPr>
      <w:r w:rsidRPr="00A70ED7">
        <w:rPr>
          <w:rFonts w:ascii="Trebuchet MS" w:hAnsi="Trebuchet MS" w:cs="Calibri"/>
          <w:sz w:val="22"/>
          <w:szCs w:val="22"/>
        </w:rPr>
        <w:t xml:space="preserve">techninė specifikacija, užpildyta pagal </w:t>
      </w:r>
      <w:hyperlink r:id="rId13" w:anchor="_Pirkimo_sąlygų_2" w:history="1">
        <w:r w:rsidR="003A5188" w:rsidRPr="003A5188">
          <w:rPr>
            <w:rStyle w:val="Hyperlink"/>
            <w:rFonts w:ascii="Trebuchet MS" w:hAnsi="Trebuchet MS" w:cs="Calibri"/>
            <w:color w:val="0070C0"/>
            <w:sz w:val="22"/>
            <w:szCs w:val="22"/>
          </w:rPr>
          <w:t>Pirkimo specialiųjų sąlygų 2 pried</w:t>
        </w:r>
        <w:r w:rsidR="003A5188">
          <w:rPr>
            <w:rStyle w:val="Hyperlink"/>
            <w:rFonts w:ascii="Trebuchet MS" w:hAnsi="Trebuchet MS" w:cs="Calibri"/>
            <w:color w:val="0070C0"/>
            <w:sz w:val="22"/>
            <w:szCs w:val="22"/>
          </w:rPr>
          <w:t>ą</w:t>
        </w:r>
        <w:r w:rsidR="003A5188" w:rsidRPr="003A5188">
          <w:rPr>
            <w:rStyle w:val="Hyperlink"/>
            <w:rFonts w:ascii="Trebuchet MS" w:hAnsi="Trebuchet MS" w:cs="Calibri"/>
            <w:color w:val="0070C0"/>
            <w:sz w:val="22"/>
            <w:szCs w:val="22"/>
          </w:rPr>
          <w:t xml:space="preserve"> „Techninė specifikacija“</w:t>
        </w:r>
      </w:hyperlink>
      <w:r w:rsidR="003A5188" w:rsidRPr="003A5188">
        <w:rPr>
          <w:rFonts w:ascii="Trebuchet MS" w:hAnsi="Trebuchet MS" w:cs="Calibri"/>
          <w:color w:val="0070C0"/>
          <w:sz w:val="22"/>
          <w:szCs w:val="22"/>
        </w:rPr>
        <w:t xml:space="preserve"> </w:t>
      </w:r>
      <w:r w:rsidR="003A5188">
        <w:rPr>
          <w:rFonts w:ascii="Trebuchet MS" w:hAnsi="Trebuchet MS" w:cs="Calibri"/>
          <w:sz w:val="22"/>
          <w:szCs w:val="22"/>
        </w:rPr>
        <w:t xml:space="preserve">. </w:t>
      </w:r>
      <w:r w:rsidRPr="00A70ED7">
        <w:rPr>
          <w:rFonts w:ascii="Trebuchet MS" w:hAnsi="Trebuchet MS" w:cs="Calibri"/>
          <w:sz w:val="22"/>
          <w:szCs w:val="22"/>
        </w:rPr>
        <w:t>Turi būti užpildytos grafos, nurodančios atitikimą kokybiniams ir techniniams reikalavimams;</w:t>
      </w:r>
    </w:p>
    <w:p w14:paraId="07C87A22" w14:textId="5C8F4C4F" w:rsidR="001B6E42" w:rsidRPr="00631DB8" w:rsidRDefault="001B6E42" w:rsidP="001B6E42">
      <w:pPr>
        <w:pStyle w:val="ListParagraph"/>
        <w:numPr>
          <w:ilvl w:val="2"/>
          <w:numId w:val="6"/>
        </w:numPr>
        <w:tabs>
          <w:tab w:val="left" w:pos="851"/>
          <w:tab w:val="left" w:pos="993"/>
        </w:tabs>
        <w:spacing w:after="0" w:line="240" w:lineRule="auto"/>
        <w:ind w:left="0" w:firstLine="567"/>
        <w:jc w:val="both"/>
        <w:rPr>
          <w:rFonts w:ascii="Trebuchet MS" w:eastAsia="Calibri" w:hAnsi="Trebuchet MS"/>
          <w:b/>
          <w:bCs/>
          <w:sz w:val="22"/>
          <w:szCs w:val="22"/>
          <w:u w:val="single"/>
        </w:rPr>
      </w:pPr>
      <w:bookmarkStart w:id="24" w:name="_Hlk170383997"/>
      <w:r w:rsidRPr="00631DB8">
        <w:rPr>
          <w:rFonts w:ascii="Trebuchet MS" w:hAnsi="Trebuchet MS" w:cs="Times New Roman"/>
          <w:sz w:val="22"/>
          <w:szCs w:val="22"/>
        </w:rPr>
        <w:t xml:space="preserve">dokumentai, patvirtinantys pasiūlyme nurodytos prekės atitikimą visiems reikalavimams, nurodytiems kiekviename </w:t>
      </w:r>
      <w:hyperlink r:id="rId14" w:anchor="_Pirkimo_sąlygų_2" w:history="1">
        <w:r w:rsidRPr="00631DB8">
          <w:rPr>
            <w:rStyle w:val="Hyperlink"/>
            <w:rFonts w:ascii="Trebuchet MS" w:eastAsia="Calibri" w:hAnsi="Trebuchet MS" w:cstheme="minorHAnsi"/>
            <w:color w:val="0070C0"/>
            <w:sz w:val="22"/>
            <w:szCs w:val="22"/>
          </w:rPr>
          <w:t>Pirkimo specialiųjų sąlygų 2 priede „Techninė specifikacija“</w:t>
        </w:r>
      </w:hyperlink>
      <w:r w:rsidRPr="00631DB8">
        <w:rPr>
          <w:rFonts w:ascii="Trebuchet MS" w:eastAsia="Calibri" w:hAnsi="Trebuchet MS" w:cstheme="minorHAnsi"/>
          <w:color w:val="0070C0"/>
          <w:sz w:val="22"/>
          <w:szCs w:val="22"/>
        </w:rPr>
        <w:t xml:space="preserve"> </w:t>
      </w:r>
      <w:r w:rsidRPr="00631DB8">
        <w:rPr>
          <w:rFonts w:ascii="Trebuchet MS" w:hAnsi="Trebuchet MS" w:cs="Times New Roman"/>
          <w:sz w:val="22"/>
          <w:szCs w:val="22"/>
        </w:rPr>
        <w:t xml:space="preserve">lentelės punkte, t. y. tiekėjas privalo pateikti siūlomų prekių gamintojo katalogus/ bukletus/ brošiūras, naudojimo instrukcijas, techninius aprašus ir/arba kitus siūlomų prekių gamintojo parengtus dokumentus, kuriuose būtų siūlomos prekės vaizdas (nuotraukos, brėžiniai ar pan., jei taikoma) su išsamiu siūlomų prekių techninių charakteristikų aprašymu — prekės pavadinimu, modeliu (jei yra), gamintoju, kilmės šalimi, techninėmis </w:t>
      </w:r>
      <w:r w:rsidRPr="00631DB8">
        <w:rPr>
          <w:rFonts w:ascii="Trebuchet MS" w:hAnsi="Trebuchet MS" w:cs="Times New Roman"/>
          <w:sz w:val="22"/>
          <w:szCs w:val="22"/>
        </w:rPr>
        <w:lastRenderedPageBreak/>
        <w:t>charakteristikomis pagal techninės specifikacijos reikalavimus, prekių kodais (jei taikoma) bei visa informacija, pagrindžiančia prekės atitikimą reikalavimams, nurodytiems</w:t>
      </w:r>
      <w:r w:rsidRPr="00631DB8">
        <w:rPr>
          <w:rFonts w:ascii="Trebuchet MS" w:eastAsia="Calibri" w:hAnsi="Trebuchet MS" w:cs="Times New Roman"/>
          <w:sz w:val="22"/>
          <w:szCs w:val="22"/>
        </w:rPr>
        <w:t xml:space="preserve"> </w:t>
      </w:r>
      <w:r w:rsidRPr="00BF37D9">
        <w:rPr>
          <w:rFonts w:ascii="Trebuchet MS" w:eastAsia="Calibri" w:hAnsi="Trebuchet MS" w:cs="Times New Roman"/>
          <w:color w:val="0070C0"/>
          <w:sz w:val="22"/>
          <w:szCs w:val="22"/>
        </w:rPr>
        <w:t>Pirkimo</w:t>
      </w:r>
      <w:r w:rsidR="00DD2B9F" w:rsidRPr="00BF37D9">
        <w:rPr>
          <w:rFonts w:ascii="Trebuchet MS" w:eastAsia="Calibri" w:hAnsi="Trebuchet MS" w:cs="Times New Roman"/>
          <w:color w:val="0070C0"/>
          <w:sz w:val="22"/>
          <w:szCs w:val="22"/>
        </w:rPr>
        <w:t xml:space="preserve"> specialiųjų</w:t>
      </w:r>
      <w:r w:rsidRPr="00BF37D9">
        <w:rPr>
          <w:rFonts w:ascii="Trebuchet MS" w:eastAsia="Calibri" w:hAnsi="Trebuchet MS" w:cs="Times New Roman"/>
          <w:color w:val="0070C0"/>
          <w:sz w:val="22"/>
          <w:szCs w:val="22"/>
        </w:rPr>
        <w:t xml:space="preserve"> sąlygų 2 </w:t>
      </w:r>
      <w:r w:rsidR="00AF470C" w:rsidRPr="00BF37D9">
        <w:rPr>
          <w:rFonts w:ascii="Trebuchet MS" w:eastAsia="Calibri" w:hAnsi="Trebuchet MS" w:cs="Times New Roman"/>
          <w:color w:val="0070C0"/>
          <w:sz w:val="22"/>
          <w:szCs w:val="22"/>
        </w:rPr>
        <w:t>pried</w:t>
      </w:r>
      <w:r w:rsidR="00AF470C">
        <w:rPr>
          <w:rFonts w:ascii="Trebuchet MS" w:eastAsia="Calibri" w:hAnsi="Trebuchet MS" w:cs="Times New Roman"/>
          <w:color w:val="0070C0"/>
          <w:sz w:val="22"/>
          <w:szCs w:val="22"/>
        </w:rPr>
        <w:t>o</w:t>
      </w:r>
      <w:r w:rsidR="00AF470C" w:rsidRPr="00BF37D9">
        <w:rPr>
          <w:rFonts w:ascii="Trebuchet MS" w:eastAsia="Calibri" w:hAnsi="Trebuchet MS" w:cs="Times New Roman"/>
          <w:color w:val="0070C0"/>
          <w:sz w:val="22"/>
          <w:szCs w:val="22"/>
        </w:rPr>
        <w:t xml:space="preserve"> </w:t>
      </w:r>
      <w:r w:rsidRPr="00BF37D9">
        <w:rPr>
          <w:rFonts w:ascii="Trebuchet MS" w:eastAsia="Calibri" w:hAnsi="Trebuchet MS" w:cs="Times New Roman"/>
          <w:color w:val="0070C0"/>
          <w:sz w:val="22"/>
          <w:szCs w:val="22"/>
        </w:rPr>
        <w:t>„Techninė specifikacija“</w:t>
      </w:r>
      <w:r w:rsidRPr="00631DB8">
        <w:rPr>
          <w:rFonts w:ascii="Trebuchet MS" w:hAnsi="Trebuchet MS" w:cs="Times New Roman"/>
          <w:sz w:val="22"/>
          <w:szCs w:val="22"/>
        </w:rPr>
        <w:t xml:space="preserve"> lentelėje anglų ir/ar lietuvių kalba. </w:t>
      </w:r>
      <w:r w:rsidRPr="00631DB8">
        <w:rPr>
          <w:rFonts w:ascii="Trebuchet MS" w:hAnsi="Trebuchet MS"/>
          <w:b/>
          <w:bCs/>
          <w:sz w:val="22"/>
          <w:szCs w:val="22"/>
          <w:u w:val="single"/>
        </w:rPr>
        <w:t xml:space="preserve">Siūlomų prekių gamintojo kataloguose/ bukletuose/ brošiūrose, </w:t>
      </w:r>
      <w:r w:rsidRPr="00631DB8">
        <w:rPr>
          <w:rFonts w:ascii="Trebuchet MS" w:hAnsi="Trebuchet MS" w:cs="Times New Roman"/>
          <w:b/>
          <w:bCs/>
          <w:sz w:val="22"/>
          <w:szCs w:val="22"/>
          <w:u w:val="single"/>
        </w:rPr>
        <w:t>techniniuose aprašuose ir/arba kituose siūlomų prekių gamintojo parengtuose dokumentuose</w:t>
      </w:r>
      <w:r w:rsidRPr="00631DB8">
        <w:rPr>
          <w:rFonts w:ascii="Trebuchet MS" w:hAnsi="Trebuchet MS"/>
          <w:b/>
          <w:bCs/>
          <w:sz w:val="22"/>
          <w:szCs w:val="22"/>
          <w:u w:val="single"/>
        </w:rPr>
        <w:t xml:space="preserve"> privaloma grafiškai nurodyti (t. y. pastebimai pažymėti — spalvotai paženklinti, ir/ar nurodyti rodyklėmis, ir/ar pabraukti) konkrečias teikiamų dokumentų vietas, kur aprašomos reikalaujamų techninių charakteristikų reikšmės </w:t>
      </w:r>
      <w:bookmarkEnd w:id="24"/>
      <w:r w:rsidRPr="00631DB8">
        <w:rPr>
          <w:rFonts w:ascii="Trebuchet MS" w:eastAsia="Trebuchet MS" w:hAnsi="Trebuchet MS" w:cs="Trebuchet MS"/>
          <w:b/>
          <w:bCs/>
          <w:sz w:val="22"/>
          <w:szCs w:val="22"/>
          <w:u w:val="single"/>
        </w:rPr>
        <w:t>bei įrašyti, kurį techninės specifikacijos reikalaujamo techninio parametro punktą jos atitinka</w:t>
      </w:r>
      <w:r w:rsidRPr="00631DB8">
        <w:rPr>
          <w:rFonts w:ascii="Trebuchet MS" w:eastAsia="Calibri" w:hAnsi="Trebuchet MS"/>
          <w:b/>
          <w:bCs/>
          <w:sz w:val="22"/>
          <w:szCs w:val="22"/>
          <w:u w:val="single"/>
        </w:rPr>
        <w:t>;</w:t>
      </w:r>
    </w:p>
    <w:bookmarkEnd w:id="23"/>
    <w:p w14:paraId="44E720E9" w14:textId="608052FA" w:rsidR="00386C54" w:rsidRDefault="00386C54" w:rsidP="00A63665">
      <w:pPr>
        <w:pStyle w:val="ListParagraph"/>
        <w:numPr>
          <w:ilvl w:val="2"/>
          <w:numId w:val="6"/>
        </w:numPr>
        <w:tabs>
          <w:tab w:val="left" w:pos="851"/>
          <w:tab w:val="left" w:pos="993"/>
        </w:tabs>
        <w:spacing w:after="0" w:line="240" w:lineRule="auto"/>
        <w:ind w:left="0" w:firstLine="567"/>
        <w:jc w:val="both"/>
        <w:rPr>
          <w:rFonts w:ascii="Trebuchet MS" w:hAnsi="Trebuchet MS" w:cs="Calibri"/>
          <w:sz w:val="22"/>
          <w:szCs w:val="22"/>
        </w:rPr>
      </w:pPr>
      <w:r w:rsidRPr="00A15673">
        <w:rPr>
          <w:rFonts w:ascii="Trebuchet MS" w:hAnsi="Trebuchet MS" w:cs="Calibri"/>
          <w:sz w:val="22"/>
          <w:szCs w:val="22"/>
        </w:rPr>
        <w:t xml:space="preserve">užpildytas </w:t>
      </w:r>
      <w:hyperlink w:anchor="Pirkimo_specialiųjų_sąlygų_8_priedas" w:history="1">
        <w:r w:rsidRPr="00A15673">
          <w:rPr>
            <w:rStyle w:val="Hyperlink"/>
            <w:rFonts w:ascii="Trebuchet MS" w:hAnsi="Trebuchet MS" w:cs="Calibri"/>
            <w:color w:val="0070C0"/>
            <w:sz w:val="22"/>
            <w:szCs w:val="22"/>
          </w:rPr>
          <w:t>Pirkimo specialiųjų sąlygų 8 priedas „Tiekėjo deklaracija dėl atitikties Reglamento nuostatoms“</w:t>
        </w:r>
      </w:hyperlink>
      <w:r w:rsidRPr="00A15673">
        <w:rPr>
          <w:rFonts w:ascii="Trebuchet MS" w:hAnsi="Trebuchet MS" w:cs="Calibri"/>
          <w:sz w:val="22"/>
          <w:szCs w:val="22"/>
        </w:rPr>
        <w:t>;</w:t>
      </w:r>
    </w:p>
    <w:p w14:paraId="7F26E8AA" w14:textId="11C5AE4A" w:rsidR="00581CE2" w:rsidRPr="0033343B" w:rsidRDefault="00581CE2" w:rsidP="00A63665">
      <w:pPr>
        <w:pStyle w:val="ListParagraph"/>
        <w:numPr>
          <w:ilvl w:val="2"/>
          <w:numId w:val="6"/>
        </w:numPr>
        <w:tabs>
          <w:tab w:val="left" w:pos="851"/>
          <w:tab w:val="left" w:pos="993"/>
        </w:tabs>
        <w:spacing w:after="0" w:line="240" w:lineRule="auto"/>
        <w:ind w:left="0" w:firstLine="567"/>
        <w:jc w:val="both"/>
        <w:rPr>
          <w:rFonts w:ascii="Trebuchet MS" w:hAnsi="Trebuchet MS" w:cs="Calibri"/>
          <w:sz w:val="22"/>
          <w:szCs w:val="22"/>
        </w:rPr>
      </w:pPr>
      <w:r>
        <w:rPr>
          <w:rFonts w:ascii="Trebuchet MS" w:hAnsi="Trebuchet MS" w:cs="Calibri"/>
          <w:sz w:val="22"/>
          <w:szCs w:val="22"/>
        </w:rPr>
        <w:t xml:space="preserve"> </w:t>
      </w:r>
      <w:hyperlink r:id="rId15" w:anchor="_Pirkimo_sąlygų_2" w:history="1">
        <w:r w:rsidR="009A0714">
          <w:rPr>
            <w:rStyle w:val="Hyperlink"/>
            <w:rFonts w:ascii="Trebuchet MS" w:eastAsia="Calibri" w:hAnsi="Trebuchet MS" w:cstheme="minorHAnsi"/>
            <w:color w:val="0070C0"/>
            <w:sz w:val="22"/>
            <w:szCs w:val="22"/>
          </w:rPr>
          <w:t>Pirkimo specialiųjų sąlygų 2 priede „Techninė specifikacija“</w:t>
        </w:r>
      </w:hyperlink>
      <w:r w:rsidR="0033343B">
        <w:t xml:space="preserve"> </w:t>
      </w:r>
      <w:r w:rsidR="0033343B" w:rsidRPr="0033343B">
        <w:rPr>
          <w:rFonts w:ascii="Trebuchet MS" w:hAnsi="Trebuchet MS"/>
          <w:sz w:val="22"/>
          <w:szCs w:val="22"/>
        </w:rPr>
        <w:t>reikalaujami dokumentai.</w:t>
      </w:r>
    </w:p>
    <w:p w14:paraId="59B9CEF6" w14:textId="088519AD" w:rsidR="008402E9" w:rsidRPr="008402E9" w:rsidRDefault="008402E9" w:rsidP="00F50D23">
      <w:pPr>
        <w:pStyle w:val="ListParagraph"/>
        <w:numPr>
          <w:ilvl w:val="1"/>
          <w:numId w:val="6"/>
        </w:numPr>
        <w:tabs>
          <w:tab w:val="left" w:pos="709"/>
          <w:tab w:val="left" w:pos="993"/>
          <w:tab w:val="left" w:pos="1276"/>
        </w:tabs>
        <w:spacing w:after="0" w:line="240" w:lineRule="auto"/>
        <w:ind w:left="0" w:firstLine="567"/>
        <w:jc w:val="both"/>
        <w:rPr>
          <w:rFonts w:ascii="Trebuchet MS" w:hAnsi="Trebuchet MS"/>
          <w:sz w:val="22"/>
          <w:szCs w:val="22"/>
          <w:u w:val="single"/>
        </w:rPr>
      </w:pPr>
      <w:r w:rsidRPr="008402E9">
        <w:rPr>
          <w:rFonts w:ascii="Trebuchet MS" w:eastAsia="Calibri" w:hAnsi="Trebuchet MS" w:cstheme="minorHAnsi"/>
          <w:sz w:val="22"/>
          <w:szCs w:val="22"/>
        </w:rPr>
        <w:t>Pasiūlymas gali būti pasirašytas fiziniu parašu arba kvalifikuotu elektroniniu parašu. Jeigu tiekėjas dokumentus tvirtina naudodamas elektroninį,</w:t>
      </w:r>
      <w:r w:rsidRPr="008402E9">
        <w:rPr>
          <w:rFonts w:ascii="Trebuchet MS" w:eastAsia="Calibri" w:hAnsi="Trebuchet MS"/>
          <w:sz w:val="22"/>
          <w:szCs w:val="22"/>
        </w:rPr>
        <w:t xml:space="preserve"> o ne fizinį parašą, elektroninis parašas turi atitikti VPĮ 22 straipsnio 11 dalies 2 ir 3 punktuose nustatytus reikalavimus. </w:t>
      </w:r>
      <w:r w:rsidRPr="008402E9">
        <w:rPr>
          <w:rFonts w:ascii="Trebuchet MS" w:hAnsi="Trebuchet MS"/>
          <w:sz w:val="22"/>
          <w:szCs w:val="22"/>
        </w:rPr>
        <w:t>Perkančiajai organizacijai kilus abejonių dėl dokumentų tikrumo, ji turi teisę reikalauti pateikti dokumentų originalus.</w:t>
      </w:r>
      <w:r w:rsidRPr="008402E9">
        <w:rPr>
          <w:rFonts w:ascii="Trebuchet MS" w:eastAsia="Calibri" w:hAnsi="Trebuchet MS"/>
          <w:sz w:val="22"/>
          <w:szCs w:val="22"/>
        </w:rPr>
        <w:t xml:space="preserve"> Gali būti:</w:t>
      </w:r>
    </w:p>
    <w:p w14:paraId="48459333" w14:textId="65954C0F" w:rsidR="008402E9" w:rsidRPr="008402E9" w:rsidRDefault="008402E9" w:rsidP="00F50D23">
      <w:pPr>
        <w:pStyle w:val="ListParagraph"/>
        <w:numPr>
          <w:ilvl w:val="2"/>
          <w:numId w:val="6"/>
        </w:numPr>
        <w:tabs>
          <w:tab w:val="left" w:pos="709"/>
          <w:tab w:val="left" w:pos="993"/>
          <w:tab w:val="left" w:pos="1276"/>
        </w:tabs>
        <w:spacing w:after="0" w:line="240" w:lineRule="auto"/>
        <w:ind w:left="0" w:firstLine="567"/>
        <w:jc w:val="both"/>
        <w:rPr>
          <w:rFonts w:ascii="Trebuchet MS" w:hAnsi="Trebuchet MS" w:cstheme="minorHAnsi"/>
          <w:bCs/>
          <w:iCs/>
          <w:sz w:val="22"/>
          <w:szCs w:val="22"/>
          <w:u w:val="single"/>
        </w:rPr>
      </w:pPr>
      <w:r w:rsidRPr="47096BF5">
        <w:rPr>
          <w:rFonts w:ascii="Trebuchet MS" w:eastAsia="Calibri" w:hAnsi="Trebuchet MS"/>
          <w:sz w:val="22"/>
          <w:szCs w:val="22"/>
        </w:rPr>
        <w:t>pateikiami kvalifikuotu elektroniniu parašu pasirašyti elektroninėmis priemonėmis suformuoti dokumentai;</w:t>
      </w:r>
    </w:p>
    <w:p w14:paraId="302CF195" w14:textId="77777777" w:rsidR="008402E9" w:rsidRPr="008402E9" w:rsidRDefault="008402E9" w:rsidP="00F50D23">
      <w:pPr>
        <w:pStyle w:val="ListParagraph"/>
        <w:numPr>
          <w:ilvl w:val="2"/>
          <w:numId w:val="6"/>
        </w:numPr>
        <w:tabs>
          <w:tab w:val="left" w:pos="709"/>
          <w:tab w:val="left" w:pos="993"/>
          <w:tab w:val="left" w:pos="1276"/>
        </w:tabs>
        <w:spacing w:after="0" w:line="240" w:lineRule="auto"/>
        <w:ind w:left="0" w:firstLine="567"/>
        <w:jc w:val="both"/>
        <w:rPr>
          <w:rFonts w:ascii="Trebuchet MS" w:hAnsi="Trebuchet MS" w:cstheme="minorHAnsi"/>
          <w:bCs/>
          <w:iCs/>
          <w:sz w:val="22"/>
          <w:szCs w:val="22"/>
        </w:rPr>
      </w:pPr>
      <w:r w:rsidRPr="008402E9">
        <w:rPr>
          <w:rFonts w:ascii="Trebuchet MS" w:eastAsia="Calibri" w:hAnsi="Trebuchet MS" w:cstheme="minorHAnsi"/>
          <w:bCs/>
          <w:iCs/>
          <w:sz w:val="22"/>
          <w:szCs w:val="22"/>
        </w:rPr>
        <w:t>skaitmeninės dokumentų kopijos (</w:t>
      </w:r>
      <w:r w:rsidRPr="008402E9">
        <w:rPr>
          <w:rFonts w:ascii="Trebuchet MS" w:eastAsia="Calibri" w:hAnsi="Trebuchet MS" w:cstheme="minorHAnsi"/>
          <w:iCs/>
          <w:sz w:val="22"/>
          <w:szCs w:val="22"/>
        </w:rPr>
        <w:t>fiziniu parašu tvirtinami dokumentai turi būti pateikiami pasirašyti ir nuskenuoti)</w:t>
      </w:r>
      <w:r w:rsidRPr="008402E9">
        <w:rPr>
          <w:rFonts w:ascii="Trebuchet MS" w:eastAsia="Calibri" w:hAnsi="Trebuchet MS" w:cstheme="minorHAnsi"/>
          <w:bCs/>
          <w:iCs/>
          <w:sz w:val="22"/>
          <w:szCs w:val="22"/>
        </w:rPr>
        <w:t>.</w:t>
      </w:r>
    </w:p>
    <w:p w14:paraId="6602056D" w14:textId="23CF90C5" w:rsidR="0096678C" w:rsidRPr="008402E9" w:rsidRDefault="0099696F" w:rsidP="00F50D23">
      <w:pPr>
        <w:pStyle w:val="ListParagraph"/>
        <w:numPr>
          <w:ilvl w:val="1"/>
          <w:numId w:val="6"/>
        </w:numPr>
        <w:tabs>
          <w:tab w:val="left" w:pos="709"/>
          <w:tab w:val="left" w:pos="993"/>
        </w:tabs>
        <w:spacing w:line="240" w:lineRule="auto"/>
        <w:ind w:left="0" w:firstLine="567"/>
        <w:jc w:val="both"/>
        <w:rPr>
          <w:rFonts w:ascii="Trebuchet MS" w:hAnsi="Trebuchet MS"/>
          <w:sz w:val="22"/>
          <w:szCs w:val="22"/>
        </w:rPr>
      </w:pPr>
      <w:r w:rsidRPr="008402E9">
        <w:rPr>
          <w:rFonts w:ascii="Trebuchet MS" w:hAnsi="Trebuchet MS"/>
          <w:sz w:val="22"/>
          <w:szCs w:val="22"/>
        </w:rPr>
        <w:t>P</w:t>
      </w:r>
      <w:r w:rsidR="0048587E" w:rsidRPr="008402E9">
        <w:rPr>
          <w:rFonts w:ascii="Trebuchet MS" w:hAnsi="Trebuchet MS"/>
          <w:sz w:val="22"/>
          <w:szCs w:val="22"/>
        </w:rPr>
        <w:t>asiūlymas turi būti parengtas</w:t>
      </w:r>
      <w:r w:rsidR="00EE44B0" w:rsidRPr="008402E9">
        <w:rPr>
          <w:rFonts w:ascii="Trebuchet MS" w:hAnsi="Trebuchet MS"/>
          <w:sz w:val="22"/>
          <w:szCs w:val="22"/>
        </w:rPr>
        <w:t xml:space="preserve">, </w:t>
      </w:r>
      <w:r w:rsidR="0048587E" w:rsidRPr="008402E9">
        <w:rPr>
          <w:rFonts w:ascii="Trebuchet MS" w:hAnsi="Trebuchet MS"/>
          <w:sz w:val="22"/>
          <w:szCs w:val="22"/>
        </w:rPr>
        <w:t>lietuvių kalba</w:t>
      </w:r>
      <w:r w:rsidR="00D17972" w:rsidRPr="008402E9">
        <w:rPr>
          <w:rFonts w:ascii="Trebuchet MS" w:hAnsi="Trebuchet MS"/>
          <w:sz w:val="22"/>
          <w:szCs w:val="22"/>
        </w:rPr>
        <w:t>.</w:t>
      </w:r>
      <w:r w:rsidR="0048587E" w:rsidRPr="008402E9">
        <w:rPr>
          <w:rFonts w:ascii="Trebuchet MS" w:hAnsi="Trebuchet MS"/>
          <w:sz w:val="22"/>
          <w:szCs w:val="22"/>
        </w:rPr>
        <w:t xml:space="preserve"> </w:t>
      </w:r>
      <w:r w:rsidR="00F17A1F" w:rsidRPr="008402E9">
        <w:rPr>
          <w:rFonts w:ascii="Trebuchet MS" w:eastAsia="Arial" w:hAnsi="Trebuchet MS"/>
          <w:sz w:val="22"/>
          <w:szCs w:val="22"/>
        </w:rPr>
        <w:t>Jei kurie nors su pasiūlymu teikiami dokumentai parengti ne</w:t>
      </w:r>
      <w:r w:rsidR="001427AB" w:rsidRPr="008402E9">
        <w:rPr>
          <w:rFonts w:ascii="Trebuchet MS" w:eastAsia="Arial" w:hAnsi="Trebuchet MS"/>
          <w:sz w:val="22"/>
          <w:szCs w:val="22"/>
        </w:rPr>
        <w:t xml:space="preserve"> ta kalba, kuria</w:t>
      </w:r>
      <w:r w:rsidR="00F17A1F" w:rsidRPr="008402E9">
        <w:rPr>
          <w:rFonts w:ascii="Trebuchet MS" w:eastAsia="Arial" w:hAnsi="Trebuchet MS"/>
          <w:sz w:val="22"/>
          <w:szCs w:val="22"/>
        </w:rPr>
        <w:t xml:space="preserve"> </w:t>
      </w:r>
      <w:r w:rsidR="0BCA4ED4" w:rsidRPr="008402E9">
        <w:rPr>
          <w:rFonts w:ascii="Trebuchet MS" w:eastAsia="Arial" w:hAnsi="Trebuchet MS"/>
          <w:sz w:val="22"/>
          <w:szCs w:val="22"/>
        </w:rPr>
        <w:t>reikalaujama</w:t>
      </w:r>
      <w:r w:rsidR="001427AB" w:rsidRPr="008402E9">
        <w:rPr>
          <w:rFonts w:ascii="Trebuchet MS" w:eastAsia="Arial" w:hAnsi="Trebuchet MS"/>
          <w:sz w:val="22"/>
          <w:szCs w:val="22"/>
        </w:rPr>
        <w:t xml:space="preserve">, </w:t>
      </w:r>
      <w:r w:rsidR="003F1D78" w:rsidRPr="008402E9">
        <w:rPr>
          <w:rFonts w:ascii="Trebuchet MS" w:eastAsia="Arial" w:hAnsi="Trebuchet MS"/>
          <w:sz w:val="22"/>
          <w:szCs w:val="22"/>
        </w:rPr>
        <w:t xml:space="preserve">turi būti pateiktas tikslus vertimas į </w:t>
      </w:r>
      <w:r w:rsidR="40DC6EFC" w:rsidRPr="008402E9">
        <w:rPr>
          <w:rFonts w:ascii="Trebuchet MS" w:eastAsia="Arial" w:hAnsi="Trebuchet MS"/>
          <w:sz w:val="22"/>
          <w:szCs w:val="22"/>
        </w:rPr>
        <w:t>reikalaujamą</w:t>
      </w:r>
      <w:r w:rsidR="001427AB" w:rsidRPr="008402E9">
        <w:rPr>
          <w:rFonts w:ascii="Trebuchet MS" w:eastAsia="Arial" w:hAnsi="Trebuchet MS"/>
          <w:sz w:val="22"/>
          <w:szCs w:val="22"/>
        </w:rPr>
        <w:t xml:space="preserve"> </w:t>
      </w:r>
      <w:r w:rsidR="00141BF1" w:rsidRPr="008402E9">
        <w:rPr>
          <w:rFonts w:ascii="Trebuchet MS" w:eastAsia="Arial" w:hAnsi="Trebuchet MS"/>
          <w:sz w:val="22"/>
          <w:szCs w:val="22"/>
        </w:rPr>
        <w:t>kalbą</w:t>
      </w:r>
      <w:r w:rsidR="00F17A1F" w:rsidRPr="008402E9">
        <w:rPr>
          <w:rFonts w:ascii="Trebuchet MS" w:eastAsia="Arial" w:hAnsi="Trebuchet MS"/>
          <w:sz w:val="22"/>
          <w:szCs w:val="22"/>
        </w:rPr>
        <w:t xml:space="preserve">. </w:t>
      </w:r>
      <w:r w:rsidR="0085364E" w:rsidRPr="008402E9">
        <w:rPr>
          <w:rFonts w:ascii="Trebuchet MS" w:hAnsi="Trebuchet MS"/>
          <w:sz w:val="22"/>
          <w:szCs w:val="22"/>
        </w:rPr>
        <w:t>Perkančiajai organizacijai turint įtarimų</w:t>
      </w:r>
      <w:r w:rsidR="0048587E" w:rsidRPr="008402E9">
        <w:rPr>
          <w:rFonts w:ascii="Trebuchet MS" w:hAnsi="Trebuchet MS"/>
          <w:sz w:val="22"/>
          <w:szCs w:val="22"/>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 </w:t>
      </w:r>
    </w:p>
    <w:p w14:paraId="4172BF9D" w14:textId="74145B6E" w:rsidR="00380B99" w:rsidRPr="002701DE" w:rsidRDefault="008D03B2" w:rsidP="00F50D23">
      <w:pPr>
        <w:pStyle w:val="ListParagraph"/>
        <w:numPr>
          <w:ilvl w:val="1"/>
          <w:numId w:val="6"/>
        </w:numPr>
        <w:tabs>
          <w:tab w:val="left" w:pos="709"/>
          <w:tab w:val="left" w:pos="993"/>
        </w:tabs>
        <w:spacing w:line="240" w:lineRule="auto"/>
        <w:ind w:left="0" w:firstLine="567"/>
        <w:jc w:val="both"/>
        <w:rPr>
          <w:rFonts w:ascii="Trebuchet MS" w:hAnsi="Trebuchet MS" w:cstheme="minorHAnsi"/>
          <w:sz w:val="22"/>
          <w:szCs w:val="22"/>
        </w:rPr>
      </w:pPr>
      <w:r w:rsidRPr="008402E9">
        <w:rPr>
          <w:rFonts w:ascii="Trebuchet MS" w:eastAsia="Arial" w:hAnsi="Trebuchet MS"/>
          <w:sz w:val="22"/>
          <w:szCs w:val="22"/>
        </w:rPr>
        <w:t xml:space="preserve">Bendra </w:t>
      </w:r>
      <w:r w:rsidR="00BA6AB3" w:rsidRPr="008402E9">
        <w:rPr>
          <w:rFonts w:ascii="Trebuchet MS" w:eastAsia="Arial" w:hAnsi="Trebuchet MS"/>
          <w:sz w:val="22"/>
          <w:szCs w:val="22"/>
        </w:rPr>
        <w:t>p</w:t>
      </w:r>
      <w:r w:rsidRPr="008402E9">
        <w:rPr>
          <w:rFonts w:ascii="Trebuchet MS" w:eastAsia="Arial" w:hAnsi="Trebuchet MS"/>
          <w:sz w:val="22"/>
          <w:szCs w:val="22"/>
        </w:rPr>
        <w:t>asiūlymo kaina</w:t>
      </w:r>
      <w:r w:rsidR="00D247A7" w:rsidRPr="008402E9">
        <w:rPr>
          <w:rFonts w:ascii="Trebuchet MS" w:eastAsia="Arial" w:hAnsi="Trebuchet MS"/>
          <w:sz w:val="22"/>
          <w:szCs w:val="22"/>
        </w:rPr>
        <w:t xml:space="preserve"> </w:t>
      </w:r>
      <w:r w:rsidR="008D3752" w:rsidRPr="008402E9">
        <w:rPr>
          <w:rFonts w:ascii="Trebuchet MS" w:eastAsia="Arial" w:hAnsi="Trebuchet MS"/>
          <w:sz w:val="22"/>
          <w:szCs w:val="22"/>
        </w:rPr>
        <w:t>(</w:t>
      </w:r>
      <w:r w:rsidR="00D247A7" w:rsidRPr="008402E9">
        <w:rPr>
          <w:rFonts w:ascii="Trebuchet MS" w:eastAsia="Arial" w:hAnsi="Trebuchet MS"/>
          <w:sz w:val="22"/>
          <w:szCs w:val="22"/>
        </w:rPr>
        <w:t>sąnaudos</w:t>
      </w:r>
      <w:r w:rsidR="008D3752" w:rsidRPr="008402E9">
        <w:rPr>
          <w:rFonts w:ascii="Trebuchet MS" w:eastAsia="Arial" w:hAnsi="Trebuchet MS"/>
          <w:sz w:val="22"/>
          <w:szCs w:val="22"/>
        </w:rPr>
        <w:t>)</w:t>
      </w:r>
      <w:r w:rsidR="00D247A7" w:rsidRPr="008402E9">
        <w:rPr>
          <w:rFonts w:ascii="Trebuchet MS" w:eastAsia="Arial" w:hAnsi="Trebuchet MS"/>
          <w:sz w:val="22"/>
          <w:szCs w:val="22"/>
        </w:rPr>
        <w:t xml:space="preserve"> </w:t>
      </w:r>
      <w:r w:rsidR="000E271C">
        <w:rPr>
          <w:rFonts w:ascii="Trebuchet MS" w:eastAsia="Arial" w:hAnsi="Trebuchet MS"/>
          <w:sz w:val="22"/>
          <w:szCs w:val="22"/>
        </w:rPr>
        <w:t>(</w:t>
      </w:r>
      <w:r w:rsidR="00877B7C">
        <w:rPr>
          <w:rFonts w:ascii="Trebuchet MS" w:eastAsia="Arial" w:hAnsi="Trebuchet MS"/>
          <w:sz w:val="22"/>
          <w:szCs w:val="22"/>
        </w:rPr>
        <w:t>su</w:t>
      </w:r>
      <w:r w:rsidR="00DE5A60">
        <w:rPr>
          <w:rFonts w:ascii="Trebuchet MS" w:eastAsia="Arial" w:hAnsi="Trebuchet MS"/>
          <w:sz w:val="22"/>
          <w:szCs w:val="22"/>
        </w:rPr>
        <w:t xml:space="preserve"> PVM</w:t>
      </w:r>
      <w:r w:rsidR="000E271C">
        <w:rPr>
          <w:rFonts w:ascii="Trebuchet MS" w:eastAsia="Arial" w:hAnsi="Trebuchet MS"/>
          <w:sz w:val="22"/>
          <w:szCs w:val="22"/>
        </w:rPr>
        <w:t>)</w:t>
      </w:r>
      <w:r w:rsidR="008D3752" w:rsidRPr="008402E9">
        <w:rPr>
          <w:rFonts w:ascii="Trebuchet MS" w:eastAsia="Arial" w:hAnsi="Trebuchet MS"/>
          <w:sz w:val="22"/>
          <w:szCs w:val="22"/>
        </w:rPr>
        <w:t xml:space="preserve"> </w:t>
      </w:r>
      <w:r w:rsidR="000B049C" w:rsidRPr="008402E9">
        <w:rPr>
          <w:rFonts w:ascii="Trebuchet MS" w:eastAsia="Arial" w:hAnsi="Trebuchet MS"/>
          <w:sz w:val="22"/>
          <w:szCs w:val="22"/>
        </w:rPr>
        <w:t xml:space="preserve">turi būti nurodoma </w:t>
      </w:r>
      <w:r w:rsidR="00D247A7" w:rsidRPr="008402E9">
        <w:rPr>
          <w:rFonts w:ascii="Trebuchet MS" w:eastAsia="Arial" w:hAnsi="Trebuchet MS"/>
          <w:sz w:val="22"/>
          <w:szCs w:val="22"/>
        </w:rPr>
        <w:t xml:space="preserve">dviejų skaičių po kablelio tikslumu. </w:t>
      </w:r>
      <w:r w:rsidR="00B75F6D" w:rsidRPr="008402E9">
        <w:rPr>
          <w:rFonts w:ascii="Trebuchet MS" w:eastAsia="Arial" w:hAnsi="Trebuchet MS" w:cstheme="minorHAnsi"/>
          <w:sz w:val="22"/>
          <w:szCs w:val="22"/>
        </w:rPr>
        <w:t>Šią kainą sudarančios kainos sudedamosios dalys ar įkainiai gali būti išreikštos neribojant skaičių po kablelio kiekio</w:t>
      </w:r>
      <w:r w:rsidR="00B75F6D" w:rsidRPr="008402E9">
        <w:rPr>
          <w:rFonts w:ascii="Trebuchet MS" w:eastAsia="Arial" w:hAnsi="Trebuchet MS" w:cs="Arial"/>
          <w:sz w:val="22"/>
          <w:szCs w:val="22"/>
        </w:rPr>
        <w:t>.</w:t>
      </w:r>
    </w:p>
    <w:p w14:paraId="329DC6B6" w14:textId="77777777" w:rsidR="002701DE" w:rsidRPr="002701DE" w:rsidRDefault="002701DE" w:rsidP="006A4D20">
      <w:pPr>
        <w:pStyle w:val="ListParagraph"/>
        <w:numPr>
          <w:ilvl w:val="1"/>
          <w:numId w:val="6"/>
        </w:numPr>
        <w:tabs>
          <w:tab w:val="left" w:pos="993"/>
        </w:tabs>
        <w:ind w:left="0" w:firstLine="567"/>
        <w:jc w:val="both"/>
        <w:rPr>
          <w:rFonts w:ascii="Trebuchet MS" w:hAnsi="Trebuchet MS" w:cstheme="minorHAnsi"/>
          <w:sz w:val="22"/>
          <w:szCs w:val="22"/>
        </w:rPr>
      </w:pPr>
      <w:r w:rsidRPr="002701DE">
        <w:rPr>
          <w:rFonts w:ascii="Trebuchet MS" w:hAnsi="Trebuchet MS" w:cstheme="minorHAnsi"/>
          <w:sz w:val="22"/>
          <w:szCs w:val="22"/>
        </w:rPr>
        <w:t>Tiekėjų pasiūlymuose nurodytos kainos bus vertinamos ir lyginamos su visais mokesčiais, neįskaitant PVM.</w:t>
      </w:r>
    </w:p>
    <w:p w14:paraId="7A15AE0A" w14:textId="006F5C94" w:rsidR="00EE1C85" w:rsidRDefault="00AF470C" w:rsidP="00B55B55">
      <w:pPr>
        <w:pStyle w:val="Heading1"/>
        <w:numPr>
          <w:ilvl w:val="0"/>
          <w:numId w:val="6"/>
        </w:numPr>
        <w:tabs>
          <w:tab w:val="left" w:pos="709"/>
        </w:tabs>
        <w:ind w:left="357" w:hanging="357"/>
        <w:rPr>
          <w:rFonts w:ascii="Trebuchet MS" w:hAnsi="Trebuchet MS" w:cstheme="minorHAnsi"/>
        </w:rPr>
      </w:pPr>
      <w:bookmarkStart w:id="25" w:name="_Toc91497102"/>
      <w:bookmarkStart w:id="26" w:name="_Toc91497103"/>
      <w:bookmarkStart w:id="27" w:name="_Toc91497104"/>
      <w:bookmarkStart w:id="28" w:name="_Toc91497105"/>
      <w:bookmarkStart w:id="29" w:name="_Toc91497106"/>
      <w:bookmarkStart w:id="30" w:name="_Ref39430768"/>
      <w:bookmarkStart w:id="31" w:name="_Ref39430779"/>
      <w:bookmarkStart w:id="32" w:name="_Toc224730061"/>
      <w:bookmarkEnd w:id="25"/>
      <w:bookmarkEnd w:id="26"/>
      <w:bookmarkEnd w:id="27"/>
      <w:bookmarkEnd w:id="28"/>
      <w:bookmarkEnd w:id="29"/>
      <w:r>
        <w:rPr>
          <w:rFonts w:ascii="Trebuchet MS" w:hAnsi="Trebuchet MS" w:cstheme="minorHAnsi"/>
        </w:rPr>
        <w:tab/>
      </w:r>
      <w:r w:rsidR="00EE1C85" w:rsidRPr="008402E9">
        <w:rPr>
          <w:rFonts w:ascii="Trebuchet MS" w:hAnsi="Trebuchet MS" w:cstheme="minorHAnsi"/>
        </w:rPr>
        <w:t>Pasiūlymo galiojimo užtikrinimas</w:t>
      </w:r>
      <w:bookmarkEnd w:id="30"/>
      <w:bookmarkEnd w:id="31"/>
      <w:bookmarkEnd w:id="32"/>
    </w:p>
    <w:p w14:paraId="5A15824A" w14:textId="77777777" w:rsidR="007E6A87" w:rsidRPr="004C5530" w:rsidRDefault="007E6A87" w:rsidP="007E6A87">
      <w:pPr>
        <w:pStyle w:val="ListParagraph"/>
        <w:numPr>
          <w:ilvl w:val="1"/>
          <w:numId w:val="6"/>
        </w:numPr>
        <w:tabs>
          <w:tab w:val="left" w:pos="1134"/>
        </w:tabs>
        <w:spacing w:after="0" w:line="240" w:lineRule="auto"/>
        <w:ind w:left="0" w:firstLine="567"/>
        <w:jc w:val="both"/>
        <w:rPr>
          <w:rFonts w:ascii="Trebuchet MS" w:eastAsiaTheme="minorHAnsi" w:hAnsi="Trebuchet MS" w:cs="Times New Roman"/>
          <w:bCs/>
          <w:iCs/>
          <w:sz w:val="22"/>
          <w:szCs w:val="22"/>
        </w:rPr>
      </w:pPr>
      <w:bookmarkStart w:id="33" w:name="_Toc167706971"/>
      <w:r w:rsidRPr="004C5530">
        <w:rPr>
          <w:rFonts w:ascii="Trebuchet MS" w:eastAsiaTheme="minorHAnsi" w:hAnsi="Trebuchet MS" w:cs="Times New Roman"/>
          <w:bCs/>
          <w:iCs/>
          <w:sz w:val="22"/>
          <w:szCs w:val="22"/>
        </w:rPr>
        <w:t>Pasiūlymų galiojimo laikas – 120 kalendorinių dienų nuo pasiūlymų pateikimo termino pabaigos.</w:t>
      </w:r>
    </w:p>
    <w:p w14:paraId="063449F9" w14:textId="77777777" w:rsidR="007E6A87" w:rsidRPr="004C5530" w:rsidRDefault="007E6A87" w:rsidP="007E6A87">
      <w:pPr>
        <w:pStyle w:val="ListParagraph"/>
        <w:numPr>
          <w:ilvl w:val="1"/>
          <w:numId w:val="6"/>
        </w:numPr>
        <w:tabs>
          <w:tab w:val="left" w:pos="1134"/>
        </w:tabs>
        <w:spacing w:after="0" w:line="240" w:lineRule="auto"/>
        <w:ind w:left="0" w:firstLine="567"/>
        <w:jc w:val="both"/>
        <w:rPr>
          <w:rFonts w:ascii="Trebuchet MS" w:eastAsiaTheme="minorHAnsi" w:hAnsi="Trebuchet MS" w:cs="Times New Roman"/>
          <w:bCs/>
          <w:iCs/>
          <w:sz w:val="22"/>
          <w:szCs w:val="22"/>
        </w:rPr>
      </w:pPr>
      <w:r w:rsidRPr="004C5530">
        <w:rPr>
          <w:rFonts w:ascii="Trebuchet MS" w:eastAsiaTheme="minorHAnsi" w:hAnsi="Trebuchet MS" w:cs="Times New Roman"/>
          <w:bCs/>
          <w:iCs/>
          <w:sz w:val="22"/>
          <w:szCs w:val="22"/>
        </w:rPr>
        <w:t>Pirkimo procedūros metu, taip pat sustabdžius pirkimo procedūras dėl laikinųjų apsaugos priemonių taikymo perkančioji organizacija gali prašyti, kad tiekėjai pratęstų pasiūlymų galiojimą iki konkrečiai nurodyto termino. Tiekėjas gali atmesti tokį prašymą.</w:t>
      </w:r>
    </w:p>
    <w:p w14:paraId="1F0676F4" w14:textId="77777777" w:rsidR="007E6A87" w:rsidRDefault="007E6A87" w:rsidP="007E6A87">
      <w:pPr>
        <w:pStyle w:val="ListParagraph"/>
        <w:numPr>
          <w:ilvl w:val="1"/>
          <w:numId w:val="6"/>
        </w:numPr>
        <w:tabs>
          <w:tab w:val="left" w:pos="1134"/>
        </w:tabs>
        <w:spacing w:after="0" w:line="240" w:lineRule="auto"/>
        <w:ind w:left="0" w:firstLine="567"/>
        <w:jc w:val="both"/>
        <w:rPr>
          <w:rFonts w:ascii="Trebuchet MS" w:eastAsiaTheme="minorHAnsi" w:hAnsi="Trebuchet MS" w:cs="Times New Roman"/>
          <w:bCs/>
          <w:iCs/>
          <w:sz w:val="22"/>
          <w:szCs w:val="22"/>
        </w:rPr>
      </w:pPr>
      <w:r w:rsidRPr="004C5530">
        <w:rPr>
          <w:rFonts w:ascii="Trebuchet MS" w:eastAsiaTheme="minorHAnsi" w:hAnsi="Trebuchet MS" w:cs="Times New Roman"/>
          <w:bCs/>
          <w:iCs/>
          <w:sz w:val="22"/>
          <w:szCs w:val="22"/>
        </w:rPr>
        <w:t>Jei tiekėjas neatsako į perkančiosios organizacijos prašymą pratęsti pasiūlymo galiojimą, jo nepratęsia, laikoma, kad jis atmetė prašymą pratęsti pasiūlymo galiojimo terminą.</w:t>
      </w:r>
    </w:p>
    <w:p w14:paraId="560E2989" w14:textId="77777777" w:rsidR="007E6A87" w:rsidRPr="004C5530" w:rsidRDefault="007E6A87" w:rsidP="007E6A87">
      <w:pPr>
        <w:pStyle w:val="ListParagraph"/>
        <w:numPr>
          <w:ilvl w:val="1"/>
          <w:numId w:val="6"/>
        </w:numPr>
        <w:tabs>
          <w:tab w:val="left" w:pos="1134"/>
        </w:tabs>
        <w:spacing w:after="0" w:line="240" w:lineRule="auto"/>
        <w:ind w:left="0" w:firstLine="567"/>
        <w:jc w:val="both"/>
        <w:rPr>
          <w:rFonts w:ascii="Trebuchet MS" w:eastAsiaTheme="minorHAnsi" w:hAnsi="Trebuchet MS" w:cs="Times New Roman"/>
          <w:bCs/>
          <w:iCs/>
          <w:sz w:val="22"/>
          <w:szCs w:val="22"/>
        </w:rPr>
      </w:pPr>
      <w:r w:rsidRPr="00FA5BA7">
        <w:rPr>
          <w:rFonts w:ascii="Trebuchet MS" w:eastAsiaTheme="minorHAnsi" w:hAnsi="Trebuchet MS" w:cs="Times New Roman"/>
          <w:bCs/>
          <w:iCs/>
          <w:sz w:val="22"/>
          <w:szCs w:val="22"/>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479020E6" w14:textId="77777777" w:rsidR="008145E7" w:rsidRDefault="008145E7" w:rsidP="008145E7">
      <w:pPr>
        <w:pStyle w:val="Heading1"/>
        <w:numPr>
          <w:ilvl w:val="0"/>
          <w:numId w:val="36"/>
        </w:numPr>
        <w:tabs>
          <w:tab w:val="left" w:pos="709"/>
        </w:tabs>
        <w:spacing w:line="20" w:lineRule="atLeast"/>
        <w:contextualSpacing/>
        <w:rPr>
          <w:rFonts w:ascii="Trebuchet MS" w:hAnsi="Trebuchet MS" w:cstheme="minorHAnsi"/>
        </w:rPr>
      </w:pPr>
      <w:bookmarkStart w:id="34" w:name="_Toc224730062"/>
      <w:r>
        <w:rPr>
          <w:rFonts w:ascii="Trebuchet MS" w:hAnsi="Trebuchet MS" w:cstheme="minorHAnsi"/>
        </w:rPr>
        <w:t>Pavyzdžių pateikimas</w:t>
      </w:r>
      <w:bookmarkEnd w:id="33"/>
      <w:bookmarkEnd w:id="34"/>
    </w:p>
    <w:p w14:paraId="68F0A6C4" w14:textId="0E68A1FE" w:rsidR="003C4AA3" w:rsidRPr="00F7586C" w:rsidRDefault="008145E7" w:rsidP="00CC1706">
      <w:pPr>
        <w:pStyle w:val="Body2"/>
        <w:spacing w:after="0"/>
        <w:ind w:firstLine="567"/>
      </w:pPr>
      <w:r w:rsidRPr="004C194C">
        <w:rPr>
          <w:rFonts w:ascii="Trebuchet MS" w:hAnsi="Trebuchet MS"/>
          <w:sz w:val="22"/>
          <w:szCs w:val="22"/>
          <w:lang w:val="lt-LT"/>
        </w:rPr>
        <w:t>8.1.</w:t>
      </w:r>
      <w:r w:rsidRPr="004C194C">
        <w:rPr>
          <w:rFonts w:ascii="Trebuchet MS" w:hAnsi="Trebuchet MS"/>
          <w:sz w:val="22"/>
          <w:szCs w:val="22"/>
          <w:lang w:val="lt-LT"/>
        </w:rPr>
        <w:tab/>
      </w:r>
      <w:bookmarkStart w:id="35" w:name="_Hlk131581897"/>
      <w:r w:rsidR="0092514B" w:rsidRPr="0092514B">
        <w:rPr>
          <w:rFonts w:ascii="Trebuchet MS" w:hAnsi="Trebuchet MS"/>
          <w:color w:val="auto"/>
          <w:sz w:val="22"/>
          <w:szCs w:val="22"/>
          <w:lang w:val="lt-LT"/>
        </w:rPr>
        <w:t>Perkančioji organizacija neprašo pateikti siūlomo pirkimo objekto pavyzdžių.</w:t>
      </w:r>
      <w:bookmarkEnd w:id="35"/>
    </w:p>
    <w:p w14:paraId="7136C94B" w14:textId="0CFCF2B0" w:rsidR="00040C0F" w:rsidRPr="008402E9" w:rsidRDefault="00040C0F" w:rsidP="00167D03">
      <w:pPr>
        <w:pStyle w:val="Heading1"/>
        <w:numPr>
          <w:ilvl w:val="0"/>
          <w:numId w:val="36"/>
        </w:numPr>
        <w:tabs>
          <w:tab w:val="left" w:pos="709"/>
        </w:tabs>
        <w:spacing w:line="20" w:lineRule="atLeast"/>
        <w:contextualSpacing/>
        <w:rPr>
          <w:rFonts w:ascii="Trebuchet MS" w:hAnsi="Trebuchet MS" w:cstheme="minorHAnsi"/>
        </w:rPr>
      </w:pPr>
      <w:bookmarkStart w:id="36" w:name="_Ref39658218"/>
      <w:bookmarkStart w:id="37" w:name="_Ref39658226"/>
      <w:bookmarkStart w:id="38" w:name="_Ref39658248"/>
      <w:bookmarkStart w:id="39" w:name="_Ref39658251"/>
      <w:bookmarkStart w:id="40" w:name="_Toc224730063"/>
      <w:bookmarkStart w:id="41" w:name="_Ref39485250"/>
      <w:bookmarkStart w:id="42" w:name="_Ref39485258"/>
      <w:r w:rsidRPr="008402E9">
        <w:rPr>
          <w:rFonts w:ascii="Trebuchet MS" w:hAnsi="Trebuchet MS" w:cstheme="minorHAnsi"/>
        </w:rPr>
        <w:t>Elektroninis aukcionas</w:t>
      </w:r>
      <w:bookmarkEnd w:id="36"/>
      <w:bookmarkEnd w:id="37"/>
      <w:bookmarkEnd w:id="38"/>
      <w:bookmarkEnd w:id="39"/>
      <w:bookmarkEnd w:id="40"/>
    </w:p>
    <w:p w14:paraId="28DF39F7" w14:textId="5F1B3F19" w:rsidR="00B3055F" w:rsidRPr="008F0EEE" w:rsidRDefault="008F0EEE" w:rsidP="008F0EEE">
      <w:pPr>
        <w:spacing w:after="0" w:line="240" w:lineRule="auto"/>
        <w:ind w:firstLine="567"/>
        <w:rPr>
          <w:rFonts w:ascii="Trebuchet MS" w:hAnsi="Trebuchet MS" w:cstheme="minorHAnsi"/>
          <w:sz w:val="22"/>
          <w:szCs w:val="22"/>
        </w:rPr>
      </w:pPr>
      <w:r>
        <w:rPr>
          <w:rFonts w:ascii="Trebuchet MS" w:hAnsi="Trebuchet MS" w:cstheme="minorHAnsi"/>
          <w:sz w:val="22"/>
          <w:szCs w:val="22"/>
        </w:rPr>
        <w:t>9.1.</w:t>
      </w:r>
      <w:r w:rsidR="00AF470C">
        <w:rPr>
          <w:rFonts w:ascii="Trebuchet MS" w:hAnsi="Trebuchet MS" w:cstheme="minorHAnsi"/>
          <w:sz w:val="22"/>
          <w:szCs w:val="22"/>
        </w:rPr>
        <w:tab/>
      </w:r>
      <w:r w:rsidR="00707CEC" w:rsidRPr="008F0EEE">
        <w:rPr>
          <w:rFonts w:ascii="Trebuchet MS" w:hAnsi="Trebuchet MS" w:cstheme="minorHAnsi"/>
          <w:sz w:val="22"/>
          <w:szCs w:val="22"/>
        </w:rPr>
        <w:t>Perkančioji organizacija pirkime netaikys elektroninio aukciono.</w:t>
      </w:r>
    </w:p>
    <w:p w14:paraId="14CBD3AD" w14:textId="33509A45" w:rsidR="009D0DC5" w:rsidRPr="00707CEC" w:rsidRDefault="00EA001C" w:rsidP="00CC1706">
      <w:pPr>
        <w:pStyle w:val="Heading1"/>
        <w:numPr>
          <w:ilvl w:val="0"/>
          <w:numId w:val="36"/>
        </w:numPr>
        <w:tabs>
          <w:tab w:val="left" w:pos="851"/>
        </w:tabs>
        <w:spacing w:line="20" w:lineRule="atLeast"/>
        <w:contextualSpacing/>
        <w:rPr>
          <w:rFonts w:ascii="Trebuchet MS" w:hAnsi="Trebuchet MS" w:cstheme="minorHAnsi"/>
        </w:rPr>
      </w:pPr>
      <w:bookmarkStart w:id="43" w:name="_Ref39667303"/>
      <w:bookmarkStart w:id="44" w:name="_Ref39667308"/>
      <w:bookmarkStart w:id="45" w:name="_Toc224730064"/>
      <w:r w:rsidRPr="00707CEC">
        <w:rPr>
          <w:rFonts w:ascii="Trebuchet MS" w:hAnsi="Trebuchet MS" w:cstheme="minorHAnsi"/>
        </w:rPr>
        <w:lastRenderedPageBreak/>
        <w:t>P</w:t>
      </w:r>
      <w:r w:rsidR="00014A61" w:rsidRPr="00707CEC">
        <w:rPr>
          <w:rFonts w:ascii="Trebuchet MS" w:hAnsi="Trebuchet MS" w:cstheme="minorHAnsi"/>
        </w:rPr>
        <w:t>asiūlymų vertinimas</w:t>
      </w:r>
      <w:bookmarkEnd w:id="41"/>
      <w:bookmarkEnd w:id="42"/>
      <w:bookmarkEnd w:id="43"/>
      <w:bookmarkEnd w:id="44"/>
      <w:bookmarkEnd w:id="45"/>
    </w:p>
    <w:p w14:paraId="5E304908" w14:textId="0CA3114D" w:rsidR="001130E1" w:rsidRPr="001130E1" w:rsidRDefault="001130E1" w:rsidP="001130E1">
      <w:pPr>
        <w:pStyle w:val="ListParagraph"/>
        <w:numPr>
          <w:ilvl w:val="1"/>
          <w:numId w:val="50"/>
        </w:numPr>
        <w:spacing w:after="0" w:line="240" w:lineRule="auto"/>
        <w:ind w:left="0" w:firstLine="567"/>
        <w:jc w:val="both"/>
        <w:rPr>
          <w:rFonts w:ascii="Trebuchet MS" w:hAnsi="Trebuchet MS" w:cstheme="minorHAnsi"/>
          <w:sz w:val="22"/>
          <w:szCs w:val="22"/>
        </w:rPr>
      </w:pPr>
      <w:bookmarkStart w:id="46" w:name="_Ref39425999"/>
      <w:bookmarkStart w:id="47" w:name="_Ref39426005"/>
      <w:bookmarkStart w:id="48" w:name="_Toc224730065"/>
      <w:r w:rsidRPr="001130E1">
        <w:rPr>
          <w:rFonts w:ascii="Trebuchet MS" w:eastAsia="Calibri" w:hAnsi="Trebuchet MS" w:cstheme="minorHAnsi"/>
          <w:sz w:val="22"/>
          <w:szCs w:val="22"/>
        </w:rPr>
        <w:t xml:space="preserve">Perkančioji organizacija ekonomiškai naudingiausią pasiūlymą išrenka </w:t>
      </w:r>
      <w:r w:rsidRPr="001130E1">
        <w:rPr>
          <w:rFonts w:ascii="Trebuchet MS" w:eastAsia="Calibri" w:hAnsi="Trebuchet MS" w:cstheme="minorHAnsi"/>
          <w:b/>
          <w:bCs/>
          <w:sz w:val="22"/>
          <w:szCs w:val="22"/>
        </w:rPr>
        <w:t>pagal kainą</w:t>
      </w:r>
      <w:r w:rsidRPr="001130E1">
        <w:rPr>
          <w:rFonts w:ascii="Trebuchet MS" w:eastAsia="Calibri" w:hAnsi="Trebuchet MS" w:cstheme="minorHAnsi"/>
          <w:b/>
          <w:sz w:val="22"/>
          <w:szCs w:val="22"/>
        </w:rPr>
        <w:t>.</w:t>
      </w:r>
      <w:r w:rsidRPr="001130E1">
        <w:rPr>
          <w:rFonts w:ascii="Trebuchet MS" w:eastAsia="Calibri" w:hAnsi="Trebuchet MS" w:cstheme="minorHAnsi"/>
          <w:sz w:val="22"/>
          <w:szCs w:val="22"/>
        </w:rPr>
        <w:t xml:space="preserve"> Duomenys, kuriuos savo pasiūlyme turi pateikti tiekėjas, vertinimo kriterijai ir tvarka, pagal kurią vertinami tiekėjo pateikti duomenys</w:t>
      </w:r>
      <w:r w:rsidRPr="001130E1">
        <w:rPr>
          <w:rFonts w:ascii="Trebuchet MS" w:eastAsia="Calibri" w:hAnsi="Trebuchet MS"/>
          <w:sz w:val="22"/>
          <w:szCs w:val="22"/>
        </w:rPr>
        <w:t xml:space="preserve">, pateikiama </w:t>
      </w:r>
      <w:r w:rsidRPr="001130E1">
        <w:rPr>
          <w:rFonts w:ascii="Trebuchet MS" w:eastAsia="Calibri" w:hAnsi="Trebuchet MS" w:cs="Times New Roman"/>
          <w:color w:val="0070C0"/>
          <w:sz w:val="22"/>
          <w:szCs w:val="22"/>
        </w:rPr>
        <w:fldChar w:fldCharType="begin"/>
      </w:r>
      <w:r w:rsidRPr="001130E1">
        <w:rPr>
          <w:rFonts w:ascii="Trebuchet MS" w:eastAsia="Calibri" w:hAnsi="Trebuchet MS" w:cs="Times New Roman"/>
          <w:color w:val="0070C0"/>
          <w:sz w:val="22"/>
          <w:szCs w:val="22"/>
        </w:rPr>
        <w:instrText xml:space="preserve"> REF _Ref40278562 \h  \* MERGEFORMAT </w:instrText>
      </w:r>
      <w:r w:rsidRPr="001130E1">
        <w:rPr>
          <w:rFonts w:ascii="Trebuchet MS" w:eastAsia="Calibri" w:hAnsi="Trebuchet MS" w:cs="Times New Roman"/>
          <w:color w:val="0070C0"/>
          <w:sz w:val="22"/>
          <w:szCs w:val="22"/>
        </w:rPr>
      </w:r>
      <w:r w:rsidRPr="001130E1">
        <w:rPr>
          <w:rFonts w:ascii="Trebuchet MS" w:eastAsia="Calibri" w:hAnsi="Trebuchet MS" w:cs="Times New Roman"/>
          <w:color w:val="0070C0"/>
          <w:sz w:val="22"/>
          <w:szCs w:val="22"/>
        </w:rPr>
        <w:fldChar w:fldCharType="separate"/>
      </w:r>
      <w:r w:rsidRPr="001130E1">
        <w:rPr>
          <w:rFonts w:ascii="Trebuchet MS" w:eastAsia="Calibri" w:hAnsi="Trebuchet MS" w:cs="Times New Roman"/>
          <w:color w:val="0070C0"/>
          <w:sz w:val="22"/>
          <w:szCs w:val="22"/>
        </w:rPr>
        <w:t>Pirkimo specialiųjų sąlygų 7 priede „Pasiūlymų vertinimo kriterijai ir sąlygos“</w:t>
      </w:r>
      <w:r w:rsidRPr="001130E1">
        <w:rPr>
          <w:rFonts w:ascii="Trebuchet MS" w:eastAsia="Calibri" w:hAnsi="Trebuchet MS" w:cs="Times New Roman"/>
          <w:color w:val="0070C0"/>
          <w:sz w:val="22"/>
          <w:szCs w:val="22"/>
        </w:rPr>
        <w:fldChar w:fldCharType="end"/>
      </w:r>
      <w:r w:rsidRPr="001130E1">
        <w:rPr>
          <w:rFonts w:ascii="Trebuchet MS" w:eastAsia="Calibri" w:hAnsi="Trebuchet MS"/>
          <w:sz w:val="22"/>
          <w:szCs w:val="22"/>
        </w:rPr>
        <w:t>.</w:t>
      </w:r>
    </w:p>
    <w:p w14:paraId="380BA279" w14:textId="77777777" w:rsidR="00347FAD" w:rsidRPr="002547A0" w:rsidRDefault="00347FAD" w:rsidP="00347FAD">
      <w:pPr>
        <w:pStyle w:val="ListParagraph"/>
        <w:numPr>
          <w:ilvl w:val="1"/>
          <w:numId w:val="50"/>
        </w:numPr>
        <w:spacing w:after="0"/>
        <w:ind w:left="0" w:firstLine="567"/>
        <w:jc w:val="both"/>
        <w:rPr>
          <w:rFonts w:ascii="Trebuchet MS" w:hAnsi="Trebuchet MS" w:cstheme="minorHAnsi"/>
          <w:sz w:val="22"/>
          <w:szCs w:val="22"/>
        </w:rPr>
      </w:pPr>
      <w:r w:rsidRPr="002547A0">
        <w:rPr>
          <w:rFonts w:ascii="Trebuchet MS" w:hAnsi="Trebuchet MS" w:cstheme="minorHAnsi"/>
          <w:sz w:val="22"/>
          <w:szCs w:val="22"/>
        </w:rPr>
        <w:t xml:space="preserve">Laimėjusiu pasiūlymu kiekvienoje pirkimo objekto dalyje galės būti pripažinti tik po 1 (vieną) ekonomiškai naudingiausią pasiūlymą, esantį atitinkamos pirkimo objekto dalies pasiūlymų eilės pirmojoje vietoje. Tas pats tiekėjas gali būti nustatomas laimėtoju dėl visų pirkimo objekto (maksimalų pirkimo objekto dalių skaičiaus, dėl kurių laimėtoju gali būti nustatomas tas pats tiekėjas perkančioji organizacija neriboja) vadovaujantis </w:t>
      </w:r>
      <w:r w:rsidRPr="002547A0">
        <w:rPr>
          <w:rFonts w:ascii="Trebuchet MS" w:hAnsi="Trebuchet MS" w:cstheme="minorHAnsi"/>
          <w:color w:val="4472C4" w:themeColor="accent1"/>
          <w:sz w:val="22"/>
          <w:szCs w:val="22"/>
        </w:rPr>
        <w:t xml:space="preserve">Pirkimo specialiųjų sąlygų 7 priede „Pasiūlymų vertinimo kriterijai ir sąlygos“ </w:t>
      </w:r>
      <w:r w:rsidRPr="002547A0">
        <w:rPr>
          <w:rFonts w:ascii="Trebuchet MS" w:hAnsi="Trebuchet MS" w:cstheme="minorHAnsi"/>
          <w:sz w:val="22"/>
          <w:szCs w:val="22"/>
        </w:rPr>
        <w:t>nustatytomis taisyklėmis.</w:t>
      </w:r>
    </w:p>
    <w:p w14:paraId="15F3FCE6" w14:textId="77777777" w:rsidR="001130E1" w:rsidRPr="00AD7A3F" w:rsidRDefault="001130E1" w:rsidP="001130E1">
      <w:pPr>
        <w:pStyle w:val="NoSpacing"/>
        <w:numPr>
          <w:ilvl w:val="1"/>
          <w:numId w:val="50"/>
        </w:numPr>
        <w:tabs>
          <w:tab w:val="left" w:pos="1276"/>
          <w:tab w:val="left" w:pos="1560"/>
        </w:tabs>
        <w:spacing w:line="20" w:lineRule="atLeast"/>
        <w:ind w:left="0" w:firstLine="567"/>
        <w:contextualSpacing/>
        <w:jc w:val="both"/>
        <w:rPr>
          <w:rFonts w:ascii="Trebuchet MS" w:hAnsi="Trebuchet MS"/>
          <w:sz w:val="22"/>
          <w:szCs w:val="22"/>
        </w:rPr>
      </w:pPr>
      <w:r w:rsidRPr="00AD7A3F">
        <w:rPr>
          <w:rStyle w:val="cf01"/>
          <w:rFonts w:ascii="Trebuchet MS" w:hAnsi="Trebuchet MS" w:cstheme="minorHAnsi"/>
          <w:sz w:val="22"/>
          <w:szCs w:val="22"/>
        </w:rPr>
        <w:t>Perkančioji organizacija atmes tiekėjo pasiūlymą, jeigu kartu su pasiūlymu nebus pateikti šie pirkimo sąlygose reikalaujami pateikti dokumentai:</w:t>
      </w:r>
      <w:r w:rsidRPr="00AD7A3F">
        <w:rPr>
          <w:rFonts w:ascii="Trebuchet MS" w:hAnsi="Trebuchet MS"/>
          <w:sz w:val="22"/>
          <w:szCs w:val="22"/>
        </w:rPr>
        <w:t xml:space="preserve"> </w:t>
      </w:r>
    </w:p>
    <w:p w14:paraId="4C39B7EE" w14:textId="77777777" w:rsidR="001130E1" w:rsidRPr="00AD7A3F" w:rsidRDefault="001130E1" w:rsidP="001130E1">
      <w:pPr>
        <w:spacing w:after="0" w:line="240" w:lineRule="auto"/>
        <w:ind w:firstLine="567"/>
        <w:jc w:val="both"/>
        <w:rPr>
          <w:rFonts w:ascii="Trebuchet MS" w:hAnsi="Trebuchet MS"/>
          <w:sz w:val="22"/>
          <w:szCs w:val="22"/>
        </w:rPr>
      </w:pPr>
      <w:r w:rsidRPr="00AD7A3F">
        <w:rPr>
          <w:rFonts w:ascii="Trebuchet MS" w:hAnsi="Trebuchet MS"/>
          <w:sz w:val="22"/>
          <w:szCs w:val="22"/>
        </w:rPr>
        <w:t>10.3.1.</w:t>
      </w:r>
      <w:r w:rsidRPr="00AD7A3F">
        <w:rPr>
          <w:rFonts w:ascii="Trebuchet MS" w:hAnsi="Trebuchet MS"/>
          <w:sz w:val="22"/>
          <w:szCs w:val="22"/>
        </w:rPr>
        <w:tab/>
        <w:t xml:space="preserve"> tiekėjo pasiūlymas, parengtas pagal </w:t>
      </w:r>
      <w:hyperlink w:anchor="_Pirkimo_sąlygų_6" w:history="1">
        <w:r w:rsidRPr="00AD7A3F">
          <w:rPr>
            <w:rStyle w:val="Hyperlink"/>
            <w:rFonts w:ascii="Trebuchet MS" w:hAnsi="Trebuchet MS"/>
            <w:color w:val="0070C0"/>
            <w:sz w:val="22"/>
            <w:szCs w:val="22"/>
          </w:rPr>
          <w:t>Pirkimo specialiųjų sąlygų 6 priede „Pasiūlymo forma“</w:t>
        </w:r>
      </w:hyperlink>
      <w:r w:rsidRPr="00AD7A3F">
        <w:rPr>
          <w:rFonts w:ascii="Trebuchet MS" w:hAnsi="Trebuchet MS"/>
          <w:color w:val="0070C0"/>
          <w:sz w:val="22"/>
          <w:szCs w:val="22"/>
        </w:rPr>
        <w:t xml:space="preserve"> </w:t>
      </w:r>
      <w:r w:rsidRPr="00AD7A3F">
        <w:rPr>
          <w:rFonts w:ascii="Trebuchet MS" w:hAnsi="Trebuchet MS"/>
          <w:sz w:val="22"/>
          <w:szCs w:val="22"/>
        </w:rPr>
        <w:t>pateiktą pasiūlymo formą;</w:t>
      </w:r>
    </w:p>
    <w:p w14:paraId="5D51FE06" w14:textId="77777777" w:rsidR="001130E1" w:rsidRPr="00AD7A3F" w:rsidRDefault="001130E1" w:rsidP="001130E1">
      <w:pPr>
        <w:tabs>
          <w:tab w:val="left" w:pos="1418"/>
        </w:tabs>
        <w:spacing w:after="0" w:line="240" w:lineRule="auto"/>
        <w:ind w:firstLine="567"/>
        <w:jc w:val="both"/>
        <w:rPr>
          <w:rFonts w:ascii="Trebuchet MS" w:hAnsi="Trebuchet MS"/>
          <w:sz w:val="22"/>
          <w:szCs w:val="22"/>
        </w:rPr>
      </w:pPr>
      <w:r w:rsidRPr="00AD7A3F">
        <w:rPr>
          <w:rFonts w:ascii="Trebuchet MS" w:hAnsi="Trebuchet MS"/>
          <w:sz w:val="22"/>
          <w:szCs w:val="22"/>
        </w:rPr>
        <w:t xml:space="preserve">10.3.2. </w:t>
      </w:r>
      <w:r w:rsidRPr="00AD7A3F">
        <w:rPr>
          <w:rFonts w:ascii="Trebuchet MS" w:hAnsi="Trebuchet MS"/>
          <w:sz w:val="22"/>
          <w:szCs w:val="22"/>
        </w:rPr>
        <w:tab/>
        <w:t xml:space="preserve">techninė specifikacija, užpildyta pagal </w:t>
      </w:r>
      <w:hyperlink w:anchor="_Pirkimo_sąlygų_2" w:history="1">
        <w:r w:rsidRPr="00AD7A3F">
          <w:rPr>
            <w:rStyle w:val="Hyperlink"/>
            <w:rFonts w:ascii="Trebuchet MS" w:hAnsi="Trebuchet MS"/>
            <w:color w:val="0070C0"/>
            <w:sz w:val="22"/>
            <w:szCs w:val="22"/>
          </w:rPr>
          <w:t>Pirkimo</w:t>
        </w:r>
        <w:r w:rsidRPr="00AD7A3F">
          <w:t xml:space="preserve"> </w:t>
        </w:r>
        <w:r w:rsidRPr="00AD7A3F">
          <w:rPr>
            <w:rStyle w:val="Hyperlink"/>
            <w:rFonts w:ascii="Trebuchet MS" w:hAnsi="Trebuchet MS"/>
            <w:color w:val="0070C0"/>
            <w:sz w:val="22"/>
            <w:szCs w:val="22"/>
          </w:rPr>
          <w:t>specialiųjų sąlygų 2 priedą „Techninė specifikacija“</w:t>
        </w:r>
      </w:hyperlink>
      <w:r w:rsidRPr="00AD7A3F">
        <w:rPr>
          <w:rFonts w:ascii="Trebuchet MS" w:hAnsi="Trebuchet MS"/>
          <w:sz w:val="22"/>
          <w:szCs w:val="22"/>
        </w:rPr>
        <w:t>;</w:t>
      </w:r>
    </w:p>
    <w:p w14:paraId="2D8B20D8" w14:textId="1FE86DF7" w:rsidR="001130E1" w:rsidRDefault="001130E1" w:rsidP="001130E1">
      <w:pPr>
        <w:tabs>
          <w:tab w:val="left" w:pos="1418"/>
        </w:tabs>
        <w:spacing w:after="0" w:line="240" w:lineRule="auto"/>
        <w:ind w:firstLine="567"/>
        <w:jc w:val="both"/>
        <w:rPr>
          <w:rFonts w:ascii="Trebuchet MS" w:hAnsi="Trebuchet MS"/>
          <w:sz w:val="22"/>
          <w:szCs w:val="22"/>
        </w:rPr>
      </w:pPr>
      <w:r w:rsidRPr="00AD7A3F">
        <w:rPr>
          <w:rFonts w:ascii="Trebuchet MS" w:hAnsi="Trebuchet MS"/>
          <w:sz w:val="22"/>
          <w:szCs w:val="22"/>
        </w:rPr>
        <w:t xml:space="preserve">10.3.3. </w:t>
      </w:r>
      <w:r w:rsidR="00826854" w:rsidRPr="00826854">
        <w:rPr>
          <w:rFonts w:ascii="Trebuchet MS" w:hAnsi="Trebuchet MS"/>
          <w:sz w:val="22"/>
          <w:szCs w:val="22"/>
        </w:rPr>
        <w:t xml:space="preserve">dokumentai, patvirtinantys pasiūlyme nurodytos prekės atitikimą reikalavimams, nurodytiems </w:t>
      </w:r>
      <w:hyperlink w:anchor="_Pirkimo_sąlygų_2" w:history="1">
        <w:r w:rsidR="00826854" w:rsidRPr="00AD7A3F">
          <w:rPr>
            <w:rStyle w:val="Hyperlink"/>
            <w:rFonts w:ascii="Trebuchet MS" w:hAnsi="Trebuchet MS"/>
            <w:color w:val="0070C0"/>
            <w:sz w:val="22"/>
            <w:szCs w:val="22"/>
          </w:rPr>
          <w:t>Pirkimo</w:t>
        </w:r>
        <w:r w:rsidR="00826854" w:rsidRPr="00AD7A3F">
          <w:t xml:space="preserve"> </w:t>
        </w:r>
        <w:r w:rsidR="00826854" w:rsidRPr="00AD7A3F">
          <w:rPr>
            <w:rStyle w:val="Hyperlink"/>
            <w:rFonts w:ascii="Trebuchet MS" w:hAnsi="Trebuchet MS"/>
            <w:color w:val="0070C0"/>
            <w:sz w:val="22"/>
            <w:szCs w:val="22"/>
          </w:rPr>
          <w:t>specialiųjų sąlygų 2 pried</w:t>
        </w:r>
        <w:r w:rsidR="00FE1E04">
          <w:rPr>
            <w:rStyle w:val="Hyperlink"/>
            <w:rFonts w:ascii="Trebuchet MS" w:hAnsi="Trebuchet MS"/>
            <w:color w:val="0070C0"/>
            <w:sz w:val="22"/>
            <w:szCs w:val="22"/>
          </w:rPr>
          <w:t>e</w:t>
        </w:r>
        <w:r w:rsidR="00826854" w:rsidRPr="00AD7A3F">
          <w:rPr>
            <w:rStyle w:val="Hyperlink"/>
            <w:rFonts w:ascii="Trebuchet MS" w:hAnsi="Trebuchet MS"/>
            <w:color w:val="0070C0"/>
            <w:sz w:val="22"/>
            <w:szCs w:val="22"/>
          </w:rPr>
          <w:t xml:space="preserve"> „Techninė specifikacija“</w:t>
        </w:r>
      </w:hyperlink>
      <w:r w:rsidR="00826854">
        <w:t xml:space="preserve"> </w:t>
      </w:r>
      <w:r w:rsidR="00826854" w:rsidRPr="00826854">
        <w:rPr>
          <w:rFonts w:ascii="Trebuchet MS" w:hAnsi="Trebuchet MS"/>
          <w:sz w:val="22"/>
          <w:szCs w:val="22"/>
        </w:rPr>
        <w:t>lentelėje</w:t>
      </w:r>
      <w:r>
        <w:rPr>
          <w:rFonts w:ascii="Trebuchet MS" w:hAnsi="Trebuchet MS"/>
          <w:sz w:val="22"/>
          <w:szCs w:val="22"/>
        </w:rPr>
        <w:t>.</w:t>
      </w:r>
    </w:p>
    <w:p w14:paraId="678C44CA" w14:textId="363B0A08" w:rsidR="00FE7908" w:rsidRPr="004435EA" w:rsidRDefault="00FE7908" w:rsidP="00CC1706">
      <w:pPr>
        <w:pStyle w:val="Heading1"/>
        <w:numPr>
          <w:ilvl w:val="0"/>
          <w:numId w:val="50"/>
        </w:numPr>
        <w:tabs>
          <w:tab w:val="left" w:pos="709"/>
        </w:tabs>
        <w:spacing w:line="20" w:lineRule="atLeast"/>
        <w:contextualSpacing/>
        <w:rPr>
          <w:rFonts w:ascii="Trebuchet MS" w:hAnsi="Trebuchet MS" w:cstheme="minorHAnsi"/>
        </w:rPr>
      </w:pPr>
      <w:r w:rsidRPr="004435EA">
        <w:rPr>
          <w:rFonts w:ascii="Trebuchet MS" w:hAnsi="Trebuchet MS" w:cstheme="minorHAnsi"/>
        </w:rPr>
        <w:t>S</w:t>
      </w:r>
      <w:r w:rsidR="00281735" w:rsidRPr="004435EA">
        <w:rPr>
          <w:rFonts w:ascii="Trebuchet MS" w:hAnsi="Trebuchet MS" w:cstheme="minorHAnsi"/>
        </w:rPr>
        <w:t>utarties sudarymas</w:t>
      </w:r>
      <w:bookmarkEnd w:id="46"/>
      <w:bookmarkEnd w:id="47"/>
      <w:bookmarkEnd w:id="48"/>
    </w:p>
    <w:p w14:paraId="06FB8148" w14:textId="28A0B9FA" w:rsidR="003300F2" w:rsidRPr="00133D0F" w:rsidRDefault="00707CEC" w:rsidP="00DA57D7">
      <w:pPr>
        <w:pStyle w:val="ListParagraph"/>
        <w:numPr>
          <w:ilvl w:val="1"/>
          <w:numId w:val="38"/>
        </w:numPr>
        <w:spacing w:after="0" w:line="240" w:lineRule="auto"/>
        <w:ind w:left="0" w:firstLine="567"/>
        <w:jc w:val="both"/>
        <w:rPr>
          <w:rFonts w:ascii="Trebuchet MS" w:hAnsi="Trebuchet MS" w:cstheme="minorHAnsi"/>
          <w:color w:val="000000" w:themeColor="text1"/>
          <w:sz w:val="22"/>
          <w:szCs w:val="22"/>
        </w:rPr>
      </w:pPr>
      <w:r w:rsidRPr="004435EA">
        <w:rPr>
          <w:rFonts w:ascii="Trebuchet MS" w:hAnsi="Trebuchet MS"/>
          <w:color w:val="000000" w:themeColor="text1"/>
          <w:sz w:val="22"/>
          <w:szCs w:val="22"/>
        </w:rPr>
        <w:t>Ši pirkimo procedūra atliekama siekiant sudaryti sutartį su tiekėju, kurio pasiūlymas, vadovaujantis pirkimo sąlygose</w:t>
      </w:r>
      <w:r w:rsidRPr="004435EA">
        <w:rPr>
          <w:rFonts w:ascii="Trebuchet MS" w:hAnsi="Trebuchet MS"/>
          <w:color w:val="0070C0"/>
          <w:sz w:val="22"/>
          <w:szCs w:val="22"/>
        </w:rPr>
        <w:t xml:space="preserve"> </w:t>
      </w:r>
      <w:r w:rsidRPr="004435EA">
        <w:rPr>
          <w:rFonts w:ascii="Trebuchet MS" w:hAnsi="Trebuchet MS"/>
          <w:color w:val="000000" w:themeColor="text1"/>
          <w:sz w:val="22"/>
          <w:szCs w:val="22"/>
        </w:rPr>
        <w:t xml:space="preserve">nustatyta tvarka, bus pripažintas laimėjęs, o jei pirkimas skaidomas į dalis – su tiekėjais, kurių pasiūlymai bus pripažinti laimėję. </w:t>
      </w:r>
      <w:r w:rsidR="00B30539" w:rsidRPr="00B30539">
        <w:rPr>
          <w:rFonts w:ascii="Trebuchet MS" w:hAnsi="Trebuchet MS"/>
          <w:color w:val="000000" w:themeColor="text1"/>
          <w:sz w:val="22"/>
          <w:szCs w:val="22"/>
        </w:rPr>
        <w:t>Sutartys bus pasirašomos atskirai su laimėtoju ar laimėtojais kiekvienai atskirai pirkimo daliai.</w:t>
      </w:r>
      <w:r w:rsidR="00B30539">
        <w:rPr>
          <w:rFonts w:ascii="Trebuchet MS" w:hAnsi="Trebuchet MS"/>
          <w:color w:val="000000" w:themeColor="text1"/>
          <w:sz w:val="22"/>
          <w:szCs w:val="22"/>
        </w:rPr>
        <w:t xml:space="preserve"> </w:t>
      </w:r>
      <w:r w:rsidRPr="004435EA">
        <w:rPr>
          <w:rFonts w:ascii="Trebuchet MS" w:hAnsi="Trebuchet MS"/>
          <w:sz w:val="22"/>
          <w:szCs w:val="22"/>
        </w:rPr>
        <w:t xml:space="preserve">Sutarties sąlygos pateikiamos </w:t>
      </w:r>
      <w:hyperlink w:anchor="_Pirkimo_sąlygų_9" w:history="1">
        <w:r w:rsidRPr="004435EA">
          <w:rPr>
            <w:rStyle w:val="Hyperlink"/>
            <w:rFonts w:ascii="Trebuchet MS" w:eastAsia="Calibri" w:hAnsi="Trebuchet MS" w:cs="Times New Roman"/>
            <w:color w:val="0070C0"/>
            <w:sz w:val="22"/>
            <w:szCs w:val="22"/>
          </w:rPr>
          <w:t>Pirkimo</w:t>
        </w:r>
        <w:r w:rsidR="00F1275A">
          <w:rPr>
            <w:rStyle w:val="Hyperlink"/>
            <w:rFonts w:ascii="Trebuchet MS" w:eastAsia="Calibri" w:hAnsi="Trebuchet MS" w:cs="Times New Roman"/>
            <w:color w:val="0070C0"/>
            <w:sz w:val="22"/>
            <w:szCs w:val="22"/>
          </w:rPr>
          <w:t xml:space="preserve"> specialiųjų</w:t>
        </w:r>
        <w:r w:rsidRPr="004435EA">
          <w:rPr>
            <w:rStyle w:val="Hyperlink"/>
            <w:rFonts w:ascii="Trebuchet MS" w:eastAsia="Calibri" w:hAnsi="Trebuchet MS" w:cs="Times New Roman"/>
            <w:color w:val="0070C0"/>
            <w:sz w:val="22"/>
            <w:szCs w:val="22"/>
          </w:rPr>
          <w:t xml:space="preserve"> sąlygų </w:t>
        </w:r>
        <w:r w:rsidR="00662CD0">
          <w:rPr>
            <w:rStyle w:val="Hyperlink"/>
            <w:rFonts w:ascii="Trebuchet MS" w:eastAsia="Calibri" w:hAnsi="Trebuchet MS" w:cs="Times New Roman"/>
            <w:color w:val="0070C0"/>
            <w:sz w:val="22"/>
            <w:szCs w:val="22"/>
          </w:rPr>
          <w:t>9</w:t>
        </w:r>
        <w:r w:rsidRPr="004435EA">
          <w:rPr>
            <w:rStyle w:val="Hyperlink"/>
            <w:rFonts w:ascii="Trebuchet MS" w:eastAsia="Calibri" w:hAnsi="Trebuchet MS" w:cs="Times New Roman"/>
            <w:color w:val="0070C0"/>
            <w:sz w:val="22"/>
            <w:szCs w:val="22"/>
          </w:rPr>
          <w:t xml:space="preserve"> priede „Sutarties projektas“</w:t>
        </w:r>
      </w:hyperlink>
      <w:r w:rsidRPr="004435EA">
        <w:rPr>
          <w:rFonts w:ascii="Trebuchet MS" w:hAnsi="Trebuchet MS"/>
          <w:sz w:val="22"/>
          <w:szCs w:val="22"/>
        </w:rPr>
        <w:t>.</w:t>
      </w:r>
    </w:p>
    <w:p w14:paraId="1D393C54" w14:textId="2D629698" w:rsidR="00133D0F" w:rsidRPr="004435EA" w:rsidRDefault="004519E3" w:rsidP="00DA57D7">
      <w:pPr>
        <w:pStyle w:val="ListParagraph"/>
        <w:numPr>
          <w:ilvl w:val="1"/>
          <w:numId w:val="38"/>
        </w:numPr>
        <w:spacing w:after="0" w:line="240" w:lineRule="auto"/>
        <w:ind w:left="0" w:firstLine="567"/>
        <w:jc w:val="both"/>
        <w:rPr>
          <w:rFonts w:ascii="Trebuchet MS" w:hAnsi="Trebuchet MS" w:cstheme="minorHAnsi"/>
          <w:color w:val="000000" w:themeColor="text1"/>
          <w:sz w:val="22"/>
          <w:szCs w:val="22"/>
        </w:rPr>
      </w:pPr>
      <w:r w:rsidRPr="004519E3">
        <w:rPr>
          <w:rFonts w:ascii="Trebuchet MS" w:hAnsi="Trebuchet MS" w:cstheme="minorHAnsi"/>
          <w:color w:val="000000" w:themeColor="text1"/>
          <w:sz w:val="22"/>
          <w:szCs w:val="22"/>
        </w:rPr>
        <w:t>Jeigu tiekėjų grupės pateiktas pasiūlymas bus pripažintas laimėjusiu ir perkančioji organizacija pasiūlys jai sudaryti sutartį, perkančioji organizacija nereikalauja, kad ši tiekėjų grupė įgytų tam tikrą teisinę formą</w:t>
      </w:r>
      <w:r w:rsidR="007335C6">
        <w:rPr>
          <w:rFonts w:ascii="Trebuchet MS" w:hAnsi="Trebuchet MS" w:cstheme="minorHAnsi"/>
          <w:color w:val="000000" w:themeColor="text1"/>
          <w:sz w:val="22"/>
          <w:szCs w:val="22"/>
        </w:rPr>
        <w:t>.</w:t>
      </w:r>
    </w:p>
    <w:p w14:paraId="67D22742" w14:textId="12871421" w:rsidR="00416222" w:rsidRPr="00996077" w:rsidRDefault="00B55B55" w:rsidP="00D75CAD">
      <w:pPr>
        <w:pStyle w:val="Heading1"/>
        <w:numPr>
          <w:ilvl w:val="0"/>
          <w:numId w:val="38"/>
        </w:numPr>
        <w:tabs>
          <w:tab w:val="left" w:pos="567"/>
        </w:tabs>
        <w:spacing w:line="20" w:lineRule="atLeast"/>
        <w:contextualSpacing/>
        <w:jc w:val="both"/>
        <w:rPr>
          <w:rFonts w:ascii="Trebuchet MS" w:hAnsi="Trebuchet MS" w:cstheme="minorHAnsi"/>
          <w:b/>
          <w:bCs/>
        </w:rPr>
      </w:pPr>
      <w:bookmarkStart w:id="49" w:name="_Toc167706975"/>
      <w:bookmarkStart w:id="50" w:name="_Toc224730066"/>
      <w:bookmarkEnd w:id="4"/>
      <w:r>
        <w:rPr>
          <w:rFonts w:ascii="Trebuchet MS" w:hAnsi="Trebuchet MS" w:cstheme="minorHAnsi"/>
        </w:rPr>
        <w:t xml:space="preserve"> </w:t>
      </w:r>
      <w:r w:rsidR="00416222" w:rsidRPr="004435EA">
        <w:rPr>
          <w:rFonts w:ascii="Trebuchet MS" w:hAnsi="Trebuchet MS" w:cstheme="minorHAnsi"/>
        </w:rPr>
        <w:t>Kitos sąlygos</w:t>
      </w:r>
      <w:bookmarkEnd w:id="49"/>
      <w:bookmarkEnd w:id="50"/>
    </w:p>
    <w:p w14:paraId="0EB904D5" w14:textId="3A087E93" w:rsidR="00592866" w:rsidRPr="00592866" w:rsidRDefault="00592866" w:rsidP="00D86FE4">
      <w:pPr>
        <w:pStyle w:val="ListParagraph"/>
        <w:widowControl w:val="0"/>
        <w:tabs>
          <w:tab w:val="left" w:pos="180"/>
          <w:tab w:val="left" w:pos="1276"/>
          <w:tab w:val="left" w:pos="1440"/>
        </w:tabs>
        <w:suppressAutoHyphens/>
        <w:spacing w:after="0" w:line="240" w:lineRule="auto"/>
        <w:ind w:left="0" w:firstLine="567"/>
        <w:jc w:val="both"/>
        <w:rPr>
          <w:rFonts w:ascii="Trebuchet MS" w:hAnsi="Trebuchet MS"/>
          <w:iCs/>
          <w:color w:val="000000"/>
          <w:sz w:val="22"/>
          <w:szCs w:val="22"/>
        </w:rPr>
      </w:pPr>
      <w:r w:rsidRPr="00592866">
        <w:rPr>
          <w:rFonts w:ascii="Trebuchet MS" w:hAnsi="Trebuchet MS"/>
          <w:iCs/>
          <w:color w:val="000000"/>
          <w:sz w:val="22"/>
          <w:szCs w:val="22"/>
        </w:rPr>
        <w:t xml:space="preserve">12.1. Pagalbinė medžiaga tiekėjams kaip sėkmingai sudalyvauti viešajame pirkime bei pateikti tinkamą ir priimtiną pasiūlymą </w:t>
      </w:r>
      <w:hyperlink r:id="rId16" w:history="1">
        <w:r w:rsidR="000E271C" w:rsidRPr="00AF470C">
          <w:rPr>
            <w:rStyle w:val="Hyperlink"/>
            <w:rFonts w:ascii="Trebuchet MS" w:hAnsi="Trebuchet MS"/>
            <w:iCs/>
            <w:sz w:val="22"/>
            <w:szCs w:val="22"/>
          </w:rPr>
          <w:t>https://vpt.lrv.lt/lt/metodine-pagalba/tiekejams_2/</w:t>
        </w:r>
      </w:hyperlink>
    </w:p>
    <w:p w14:paraId="6AFB0F55" w14:textId="61BCD191" w:rsidR="00592866" w:rsidRPr="00592866" w:rsidRDefault="00592866" w:rsidP="00D86FE4">
      <w:pPr>
        <w:pStyle w:val="ListParagraph"/>
        <w:widowControl w:val="0"/>
        <w:tabs>
          <w:tab w:val="left" w:pos="180"/>
          <w:tab w:val="left" w:pos="1276"/>
          <w:tab w:val="left" w:pos="1440"/>
        </w:tabs>
        <w:suppressAutoHyphens/>
        <w:spacing w:after="0" w:line="240" w:lineRule="auto"/>
        <w:ind w:left="0" w:firstLine="567"/>
        <w:jc w:val="both"/>
        <w:rPr>
          <w:rFonts w:ascii="Trebuchet MS" w:hAnsi="Trebuchet MS"/>
          <w:iCs/>
          <w:color w:val="000000"/>
          <w:sz w:val="22"/>
          <w:szCs w:val="22"/>
        </w:rPr>
      </w:pPr>
      <w:r w:rsidRPr="00592866">
        <w:rPr>
          <w:rFonts w:ascii="Trebuchet MS" w:hAnsi="Trebuchet MS" w:cs="Arial"/>
          <w:sz w:val="22"/>
          <w:szCs w:val="22"/>
        </w:rPr>
        <w:t xml:space="preserve">12.2. Tiekėjų / dalyvių, teikiančių pasiūlymus, prašome uždengti (paslėpti) fizinių asmenų asmens duomenis, jeigu tie duomenys nėra būtini, siekiant įsitikinti tiekėjo / dalyvio atitiktimi pirkimo dokumentuose keliamiems reikalavimams (ši nuostata netaikoma teikiant atsakingų asmenų už pasiūlymo pateikimą bei sutarties vykdymą kontaktinius asmens duomenis). Informacija apie perkančiosios organizacijos vykdomą asmens duomenų tvarkymą pateikiama adresu </w:t>
      </w:r>
      <w:hyperlink r:id="rId17" w:history="1">
        <w:r w:rsidRPr="00AF470C">
          <w:rPr>
            <w:rStyle w:val="Hyperlink"/>
            <w:rFonts w:ascii="Trebuchet MS" w:hAnsi="Trebuchet MS" w:cs="Arial"/>
            <w:sz w:val="22"/>
            <w:szCs w:val="22"/>
          </w:rPr>
          <w:t>https://kaunopoliklinika.lt/skiltyje Asmens duomenų apsauga (https://kaunopoliklinika.lt/duomenu-apsauga</w:t>
        </w:r>
      </w:hyperlink>
      <w:r w:rsidRPr="00592866">
        <w:rPr>
          <w:rFonts w:ascii="Trebuchet MS" w:hAnsi="Trebuchet MS" w:cs="Arial"/>
          <w:sz w:val="22"/>
          <w:szCs w:val="22"/>
        </w:rPr>
        <w:t>).</w:t>
      </w:r>
    </w:p>
    <w:p w14:paraId="3B50A19B" w14:textId="108999E6" w:rsidR="006430D5" w:rsidRDefault="00592866" w:rsidP="0017090F">
      <w:pPr>
        <w:pStyle w:val="ListParagraph"/>
        <w:widowControl w:val="0"/>
        <w:tabs>
          <w:tab w:val="left" w:pos="180"/>
          <w:tab w:val="left" w:pos="1276"/>
          <w:tab w:val="left" w:pos="1440"/>
        </w:tabs>
        <w:suppressAutoHyphens/>
        <w:spacing w:after="0" w:line="240" w:lineRule="auto"/>
        <w:ind w:left="0" w:firstLine="567"/>
        <w:jc w:val="both"/>
        <w:rPr>
          <w:rFonts w:ascii="Trebuchet MS" w:hAnsi="Trebuchet MS"/>
          <w:b/>
          <w:sz w:val="22"/>
          <w:szCs w:val="22"/>
          <w:u w:val="single"/>
        </w:rPr>
      </w:pPr>
      <w:r w:rsidRPr="00592866">
        <w:rPr>
          <w:rFonts w:ascii="Trebuchet MS" w:hAnsi="Trebuchet MS"/>
          <w:iCs/>
          <w:color w:val="000000"/>
          <w:sz w:val="22"/>
          <w:szCs w:val="22"/>
        </w:rPr>
        <w:t>12.</w:t>
      </w:r>
      <w:r w:rsidR="00FD64B7">
        <w:rPr>
          <w:rFonts w:ascii="Trebuchet MS" w:hAnsi="Trebuchet MS"/>
          <w:iCs/>
          <w:color w:val="000000"/>
          <w:sz w:val="22"/>
          <w:szCs w:val="22"/>
        </w:rPr>
        <w:t>3</w:t>
      </w:r>
      <w:r w:rsidRPr="00592866">
        <w:rPr>
          <w:rFonts w:ascii="Trebuchet MS" w:hAnsi="Trebuchet MS"/>
          <w:iCs/>
          <w:color w:val="000000"/>
          <w:sz w:val="22"/>
          <w:szCs w:val="22"/>
        </w:rPr>
        <w:t xml:space="preserve">. Perkančioji organizacija vykdė rinkos konsultaciją susijusią su šiuo pirkimu. Informacija apie vykdytą rinkos konsultaciją skelbiama: </w:t>
      </w:r>
      <w:hyperlink r:id="rId18" w:history="1">
        <w:r w:rsidR="005645AA" w:rsidRPr="00AF470C">
          <w:rPr>
            <w:rStyle w:val="Hyperlink"/>
            <w:rFonts w:ascii="Trebuchet MS" w:hAnsi="Trebuchet MS"/>
            <w:sz w:val="22"/>
            <w:szCs w:val="22"/>
          </w:rPr>
          <w:t>https://viesiejipirkimai.lt/epps/pmc/viewPmc.do?resourceId=7410430</w:t>
        </w:r>
      </w:hyperlink>
    </w:p>
    <w:p w14:paraId="71D080D1" w14:textId="37DEA70A" w:rsidR="00E90111" w:rsidRDefault="00FD64B7" w:rsidP="006A385D">
      <w:pPr>
        <w:jc w:val="right"/>
        <w:rPr>
          <w:rFonts w:ascii="Trebuchet MS" w:hAnsi="Trebuchet MS" w:cstheme="minorHAnsi"/>
          <w:color w:val="0070C0"/>
          <w:sz w:val="22"/>
          <w:szCs w:val="22"/>
        </w:rPr>
      </w:pPr>
      <w:r>
        <w:rPr>
          <w:rFonts w:ascii="Trebuchet MS" w:hAnsi="Trebuchet MS" w:cstheme="minorHAnsi"/>
          <w:color w:val="0070C0"/>
          <w:sz w:val="22"/>
          <w:szCs w:val="22"/>
        </w:rPr>
        <w:br/>
      </w:r>
      <w:r>
        <w:rPr>
          <w:rFonts w:ascii="Trebuchet MS" w:hAnsi="Trebuchet MS" w:cstheme="minorHAnsi"/>
          <w:color w:val="0070C0"/>
          <w:sz w:val="22"/>
          <w:szCs w:val="22"/>
        </w:rPr>
        <w:br/>
      </w:r>
      <w:r>
        <w:rPr>
          <w:rFonts w:ascii="Trebuchet MS" w:hAnsi="Trebuchet MS" w:cstheme="minorHAnsi"/>
          <w:color w:val="0070C0"/>
          <w:sz w:val="22"/>
          <w:szCs w:val="22"/>
        </w:rPr>
        <w:br/>
      </w:r>
    </w:p>
    <w:p w14:paraId="472F3E8A" w14:textId="4D15AEE8" w:rsidR="001B3631" w:rsidRDefault="001B3631" w:rsidP="00C101CB">
      <w:pPr>
        <w:pStyle w:val="Heading2"/>
        <w:jc w:val="right"/>
        <w:rPr>
          <w:rFonts w:ascii="Trebuchet MS" w:eastAsia="Calibri" w:hAnsi="Trebuchet MS" w:cstheme="minorHAnsi"/>
          <w:color w:val="0070C0"/>
          <w:sz w:val="22"/>
          <w:szCs w:val="22"/>
        </w:rPr>
      </w:pPr>
      <w:bookmarkStart w:id="51" w:name="_Toc224730067"/>
      <w:r w:rsidRPr="00145905">
        <w:rPr>
          <w:rFonts w:ascii="Trebuchet MS" w:eastAsia="Calibri" w:hAnsi="Trebuchet MS" w:cstheme="minorHAnsi"/>
          <w:color w:val="0070C0"/>
          <w:sz w:val="22"/>
          <w:szCs w:val="22"/>
        </w:rPr>
        <w:lastRenderedPageBreak/>
        <w:t>Pirkimo</w:t>
      </w:r>
      <w:r>
        <w:rPr>
          <w:rFonts w:ascii="Trebuchet MS" w:eastAsia="Calibri" w:hAnsi="Trebuchet MS" w:cstheme="minorHAnsi"/>
          <w:color w:val="0070C0"/>
          <w:sz w:val="22"/>
          <w:szCs w:val="22"/>
        </w:rPr>
        <w:t xml:space="preserve"> </w:t>
      </w:r>
      <w:r w:rsidRPr="00600917">
        <w:rPr>
          <w:rFonts w:ascii="Trebuchet MS" w:eastAsia="Calibri" w:hAnsi="Trebuchet MS" w:cstheme="minorHAnsi"/>
          <w:color w:val="0070C0"/>
          <w:sz w:val="22"/>
          <w:szCs w:val="22"/>
        </w:rPr>
        <w:t>specialiųjų</w:t>
      </w:r>
      <w:r w:rsidRPr="00145905">
        <w:rPr>
          <w:rFonts w:ascii="Trebuchet MS" w:eastAsia="Calibri" w:hAnsi="Trebuchet MS" w:cstheme="minorHAnsi"/>
          <w:color w:val="0070C0"/>
          <w:sz w:val="22"/>
          <w:szCs w:val="22"/>
        </w:rPr>
        <w:t xml:space="preserve"> sąlygų </w:t>
      </w:r>
      <w:r>
        <w:rPr>
          <w:rFonts w:ascii="Trebuchet MS" w:eastAsia="Calibri" w:hAnsi="Trebuchet MS" w:cstheme="minorHAnsi"/>
          <w:color w:val="0070C0"/>
          <w:sz w:val="22"/>
          <w:szCs w:val="22"/>
        </w:rPr>
        <w:t>1</w:t>
      </w:r>
      <w:r w:rsidRPr="00145905">
        <w:rPr>
          <w:rFonts w:ascii="Trebuchet MS" w:eastAsia="Calibri" w:hAnsi="Trebuchet MS" w:cstheme="minorHAnsi"/>
          <w:color w:val="0070C0"/>
          <w:sz w:val="22"/>
          <w:szCs w:val="22"/>
        </w:rPr>
        <w:t xml:space="preserve"> priedas „</w:t>
      </w:r>
      <w:r w:rsidR="00C101CB">
        <w:rPr>
          <w:rFonts w:ascii="Trebuchet MS" w:eastAsia="Calibri" w:hAnsi="Trebuchet MS" w:cstheme="minorHAnsi"/>
          <w:color w:val="0070C0"/>
          <w:sz w:val="22"/>
          <w:szCs w:val="22"/>
        </w:rPr>
        <w:t>Terminai</w:t>
      </w:r>
      <w:r w:rsidRPr="00145905">
        <w:rPr>
          <w:rFonts w:ascii="Trebuchet MS" w:eastAsia="Calibri" w:hAnsi="Trebuchet MS" w:cstheme="minorHAnsi"/>
          <w:color w:val="0070C0"/>
          <w:sz w:val="22"/>
          <w:szCs w:val="22"/>
        </w:rPr>
        <w:t>“</w:t>
      </w:r>
      <w:bookmarkEnd w:id="51"/>
    </w:p>
    <w:p w14:paraId="652E07DD" w14:textId="77777777" w:rsidR="00C101CB" w:rsidRPr="00C101CB" w:rsidRDefault="00C101CB" w:rsidP="00C101CB"/>
    <w:tbl>
      <w:tblPr>
        <w:tblW w:w="107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875"/>
        <w:gridCol w:w="3265"/>
        <w:gridCol w:w="4394"/>
        <w:gridCol w:w="2203"/>
      </w:tblGrid>
      <w:tr w:rsidR="000F0BCA" w:rsidRPr="00707CEC" w14:paraId="12A4FA2C" w14:textId="77777777" w:rsidTr="00B43F03">
        <w:trPr>
          <w:trHeight w:val="20"/>
        </w:trPr>
        <w:tc>
          <w:tcPr>
            <w:tcW w:w="875" w:type="dxa"/>
            <w:shd w:val="clear" w:color="auto" w:fill="D9D9D9" w:themeFill="background1" w:themeFillShade="D9"/>
            <w:tcMar>
              <w:top w:w="0" w:type="dxa"/>
              <w:left w:w="108" w:type="dxa"/>
              <w:bottom w:w="0" w:type="dxa"/>
              <w:right w:w="108" w:type="dxa"/>
            </w:tcMar>
          </w:tcPr>
          <w:p w14:paraId="53D3978A" w14:textId="77777777" w:rsidR="000F0BCA" w:rsidRPr="00707CEC" w:rsidRDefault="000F0BCA" w:rsidP="00B43F03">
            <w:pPr>
              <w:jc w:val="center"/>
              <w:rPr>
                <w:rFonts w:ascii="Trebuchet MS" w:hAnsi="Trebuchet MS" w:cstheme="minorHAnsi"/>
                <w:b/>
                <w:bCs/>
                <w:sz w:val="22"/>
                <w:szCs w:val="22"/>
              </w:rPr>
            </w:pPr>
            <w:r w:rsidRPr="00707CEC">
              <w:rPr>
                <w:rFonts w:ascii="Trebuchet MS" w:hAnsi="Trebuchet MS" w:cstheme="minorHAnsi"/>
                <w:b/>
                <w:bCs/>
                <w:sz w:val="22"/>
                <w:szCs w:val="22"/>
              </w:rPr>
              <w:t>Eil.</w:t>
            </w:r>
            <w:r>
              <w:rPr>
                <w:rFonts w:ascii="Trebuchet MS" w:hAnsi="Trebuchet MS" w:cstheme="minorHAnsi"/>
                <w:b/>
                <w:bCs/>
                <w:sz w:val="22"/>
                <w:szCs w:val="22"/>
              </w:rPr>
              <w:t xml:space="preserve"> </w:t>
            </w:r>
            <w:r w:rsidRPr="00707CEC">
              <w:rPr>
                <w:rFonts w:ascii="Trebuchet MS" w:hAnsi="Trebuchet MS" w:cstheme="minorHAnsi"/>
                <w:b/>
                <w:bCs/>
                <w:sz w:val="22"/>
                <w:szCs w:val="22"/>
              </w:rPr>
              <w:t>Nr.</w:t>
            </w:r>
          </w:p>
        </w:tc>
        <w:tc>
          <w:tcPr>
            <w:tcW w:w="3265" w:type="dxa"/>
            <w:shd w:val="clear" w:color="auto" w:fill="D9D9D9" w:themeFill="background1" w:themeFillShade="D9"/>
            <w:tcMar>
              <w:top w:w="0" w:type="dxa"/>
              <w:left w:w="108" w:type="dxa"/>
              <w:bottom w:w="0" w:type="dxa"/>
              <w:right w:w="108" w:type="dxa"/>
            </w:tcMar>
          </w:tcPr>
          <w:p w14:paraId="77696717" w14:textId="77777777" w:rsidR="000F0BCA" w:rsidRPr="00707CEC" w:rsidRDefault="000F0BCA" w:rsidP="00B43F03">
            <w:pPr>
              <w:jc w:val="center"/>
              <w:rPr>
                <w:rFonts w:ascii="Trebuchet MS" w:hAnsi="Trebuchet MS" w:cstheme="minorHAnsi"/>
                <w:b/>
                <w:bCs/>
                <w:sz w:val="22"/>
                <w:szCs w:val="22"/>
              </w:rPr>
            </w:pPr>
            <w:r w:rsidRPr="00707CEC">
              <w:rPr>
                <w:rFonts w:ascii="Trebuchet MS" w:hAnsi="Trebuchet MS" w:cstheme="minorHAnsi"/>
                <w:b/>
                <w:bCs/>
                <w:sz w:val="22"/>
                <w:szCs w:val="22"/>
              </w:rPr>
              <w:t>VEIKSMAS</w:t>
            </w:r>
          </w:p>
        </w:tc>
        <w:tc>
          <w:tcPr>
            <w:tcW w:w="4394" w:type="dxa"/>
            <w:shd w:val="clear" w:color="auto" w:fill="D9D9D9" w:themeFill="background1" w:themeFillShade="D9"/>
            <w:tcMar>
              <w:top w:w="0" w:type="dxa"/>
              <w:left w:w="108" w:type="dxa"/>
              <w:bottom w:w="0" w:type="dxa"/>
              <w:right w:w="108" w:type="dxa"/>
            </w:tcMar>
          </w:tcPr>
          <w:p w14:paraId="21A4D505" w14:textId="77777777" w:rsidR="000F0BCA" w:rsidRPr="00707CEC" w:rsidRDefault="000F0BCA" w:rsidP="00B43F03">
            <w:pPr>
              <w:spacing w:after="0"/>
              <w:jc w:val="center"/>
              <w:rPr>
                <w:rFonts w:ascii="Trebuchet MS" w:hAnsi="Trebuchet MS" w:cstheme="minorHAnsi"/>
                <w:b/>
                <w:sz w:val="22"/>
                <w:szCs w:val="22"/>
              </w:rPr>
            </w:pPr>
            <w:r w:rsidRPr="00707CEC">
              <w:rPr>
                <w:rFonts w:ascii="Trebuchet MS" w:hAnsi="Trebuchet MS" w:cstheme="minorHAnsi"/>
                <w:b/>
                <w:sz w:val="22"/>
                <w:szCs w:val="22"/>
              </w:rPr>
              <w:t>DATA/DIENŲ SKAIČIUS/ LAIKAS</w:t>
            </w:r>
          </w:p>
          <w:p w14:paraId="4B8CD770" w14:textId="77777777" w:rsidR="000F0BCA" w:rsidRPr="00707CEC" w:rsidRDefault="000F0BCA" w:rsidP="00B43F03">
            <w:pPr>
              <w:spacing w:after="0"/>
              <w:jc w:val="center"/>
              <w:rPr>
                <w:rFonts w:ascii="Trebuchet MS" w:hAnsi="Trebuchet MS" w:cstheme="minorHAnsi"/>
                <w:sz w:val="22"/>
                <w:szCs w:val="22"/>
              </w:rPr>
            </w:pPr>
            <w:r w:rsidRPr="00707CEC">
              <w:rPr>
                <w:rFonts w:ascii="Trebuchet MS" w:hAnsi="Trebuchet MS" w:cstheme="minorHAnsi"/>
                <w:sz w:val="22"/>
                <w:szCs w:val="22"/>
              </w:rPr>
              <w:t>(Lietuvos laiku)</w:t>
            </w:r>
          </w:p>
        </w:tc>
        <w:tc>
          <w:tcPr>
            <w:tcW w:w="2203" w:type="dxa"/>
            <w:shd w:val="clear" w:color="auto" w:fill="D9D9D9" w:themeFill="background1" w:themeFillShade="D9"/>
            <w:tcMar>
              <w:top w:w="0" w:type="dxa"/>
              <w:left w:w="108" w:type="dxa"/>
              <w:bottom w:w="0" w:type="dxa"/>
              <w:right w:w="108" w:type="dxa"/>
            </w:tcMar>
          </w:tcPr>
          <w:p w14:paraId="7531CD7C" w14:textId="77777777" w:rsidR="000F0BCA" w:rsidRPr="00707CEC" w:rsidRDefault="000F0BCA" w:rsidP="00B43F03">
            <w:pPr>
              <w:jc w:val="center"/>
              <w:rPr>
                <w:rFonts w:ascii="Trebuchet MS" w:hAnsi="Trebuchet MS" w:cstheme="minorHAnsi"/>
                <w:b/>
                <w:sz w:val="22"/>
                <w:szCs w:val="22"/>
              </w:rPr>
            </w:pPr>
            <w:r w:rsidRPr="00707CEC">
              <w:rPr>
                <w:rFonts w:ascii="Trebuchet MS" w:hAnsi="Trebuchet MS" w:cstheme="minorHAnsi"/>
                <w:b/>
                <w:sz w:val="22"/>
                <w:szCs w:val="22"/>
              </w:rPr>
              <w:t>PASTABOS</w:t>
            </w:r>
          </w:p>
        </w:tc>
      </w:tr>
      <w:tr w:rsidR="000F0BCA" w:rsidRPr="00707CEC" w14:paraId="01B3F2B4" w14:textId="77777777" w:rsidTr="00B43F03">
        <w:trPr>
          <w:trHeight w:val="20"/>
        </w:trPr>
        <w:tc>
          <w:tcPr>
            <w:tcW w:w="875" w:type="dxa"/>
            <w:tcMar>
              <w:top w:w="0" w:type="dxa"/>
              <w:left w:w="108" w:type="dxa"/>
              <w:bottom w:w="0" w:type="dxa"/>
              <w:right w:w="108" w:type="dxa"/>
            </w:tcMar>
          </w:tcPr>
          <w:p w14:paraId="5E1E21A8" w14:textId="77777777" w:rsidR="000F0BCA" w:rsidRPr="00707CEC" w:rsidRDefault="000F0BCA" w:rsidP="00B43F03">
            <w:pPr>
              <w:keepNext/>
              <w:spacing w:after="0" w:line="240" w:lineRule="auto"/>
              <w:rPr>
                <w:rFonts w:ascii="Trebuchet MS" w:hAnsi="Trebuchet MS" w:cstheme="minorHAnsi"/>
                <w:bCs/>
                <w:sz w:val="22"/>
                <w:szCs w:val="22"/>
              </w:rPr>
            </w:pPr>
            <w:r w:rsidRPr="00707CEC">
              <w:rPr>
                <w:rFonts w:ascii="Trebuchet MS" w:hAnsi="Trebuchet MS" w:cstheme="minorHAnsi"/>
                <w:bCs/>
                <w:sz w:val="22"/>
                <w:szCs w:val="22"/>
              </w:rPr>
              <w:t>1.</w:t>
            </w:r>
          </w:p>
        </w:tc>
        <w:tc>
          <w:tcPr>
            <w:tcW w:w="3265" w:type="dxa"/>
            <w:tcMar>
              <w:top w:w="0" w:type="dxa"/>
              <w:left w:w="108" w:type="dxa"/>
              <w:bottom w:w="0" w:type="dxa"/>
              <w:right w:w="108" w:type="dxa"/>
            </w:tcMar>
          </w:tcPr>
          <w:p w14:paraId="44FE024C" w14:textId="77777777" w:rsidR="000F0BCA" w:rsidRPr="00707CEC" w:rsidRDefault="000F0BCA" w:rsidP="00B43F03">
            <w:pPr>
              <w:keepNext/>
              <w:spacing w:after="0" w:line="240" w:lineRule="auto"/>
              <w:rPr>
                <w:rFonts w:ascii="Trebuchet MS" w:hAnsi="Trebuchet MS" w:cstheme="minorHAnsi"/>
                <w:sz w:val="22"/>
                <w:szCs w:val="22"/>
              </w:rPr>
            </w:pPr>
            <w:r w:rsidRPr="00707CEC">
              <w:rPr>
                <w:rFonts w:ascii="Trebuchet MS" w:hAnsi="Trebuchet MS" w:cstheme="minorHAnsi"/>
                <w:bCs/>
                <w:sz w:val="22"/>
                <w:szCs w:val="22"/>
              </w:rPr>
              <w:t>Pasiūlymų pateikimo terminas</w:t>
            </w:r>
          </w:p>
        </w:tc>
        <w:tc>
          <w:tcPr>
            <w:tcW w:w="4394" w:type="dxa"/>
            <w:tcMar>
              <w:top w:w="0" w:type="dxa"/>
              <w:left w:w="108" w:type="dxa"/>
              <w:bottom w:w="0" w:type="dxa"/>
              <w:right w:w="108" w:type="dxa"/>
            </w:tcMar>
          </w:tcPr>
          <w:p w14:paraId="5FAAF666" w14:textId="77777777" w:rsidR="000F0BCA" w:rsidRPr="00707CEC" w:rsidRDefault="000F0BCA" w:rsidP="00B43F03">
            <w:pPr>
              <w:spacing w:after="0" w:line="240" w:lineRule="auto"/>
              <w:rPr>
                <w:rFonts w:ascii="Trebuchet MS" w:hAnsi="Trebuchet MS" w:cstheme="minorHAnsi"/>
                <w:sz w:val="22"/>
                <w:szCs w:val="22"/>
              </w:rPr>
            </w:pPr>
            <w:r w:rsidRPr="00707CEC">
              <w:rPr>
                <w:rFonts w:ascii="Trebuchet MS" w:hAnsi="Trebuchet MS" w:cs="Times New Roman"/>
                <w:sz w:val="22"/>
                <w:szCs w:val="22"/>
              </w:rPr>
              <w:t xml:space="preserve">nurodytas skelbime </w:t>
            </w:r>
          </w:p>
        </w:tc>
        <w:tc>
          <w:tcPr>
            <w:tcW w:w="2203" w:type="dxa"/>
            <w:tcMar>
              <w:top w:w="0" w:type="dxa"/>
              <w:left w:w="108" w:type="dxa"/>
              <w:bottom w:w="0" w:type="dxa"/>
              <w:right w:w="108" w:type="dxa"/>
            </w:tcMar>
          </w:tcPr>
          <w:p w14:paraId="3CBB8A43" w14:textId="77777777" w:rsidR="000F0BCA" w:rsidRPr="00707CEC" w:rsidRDefault="000F0BCA" w:rsidP="00B43F03">
            <w:pPr>
              <w:spacing w:after="0" w:line="240" w:lineRule="auto"/>
              <w:rPr>
                <w:rFonts w:ascii="Trebuchet MS" w:hAnsi="Trebuchet MS" w:cstheme="minorHAnsi"/>
                <w:iCs/>
                <w:sz w:val="22"/>
                <w:szCs w:val="22"/>
              </w:rPr>
            </w:pPr>
            <w:r w:rsidRPr="00707CEC">
              <w:rPr>
                <w:rFonts w:ascii="Trebuchet MS" w:hAnsi="Trebuchet MS" w:cstheme="minorHAnsi"/>
                <w:sz w:val="22"/>
                <w:szCs w:val="22"/>
              </w:rPr>
              <w:t>Perkančioji organizacija turi teisę pratęsti pasiūlymų pateikimo terminą.</w:t>
            </w:r>
          </w:p>
        </w:tc>
      </w:tr>
      <w:tr w:rsidR="000F0BCA" w:rsidRPr="00707CEC" w14:paraId="3D687E5A" w14:textId="77777777" w:rsidTr="00B43F03">
        <w:trPr>
          <w:trHeight w:val="20"/>
        </w:trPr>
        <w:tc>
          <w:tcPr>
            <w:tcW w:w="875" w:type="dxa"/>
            <w:tcMar>
              <w:top w:w="0" w:type="dxa"/>
              <w:left w:w="108" w:type="dxa"/>
              <w:bottom w:w="0" w:type="dxa"/>
              <w:right w:w="108" w:type="dxa"/>
            </w:tcMar>
          </w:tcPr>
          <w:p w14:paraId="6F728601" w14:textId="77777777" w:rsidR="000F0BCA" w:rsidRPr="00707CEC" w:rsidRDefault="000F0BCA" w:rsidP="00B43F03">
            <w:pPr>
              <w:keepNext/>
              <w:spacing w:after="0" w:line="240" w:lineRule="auto"/>
              <w:rPr>
                <w:rFonts w:ascii="Trebuchet MS" w:hAnsi="Trebuchet MS" w:cstheme="minorHAnsi"/>
                <w:bCs/>
                <w:sz w:val="22"/>
                <w:szCs w:val="22"/>
              </w:rPr>
            </w:pPr>
            <w:r w:rsidRPr="00707CEC">
              <w:rPr>
                <w:rFonts w:ascii="Trebuchet MS" w:hAnsi="Trebuchet MS" w:cstheme="minorHAnsi"/>
                <w:bCs/>
                <w:sz w:val="22"/>
                <w:szCs w:val="22"/>
              </w:rPr>
              <w:t>2.</w:t>
            </w:r>
          </w:p>
        </w:tc>
        <w:tc>
          <w:tcPr>
            <w:tcW w:w="3265" w:type="dxa"/>
            <w:tcMar>
              <w:top w:w="0" w:type="dxa"/>
              <w:left w:w="108" w:type="dxa"/>
              <w:bottom w:w="0" w:type="dxa"/>
              <w:right w:w="108" w:type="dxa"/>
            </w:tcMar>
          </w:tcPr>
          <w:p w14:paraId="178BD16C" w14:textId="77777777" w:rsidR="000F0BCA" w:rsidRPr="00707CEC" w:rsidRDefault="000F0BCA" w:rsidP="00B43F03">
            <w:pPr>
              <w:keepNext/>
              <w:spacing w:after="0" w:line="240" w:lineRule="auto"/>
              <w:rPr>
                <w:rFonts w:ascii="Trebuchet MS" w:hAnsi="Trebuchet MS" w:cstheme="minorHAnsi"/>
                <w:sz w:val="22"/>
                <w:szCs w:val="22"/>
              </w:rPr>
            </w:pPr>
            <w:r w:rsidRPr="00707CEC">
              <w:rPr>
                <w:rFonts w:ascii="Trebuchet MS" w:eastAsia="Times New Roman" w:hAnsi="Trebuchet MS" w:cstheme="minorHAnsi"/>
                <w:sz w:val="22"/>
                <w:szCs w:val="22"/>
              </w:rPr>
              <w:t>Pradinis susipažinimas su CVP IS priemonėmis gautais pasiūlymais</w:t>
            </w:r>
          </w:p>
        </w:tc>
        <w:tc>
          <w:tcPr>
            <w:tcW w:w="4394" w:type="dxa"/>
            <w:tcMar>
              <w:top w:w="0" w:type="dxa"/>
              <w:left w:w="108" w:type="dxa"/>
              <w:bottom w:w="0" w:type="dxa"/>
              <w:right w:w="108" w:type="dxa"/>
            </w:tcMar>
          </w:tcPr>
          <w:p w14:paraId="69EDECC8" w14:textId="30E96988" w:rsidR="000F0BCA" w:rsidRPr="00707CEC" w:rsidRDefault="000F0BCA" w:rsidP="00B43F03">
            <w:pPr>
              <w:spacing w:after="0" w:line="240" w:lineRule="auto"/>
              <w:rPr>
                <w:rFonts w:ascii="Trebuchet MS" w:hAnsi="Trebuchet MS" w:cstheme="minorHAnsi"/>
                <w:sz w:val="22"/>
                <w:szCs w:val="22"/>
              </w:rPr>
            </w:pPr>
            <w:r w:rsidRPr="00707CEC">
              <w:rPr>
                <w:rFonts w:ascii="Trebuchet MS" w:hAnsi="Trebuchet MS" w:cstheme="minorHAnsi"/>
                <w:sz w:val="22"/>
                <w:szCs w:val="22"/>
              </w:rPr>
              <w:t xml:space="preserve">Pradedamas ne anksčiau nei </w:t>
            </w:r>
            <w:r w:rsidRPr="00707CEC">
              <w:rPr>
                <w:rFonts w:ascii="Trebuchet MS" w:hAnsi="Trebuchet MS" w:cstheme="minorHAnsi"/>
                <w:color w:val="000000" w:themeColor="text1"/>
                <w:sz w:val="22"/>
                <w:szCs w:val="22"/>
              </w:rPr>
              <w:t xml:space="preserve">po </w:t>
            </w:r>
            <w:r w:rsidR="00FD5276">
              <w:rPr>
                <w:rFonts w:ascii="Trebuchet MS" w:hAnsi="Trebuchet MS" w:cstheme="minorHAnsi"/>
                <w:color w:val="000000" w:themeColor="text1"/>
                <w:sz w:val="22"/>
                <w:szCs w:val="22"/>
              </w:rPr>
              <w:t>30</w:t>
            </w:r>
            <w:r w:rsidR="00FD5276" w:rsidRPr="00707CEC">
              <w:rPr>
                <w:rFonts w:ascii="Trebuchet MS" w:hAnsi="Trebuchet MS" w:cstheme="minorHAnsi"/>
                <w:color w:val="000000" w:themeColor="text1"/>
                <w:sz w:val="22"/>
                <w:szCs w:val="22"/>
              </w:rPr>
              <w:t xml:space="preserve"> </w:t>
            </w:r>
            <w:r w:rsidRPr="00707CEC">
              <w:rPr>
                <w:rFonts w:ascii="Trebuchet MS" w:hAnsi="Trebuchet MS" w:cstheme="minorHAnsi"/>
                <w:color w:val="000000" w:themeColor="text1"/>
                <w:sz w:val="22"/>
                <w:szCs w:val="22"/>
              </w:rPr>
              <w:t>minučių</w:t>
            </w:r>
            <w:r w:rsidRPr="00707CEC">
              <w:rPr>
                <w:rFonts w:ascii="Trebuchet MS" w:hAnsi="Trebuchet MS" w:cstheme="minorHAnsi"/>
                <w:sz w:val="22"/>
                <w:szCs w:val="22"/>
              </w:rPr>
              <w:t xml:space="preserve"> po pasiūlymų pateikimo termino pabaigos</w:t>
            </w:r>
          </w:p>
        </w:tc>
        <w:tc>
          <w:tcPr>
            <w:tcW w:w="2203" w:type="dxa"/>
            <w:tcMar>
              <w:top w:w="0" w:type="dxa"/>
              <w:left w:w="108" w:type="dxa"/>
              <w:bottom w:w="0" w:type="dxa"/>
              <w:right w:w="108" w:type="dxa"/>
            </w:tcMar>
          </w:tcPr>
          <w:p w14:paraId="67A1989C" w14:textId="77777777" w:rsidR="000F0BCA" w:rsidRPr="00707CEC" w:rsidRDefault="000F0BCA" w:rsidP="00B43F03">
            <w:pPr>
              <w:spacing w:after="0" w:line="240" w:lineRule="auto"/>
              <w:rPr>
                <w:rFonts w:ascii="Trebuchet MS" w:hAnsi="Trebuchet MS" w:cstheme="minorHAnsi"/>
                <w:iCs/>
                <w:sz w:val="22"/>
                <w:szCs w:val="22"/>
              </w:rPr>
            </w:pPr>
          </w:p>
        </w:tc>
      </w:tr>
      <w:tr w:rsidR="000F0BCA" w:rsidRPr="00707CEC" w14:paraId="2093E164" w14:textId="77777777" w:rsidTr="00B43F03">
        <w:trPr>
          <w:trHeight w:val="20"/>
        </w:trPr>
        <w:tc>
          <w:tcPr>
            <w:tcW w:w="875" w:type="dxa"/>
            <w:tcMar>
              <w:top w:w="0" w:type="dxa"/>
              <w:left w:w="108" w:type="dxa"/>
              <w:bottom w:w="0" w:type="dxa"/>
              <w:right w:w="108" w:type="dxa"/>
            </w:tcMar>
          </w:tcPr>
          <w:p w14:paraId="6CC408D3" w14:textId="77777777" w:rsidR="000F0BCA" w:rsidRPr="00707CEC" w:rsidRDefault="000F0BCA" w:rsidP="00B43F03">
            <w:pPr>
              <w:keepNext/>
              <w:spacing w:after="0" w:line="240" w:lineRule="auto"/>
              <w:rPr>
                <w:rFonts w:ascii="Trebuchet MS" w:hAnsi="Trebuchet MS" w:cstheme="minorHAnsi"/>
                <w:bCs/>
                <w:sz w:val="22"/>
                <w:szCs w:val="22"/>
              </w:rPr>
            </w:pPr>
            <w:r w:rsidRPr="00707CEC">
              <w:rPr>
                <w:rFonts w:ascii="Trebuchet MS" w:hAnsi="Trebuchet MS" w:cstheme="minorHAnsi"/>
                <w:bCs/>
                <w:sz w:val="22"/>
                <w:szCs w:val="22"/>
              </w:rPr>
              <w:t>3.</w:t>
            </w:r>
          </w:p>
        </w:tc>
        <w:tc>
          <w:tcPr>
            <w:tcW w:w="3265" w:type="dxa"/>
            <w:tcMar>
              <w:top w:w="0" w:type="dxa"/>
              <w:left w:w="108" w:type="dxa"/>
              <w:bottom w:w="0" w:type="dxa"/>
              <w:right w:w="108" w:type="dxa"/>
            </w:tcMar>
          </w:tcPr>
          <w:p w14:paraId="37938774" w14:textId="77777777" w:rsidR="000F0BCA" w:rsidRPr="00707CEC" w:rsidRDefault="000F0BCA" w:rsidP="00B43F03">
            <w:pPr>
              <w:keepNext/>
              <w:spacing w:after="0" w:line="240" w:lineRule="auto"/>
              <w:rPr>
                <w:rFonts w:ascii="Trebuchet MS" w:hAnsi="Trebuchet MS" w:cstheme="minorHAnsi"/>
                <w:bCs/>
                <w:sz w:val="22"/>
                <w:szCs w:val="22"/>
              </w:rPr>
            </w:pPr>
            <w:r w:rsidRPr="00707CEC">
              <w:rPr>
                <w:rFonts w:ascii="Trebuchet MS" w:hAnsi="Trebuchet MS" w:cstheme="minorHAnsi"/>
                <w:sz w:val="22"/>
                <w:szCs w:val="22"/>
              </w:rPr>
              <w:t>Prašymą paaiškinti, patikslinti pirkimo sąlygas tiekėjas turi pateikti ne vėliau kaip:</w:t>
            </w:r>
          </w:p>
        </w:tc>
        <w:tc>
          <w:tcPr>
            <w:tcW w:w="4394" w:type="dxa"/>
            <w:tcMar>
              <w:top w:w="0" w:type="dxa"/>
              <w:left w:w="108" w:type="dxa"/>
              <w:bottom w:w="0" w:type="dxa"/>
              <w:right w:w="108" w:type="dxa"/>
            </w:tcMar>
          </w:tcPr>
          <w:p w14:paraId="31C05046" w14:textId="441A315E" w:rsidR="000F0BCA" w:rsidRPr="00707CEC" w:rsidRDefault="00D17F0A" w:rsidP="00B43F03">
            <w:pPr>
              <w:spacing w:after="0" w:line="240" w:lineRule="auto"/>
              <w:rPr>
                <w:rFonts w:ascii="Trebuchet MS" w:hAnsi="Trebuchet MS" w:cstheme="minorHAnsi"/>
                <w:sz w:val="22"/>
                <w:szCs w:val="22"/>
              </w:rPr>
            </w:pPr>
            <w:r>
              <w:rPr>
                <w:rFonts w:ascii="Trebuchet MS" w:hAnsi="Trebuchet MS" w:cs="Times New Roman"/>
                <w:color w:val="000000" w:themeColor="text1"/>
                <w:sz w:val="22"/>
                <w:szCs w:val="22"/>
              </w:rPr>
              <w:t>10</w:t>
            </w:r>
            <w:r w:rsidRPr="00707CEC">
              <w:rPr>
                <w:rFonts w:ascii="Trebuchet MS" w:hAnsi="Trebuchet MS" w:cs="Times New Roman"/>
                <w:color w:val="000000" w:themeColor="text1"/>
                <w:sz w:val="22"/>
                <w:szCs w:val="22"/>
              </w:rPr>
              <w:t xml:space="preserve"> </w:t>
            </w:r>
            <w:r w:rsidR="000F0BCA" w:rsidRPr="00707CEC">
              <w:rPr>
                <w:rFonts w:ascii="Trebuchet MS" w:hAnsi="Trebuchet MS" w:cs="Times New Roman"/>
                <w:color w:val="000000" w:themeColor="text1"/>
                <w:sz w:val="22"/>
                <w:szCs w:val="22"/>
              </w:rPr>
              <w:t>(</w:t>
            </w:r>
            <w:r>
              <w:rPr>
                <w:rFonts w:ascii="Trebuchet MS" w:hAnsi="Trebuchet MS" w:cs="Times New Roman"/>
                <w:color w:val="000000" w:themeColor="text1"/>
                <w:sz w:val="22"/>
                <w:szCs w:val="22"/>
              </w:rPr>
              <w:t>dešimt</w:t>
            </w:r>
            <w:r w:rsidR="000F0BCA" w:rsidRPr="00707CEC">
              <w:rPr>
                <w:rFonts w:ascii="Trebuchet MS" w:hAnsi="Trebuchet MS" w:cs="Times New Roman"/>
                <w:color w:val="000000" w:themeColor="text1"/>
                <w:sz w:val="22"/>
                <w:szCs w:val="22"/>
              </w:rPr>
              <w:t xml:space="preserve">) </w:t>
            </w:r>
            <w:r w:rsidR="000F0BCA" w:rsidRPr="00707CEC">
              <w:rPr>
                <w:rFonts w:ascii="Trebuchet MS" w:hAnsi="Trebuchet MS" w:cstheme="minorHAnsi"/>
                <w:sz w:val="22"/>
                <w:szCs w:val="22"/>
              </w:rPr>
              <w:t>dienos iki pasiūlymų pateikimo termino dienos</w:t>
            </w:r>
          </w:p>
        </w:tc>
        <w:tc>
          <w:tcPr>
            <w:tcW w:w="2203" w:type="dxa"/>
            <w:tcMar>
              <w:top w:w="0" w:type="dxa"/>
              <w:left w:w="108" w:type="dxa"/>
              <w:bottom w:w="0" w:type="dxa"/>
              <w:right w:w="108" w:type="dxa"/>
            </w:tcMar>
          </w:tcPr>
          <w:p w14:paraId="39D44CD2" w14:textId="77777777" w:rsidR="000F0BCA" w:rsidRPr="00707CEC" w:rsidRDefault="000F0BCA" w:rsidP="00B43F03">
            <w:pPr>
              <w:spacing w:after="0" w:line="240" w:lineRule="auto"/>
              <w:rPr>
                <w:rFonts w:ascii="Trebuchet MS" w:hAnsi="Trebuchet MS" w:cstheme="minorHAnsi"/>
                <w:iCs/>
                <w:color w:val="7030A0"/>
                <w:sz w:val="22"/>
                <w:szCs w:val="22"/>
              </w:rPr>
            </w:pPr>
          </w:p>
        </w:tc>
      </w:tr>
      <w:tr w:rsidR="000F0BCA" w:rsidRPr="00707CEC" w14:paraId="50B53776" w14:textId="77777777" w:rsidTr="00B43F03">
        <w:trPr>
          <w:trHeight w:val="20"/>
        </w:trPr>
        <w:tc>
          <w:tcPr>
            <w:tcW w:w="875" w:type="dxa"/>
            <w:tcMar>
              <w:top w:w="0" w:type="dxa"/>
              <w:left w:w="108" w:type="dxa"/>
              <w:bottom w:w="0" w:type="dxa"/>
              <w:right w:w="108" w:type="dxa"/>
            </w:tcMar>
          </w:tcPr>
          <w:p w14:paraId="643A8FA5" w14:textId="77777777" w:rsidR="000F0BCA" w:rsidRPr="00707CEC" w:rsidRDefault="000F0BCA" w:rsidP="00A92149">
            <w:pPr>
              <w:pStyle w:val="ListParagraph"/>
              <w:numPr>
                <w:ilvl w:val="0"/>
                <w:numId w:val="5"/>
              </w:numPr>
              <w:spacing w:after="0" w:line="240" w:lineRule="auto"/>
              <w:rPr>
                <w:rFonts w:ascii="Trebuchet MS" w:hAnsi="Trebuchet MS" w:cstheme="minorHAnsi"/>
                <w:bCs/>
                <w:sz w:val="22"/>
                <w:szCs w:val="22"/>
              </w:rPr>
            </w:pPr>
          </w:p>
        </w:tc>
        <w:tc>
          <w:tcPr>
            <w:tcW w:w="3265" w:type="dxa"/>
            <w:tcMar>
              <w:top w:w="0" w:type="dxa"/>
              <w:left w:w="108" w:type="dxa"/>
              <w:bottom w:w="0" w:type="dxa"/>
              <w:right w:w="108" w:type="dxa"/>
            </w:tcMar>
          </w:tcPr>
          <w:p w14:paraId="35A5905F" w14:textId="77777777" w:rsidR="000F0BCA" w:rsidRPr="00707CEC" w:rsidRDefault="000F0BCA" w:rsidP="00B43F03">
            <w:pPr>
              <w:spacing w:after="0" w:line="240" w:lineRule="auto"/>
              <w:rPr>
                <w:rFonts w:ascii="Trebuchet MS" w:hAnsi="Trebuchet MS" w:cstheme="minorHAnsi"/>
                <w:sz w:val="22"/>
                <w:szCs w:val="22"/>
              </w:rPr>
            </w:pPr>
            <w:r w:rsidRPr="00707CEC">
              <w:rPr>
                <w:rFonts w:ascii="Trebuchet MS" w:hAnsi="Trebuchet MS" w:cstheme="minorHAnsi"/>
                <w:sz w:val="22"/>
                <w:szCs w:val="22"/>
              </w:rPr>
              <w:t>Perkančioji organizacija pirkimo sąlygų paaiškinimą, patikslinimą pateikia visiems tiekėjams ne vėliau kaip:</w:t>
            </w:r>
          </w:p>
        </w:tc>
        <w:tc>
          <w:tcPr>
            <w:tcW w:w="4394" w:type="dxa"/>
            <w:tcMar>
              <w:top w:w="0" w:type="dxa"/>
              <w:left w:w="108" w:type="dxa"/>
              <w:bottom w:w="0" w:type="dxa"/>
              <w:right w:w="108" w:type="dxa"/>
            </w:tcMar>
          </w:tcPr>
          <w:p w14:paraId="2BA067C7" w14:textId="33DAAA8E" w:rsidR="000F0BCA" w:rsidRPr="00707CEC" w:rsidRDefault="00D17F0A" w:rsidP="00B43F03">
            <w:pPr>
              <w:spacing w:after="0" w:line="240" w:lineRule="auto"/>
              <w:rPr>
                <w:rFonts w:ascii="Trebuchet MS" w:hAnsi="Trebuchet MS" w:cstheme="minorHAnsi"/>
                <w:sz w:val="22"/>
                <w:szCs w:val="22"/>
              </w:rPr>
            </w:pPr>
            <w:r>
              <w:rPr>
                <w:rFonts w:ascii="Trebuchet MS" w:hAnsi="Trebuchet MS" w:cstheme="minorHAnsi"/>
                <w:sz w:val="22"/>
                <w:szCs w:val="22"/>
              </w:rPr>
              <w:t>6</w:t>
            </w:r>
            <w:r w:rsidRPr="00707CEC">
              <w:rPr>
                <w:rFonts w:ascii="Trebuchet MS" w:hAnsi="Trebuchet MS" w:cstheme="minorHAnsi"/>
                <w:sz w:val="22"/>
                <w:szCs w:val="22"/>
              </w:rPr>
              <w:t xml:space="preserve"> </w:t>
            </w:r>
            <w:r w:rsidR="000F0BCA" w:rsidRPr="00707CEC">
              <w:rPr>
                <w:rFonts w:ascii="Trebuchet MS" w:hAnsi="Trebuchet MS" w:cstheme="minorHAnsi"/>
                <w:sz w:val="22"/>
                <w:szCs w:val="22"/>
              </w:rPr>
              <w:t>(</w:t>
            </w:r>
            <w:r>
              <w:rPr>
                <w:rFonts w:ascii="Trebuchet MS" w:hAnsi="Trebuchet MS" w:cstheme="minorHAnsi"/>
                <w:sz w:val="22"/>
                <w:szCs w:val="22"/>
              </w:rPr>
              <w:t>šešios</w:t>
            </w:r>
            <w:r w:rsidR="000F0BCA" w:rsidRPr="00707CEC">
              <w:rPr>
                <w:rFonts w:ascii="Trebuchet MS" w:hAnsi="Trebuchet MS" w:cstheme="minorHAnsi"/>
                <w:sz w:val="22"/>
                <w:szCs w:val="22"/>
              </w:rPr>
              <w:t>) dienos iki pasiūlymų pateikimo termino dienos</w:t>
            </w:r>
          </w:p>
        </w:tc>
        <w:tc>
          <w:tcPr>
            <w:tcW w:w="2203" w:type="dxa"/>
            <w:tcMar>
              <w:top w:w="0" w:type="dxa"/>
              <w:left w:w="108" w:type="dxa"/>
              <w:bottom w:w="0" w:type="dxa"/>
              <w:right w:w="108" w:type="dxa"/>
            </w:tcMar>
          </w:tcPr>
          <w:p w14:paraId="43B9F9E9" w14:textId="77777777" w:rsidR="000F0BCA" w:rsidRPr="00707CEC" w:rsidRDefault="000F0BCA" w:rsidP="00B43F03">
            <w:pPr>
              <w:spacing w:after="0" w:line="240" w:lineRule="auto"/>
              <w:rPr>
                <w:rFonts w:ascii="Trebuchet MS" w:hAnsi="Trebuchet MS" w:cstheme="minorHAnsi"/>
                <w:sz w:val="22"/>
                <w:szCs w:val="22"/>
              </w:rPr>
            </w:pPr>
          </w:p>
        </w:tc>
      </w:tr>
      <w:tr w:rsidR="000A5D79" w:rsidRPr="00707CEC" w14:paraId="16D82E55" w14:textId="77777777" w:rsidTr="00B43F03">
        <w:trPr>
          <w:trHeight w:val="20"/>
        </w:trPr>
        <w:tc>
          <w:tcPr>
            <w:tcW w:w="875" w:type="dxa"/>
            <w:tcMar>
              <w:top w:w="0" w:type="dxa"/>
              <w:left w:w="108" w:type="dxa"/>
              <w:bottom w:w="0" w:type="dxa"/>
              <w:right w:w="108" w:type="dxa"/>
            </w:tcMar>
          </w:tcPr>
          <w:p w14:paraId="531D7F36" w14:textId="77777777" w:rsidR="000A5D79" w:rsidRPr="00707CEC" w:rsidRDefault="000A5D79" w:rsidP="000A5D79">
            <w:pPr>
              <w:pStyle w:val="ListParagraph"/>
              <w:numPr>
                <w:ilvl w:val="0"/>
                <w:numId w:val="5"/>
              </w:numPr>
              <w:spacing w:after="0" w:line="240" w:lineRule="auto"/>
              <w:rPr>
                <w:rFonts w:ascii="Trebuchet MS" w:hAnsi="Trebuchet MS" w:cstheme="minorHAnsi"/>
                <w:bCs/>
                <w:sz w:val="22"/>
                <w:szCs w:val="22"/>
              </w:rPr>
            </w:pPr>
          </w:p>
        </w:tc>
        <w:tc>
          <w:tcPr>
            <w:tcW w:w="3265" w:type="dxa"/>
            <w:tcMar>
              <w:top w:w="0" w:type="dxa"/>
              <w:left w:w="108" w:type="dxa"/>
              <w:bottom w:w="0" w:type="dxa"/>
              <w:right w:w="108" w:type="dxa"/>
            </w:tcMar>
          </w:tcPr>
          <w:p w14:paraId="2DA61030" w14:textId="77777777" w:rsidR="000A5D79" w:rsidRPr="00707CEC" w:rsidRDefault="000A5D79" w:rsidP="000A5D79">
            <w:pPr>
              <w:spacing w:after="0" w:line="240" w:lineRule="auto"/>
              <w:rPr>
                <w:rFonts w:ascii="Trebuchet MS" w:hAnsi="Trebuchet MS" w:cstheme="minorHAnsi"/>
                <w:sz w:val="22"/>
                <w:szCs w:val="22"/>
              </w:rPr>
            </w:pPr>
            <w:r w:rsidRPr="00707CEC">
              <w:rPr>
                <w:rFonts w:ascii="Trebuchet MS" w:hAnsi="Trebuchet MS" w:cstheme="minorHAnsi"/>
                <w:sz w:val="22"/>
                <w:szCs w:val="22"/>
              </w:rPr>
              <w:t>Objekto apžiūra bus vykdoma:</w:t>
            </w:r>
          </w:p>
        </w:tc>
        <w:tc>
          <w:tcPr>
            <w:tcW w:w="4394" w:type="dxa"/>
            <w:tcMar>
              <w:top w:w="0" w:type="dxa"/>
              <w:left w:w="108" w:type="dxa"/>
              <w:bottom w:w="0" w:type="dxa"/>
              <w:right w:w="108" w:type="dxa"/>
            </w:tcMar>
          </w:tcPr>
          <w:p w14:paraId="56C7C58C" w14:textId="2F1E43C0" w:rsidR="000A5D79" w:rsidRPr="00907C81" w:rsidRDefault="008F10E3" w:rsidP="000A5D79">
            <w:pPr>
              <w:spacing w:after="0" w:line="240" w:lineRule="auto"/>
              <w:rPr>
                <w:rFonts w:ascii="Trebuchet MS" w:hAnsi="Trebuchet MS" w:cstheme="minorHAnsi"/>
                <w:iCs/>
                <w:sz w:val="22"/>
                <w:szCs w:val="22"/>
              </w:rPr>
            </w:pPr>
            <w:r>
              <w:rPr>
                <w:rFonts w:ascii="Trebuchet MS" w:hAnsi="Trebuchet MS" w:cstheme="minorHAnsi"/>
                <w:iCs/>
                <w:sz w:val="22"/>
                <w:szCs w:val="22"/>
              </w:rPr>
              <w:t>NETAIKOMA</w:t>
            </w:r>
          </w:p>
        </w:tc>
        <w:tc>
          <w:tcPr>
            <w:tcW w:w="2203" w:type="dxa"/>
            <w:tcMar>
              <w:top w:w="0" w:type="dxa"/>
              <w:left w:w="108" w:type="dxa"/>
              <w:bottom w:w="0" w:type="dxa"/>
              <w:right w:w="108" w:type="dxa"/>
            </w:tcMar>
          </w:tcPr>
          <w:p w14:paraId="48F269F8" w14:textId="78BCEB1D" w:rsidR="000A5D79" w:rsidRPr="00707CEC" w:rsidRDefault="000A5D79" w:rsidP="000A5D79">
            <w:pPr>
              <w:spacing w:after="0" w:line="240" w:lineRule="auto"/>
              <w:rPr>
                <w:rFonts w:ascii="Trebuchet MS" w:hAnsi="Trebuchet MS" w:cstheme="minorHAnsi"/>
                <w:sz w:val="22"/>
                <w:szCs w:val="22"/>
              </w:rPr>
            </w:pPr>
          </w:p>
        </w:tc>
      </w:tr>
      <w:tr w:rsidR="000A5D79" w:rsidRPr="00707CEC" w14:paraId="0E04996D" w14:textId="77777777" w:rsidTr="00B43F03">
        <w:trPr>
          <w:trHeight w:val="20"/>
        </w:trPr>
        <w:tc>
          <w:tcPr>
            <w:tcW w:w="875" w:type="dxa"/>
            <w:tcMar>
              <w:top w:w="0" w:type="dxa"/>
              <w:left w:w="108" w:type="dxa"/>
              <w:bottom w:w="0" w:type="dxa"/>
              <w:right w:w="108" w:type="dxa"/>
            </w:tcMar>
          </w:tcPr>
          <w:p w14:paraId="7E76212E" w14:textId="77777777" w:rsidR="000A5D79" w:rsidRPr="00707CEC" w:rsidRDefault="000A5D79" w:rsidP="000A5D79">
            <w:pPr>
              <w:pStyle w:val="ListParagraph"/>
              <w:numPr>
                <w:ilvl w:val="0"/>
                <w:numId w:val="5"/>
              </w:numPr>
              <w:spacing w:after="0" w:line="240" w:lineRule="auto"/>
              <w:rPr>
                <w:rFonts w:ascii="Trebuchet MS" w:hAnsi="Trebuchet MS" w:cstheme="minorHAnsi"/>
                <w:bCs/>
                <w:sz w:val="22"/>
                <w:szCs w:val="22"/>
              </w:rPr>
            </w:pPr>
          </w:p>
        </w:tc>
        <w:tc>
          <w:tcPr>
            <w:tcW w:w="3265" w:type="dxa"/>
            <w:tcMar>
              <w:top w:w="0" w:type="dxa"/>
              <w:left w:w="108" w:type="dxa"/>
              <w:bottom w:w="0" w:type="dxa"/>
              <w:right w:w="108" w:type="dxa"/>
            </w:tcMar>
          </w:tcPr>
          <w:p w14:paraId="14E3EBA8" w14:textId="77777777" w:rsidR="000A5D79" w:rsidRPr="00707CEC" w:rsidRDefault="000A5D79" w:rsidP="000A5D79">
            <w:pPr>
              <w:spacing w:after="0" w:line="240" w:lineRule="auto"/>
              <w:rPr>
                <w:rFonts w:ascii="Trebuchet MS" w:hAnsi="Trebuchet MS" w:cstheme="minorHAnsi"/>
                <w:sz w:val="22"/>
                <w:szCs w:val="22"/>
              </w:rPr>
            </w:pPr>
            <w:r w:rsidRPr="00707CEC">
              <w:rPr>
                <w:rFonts w:ascii="Trebuchet MS" w:hAnsi="Trebuchet MS" w:cstheme="minorHAnsi"/>
                <w:sz w:val="22"/>
                <w:szCs w:val="22"/>
              </w:rPr>
              <w:t>Perkančioji organizacija rengs susitikimus su tiekėjais dėl pirkimo sąlygų paaiškinimo</w:t>
            </w:r>
          </w:p>
        </w:tc>
        <w:tc>
          <w:tcPr>
            <w:tcW w:w="4394" w:type="dxa"/>
            <w:tcMar>
              <w:top w:w="0" w:type="dxa"/>
              <w:left w:w="108" w:type="dxa"/>
              <w:bottom w:w="0" w:type="dxa"/>
              <w:right w:w="108" w:type="dxa"/>
            </w:tcMar>
          </w:tcPr>
          <w:p w14:paraId="06D44EF2" w14:textId="7E2EF6C2" w:rsidR="000A5D79" w:rsidRPr="00707CEC" w:rsidRDefault="000A5D79" w:rsidP="000A5D79">
            <w:pPr>
              <w:spacing w:after="0" w:line="240" w:lineRule="auto"/>
              <w:rPr>
                <w:rFonts w:ascii="Trebuchet MS" w:hAnsi="Trebuchet MS" w:cstheme="minorHAnsi"/>
                <w:iCs/>
                <w:sz w:val="22"/>
                <w:szCs w:val="22"/>
              </w:rPr>
            </w:pPr>
            <w:r>
              <w:rPr>
                <w:rFonts w:ascii="Trebuchet MS" w:hAnsi="Trebuchet MS" w:cstheme="minorHAnsi"/>
                <w:iCs/>
                <w:sz w:val="22"/>
                <w:szCs w:val="22"/>
              </w:rPr>
              <w:t>NETAIKOM</w:t>
            </w:r>
            <w:r w:rsidR="00B027DA">
              <w:rPr>
                <w:rFonts w:ascii="Trebuchet MS" w:hAnsi="Trebuchet MS" w:cstheme="minorHAnsi"/>
                <w:iCs/>
                <w:sz w:val="22"/>
                <w:szCs w:val="22"/>
              </w:rPr>
              <w:t xml:space="preserve">A </w:t>
            </w:r>
          </w:p>
        </w:tc>
        <w:tc>
          <w:tcPr>
            <w:tcW w:w="2203" w:type="dxa"/>
            <w:tcMar>
              <w:top w:w="0" w:type="dxa"/>
              <w:left w:w="108" w:type="dxa"/>
              <w:bottom w:w="0" w:type="dxa"/>
              <w:right w:w="108" w:type="dxa"/>
            </w:tcMar>
          </w:tcPr>
          <w:p w14:paraId="19E55543" w14:textId="6DF78FD9" w:rsidR="000A5D79" w:rsidRPr="00707CEC" w:rsidRDefault="000A5D79" w:rsidP="000A5D79">
            <w:pPr>
              <w:spacing w:after="0" w:line="240" w:lineRule="auto"/>
              <w:rPr>
                <w:rFonts w:ascii="Trebuchet MS" w:hAnsi="Trebuchet MS" w:cstheme="minorHAnsi"/>
                <w:sz w:val="22"/>
                <w:szCs w:val="22"/>
              </w:rPr>
            </w:pPr>
          </w:p>
        </w:tc>
      </w:tr>
      <w:tr w:rsidR="000A5D79" w:rsidRPr="00707CEC" w14:paraId="628FA74D" w14:textId="77777777" w:rsidTr="00B43F03">
        <w:trPr>
          <w:trHeight w:val="20"/>
        </w:trPr>
        <w:tc>
          <w:tcPr>
            <w:tcW w:w="875" w:type="dxa"/>
            <w:tcMar>
              <w:top w:w="0" w:type="dxa"/>
              <w:left w:w="108" w:type="dxa"/>
              <w:bottom w:w="0" w:type="dxa"/>
              <w:right w:w="108" w:type="dxa"/>
            </w:tcMar>
          </w:tcPr>
          <w:p w14:paraId="617E92E8" w14:textId="77777777" w:rsidR="000A5D79" w:rsidRPr="00707CEC" w:rsidRDefault="000A5D79" w:rsidP="000A5D79">
            <w:pPr>
              <w:pStyle w:val="ListParagraph"/>
              <w:numPr>
                <w:ilvl w:val="0"/>
                <w:numId w:val="5"/>
              </w:numPr>
              <w:spacing w:after="0" w:line="240" w:lineRule="auto"/>
              <w:rPr>
                <w:rFonts w:ascii="Trebuchet MS" w:hAnsi="Trebuchet MS" w:cstheme="minorHAnsi"/>
                <w:bCs/>
                <w:sz w:val="22"/>
                <w:szCs w:val="22"/>
              </w:rPr>
            </w:pPr>
          </w:p>
        </w:tc>
        <w:tc>
          <w:tcPr>
            <w:tcW w:w="3265" w:type="dxa"/>
            <w:tcMar>
              <w:top w:w="0" w:type="dxa"/>
              <w:left w:w="108" w:type="dxa"/>
              <w:bottom w:w="0" w:type="dxa"/>
              <w:right w:w="108" w:type="dxa"/>
            </w:tcMar>
          </w:tcPr>
          <w:p w14:paraId="4FD6C3D8" w14:textId="77777777" w:rsidR="000A5D79" w:rsidRPr="00707CEC" w:rsidRDefault="000A5D79" w:rsidP="000A5D79">
            <w:pPr>
              <w:spacing w:after="0" w:line="240" w:lineRule="auto"/>
              <w:rPr>
                <w:rFonts w:ascii="Trebuchet MS" w:hAnsi="Trebuchet MS"/>
                <w:sz w:val="22"/>
                <w:szCs w:val="22"/>
              </w:rPr>
            </w:pPr>
            <w:r w:rsidRPr="00707CEC">
              <w:rPr>
                <w:rFonts w:ascii="Trebuchet MS" w:hAnsi="Trebuchet MS"/>
                <w:sz w:val="22"/>
                <w:szCs w:val="22"/>
              </w:rPr>
              <w:t>Tiekėjai turi pateikti prekių pavyzdžius</w:t>
            </w:r>
          </w:p>
        </w:tc>
        <w:tc>
          <w:tcPr>
            <w:tcW w:w="4394" w:type="dxa"/>
            <w:tcMar>
              <w:top w:w="0" w:type="dxa"/>
              <w:left w:w="108" w:type="dxa"/>
              <w:bottom w:w="0" w:type="dxa"/>
              <w:right w:w="108" w:type="dxa"/>
            </w:tcMar>
          </w:tcPr>
          <w:p w14:paraId="7D240F14" w14:textId="7B1A4A5E" w:rsidR="000A5D79" w:rsidRPr="00707CEC" w:rsidRDefault="005645AA" w:rsidP="000A5D79">
            <w:pPr>
              <w:pStyle w:val="Body2"/>
              <w:spacing w:after="0"/>
              <w:rPr>
                <w:rFonts w:ascii="Trebuchet MS" w:hAnsi="Trebuchet MS" w:cstheme="minorHAnsi"/>
                <w:color w:val="auto"/>
                <w:sz w:val="22"/>
                <w:szCs w:val="22"/>
                <w:lang w:val="lt-LT"/>
              </w:rPr>
            </w:pPr>
            <w:r>
              <w:rPr>
                <w:rFonts w:ascii="Trebuchet MS" w:hAnsi="Trebuchet MS" w:cstheme="minorHAnsi"/>
                <w:iCs/>
                <w:sz w:val="22"/>
                <w:szCs w:val="22"/>
              </w:rPr>
              <w:t>NETAIKOMA</w:t>
            </w:r>
          </w:p>
        </w:tc>
        <w:tc>
          <w:tcPr>
            <w:tcW w:w="2203" w:type="dxa"/>
            <w:tcMar>
              <w:top w:w="0" w:type="dxa"/>
              <w:left w:w="108" w:type="dxa"/>
              <w:bottom w:w="0" w:type="dxa"/>
              <w:right w:w="108" w:type="dxa"/>
            </w:tcMar>
          </w:tcPr>
          <w:p w14:paraId="6B637BC2" w14:textId="77777777" w:rsidR="000A5D79" w:rsidRPr="00707CEC" w:rsidRDefault="000A5D79" w:rsidP="000A5D79">
            <w:pPr>
              <w:spacing w:after="0" w:line="240" w:lineRule="auto"/>
              <w:rPr>
                <w:rFonts w:ascii="Trebuchet MS" w:hAnsi="Trebuchet MS" w:cstheme="minorHAnsi"/>
                <w:sz w:val="22"/>
                <w:szCs w:val="22"/>
              </w:rPr>
            </w:pPr>
          </w:p>
        </w:tc>
      </w:tr>
      <w:tr w:rsidR="000A5D79" w:rsidRPr="00707CEC" w14:paraId="7AF6E364" w14:textId="77777777" w:rsidTr="00B43F03">
        <w:trPr>
          <w:trHeight w:val="20"/>
        </w:trPr>
        <w:tc>
          <w:tcPr>
            <w:tcW w:w="875" w:type="dxa"/>
            <w:tcMar>
              <w:top w:w="0" w:type="dxa"/>
              <w:left w:w="108" w:type="dxa"/>
              <w:bottom w:w="0" w:type="dxa"/>
              <w:right w:w="108" w:type="dxa"/>
            </w:tcMar>
          </w:tcPr>
          <w:p w14:paraId="3C122F7B" w14:textId="77777777" w:rsidR="000A5D79" w:rsidRPr="00707CEC" w:rsidRDefault="000A5D79" w:rsidP="000A5D79">
            <w:pPr>
              <w:pStyle w:val="ListParagraph"/>
              <w:numPr>
                <w:ilvl w:val="0"/>
                <w:numId w:val="5"/>
              </w:numPr>
              <w:spacing w:after="0" w:line="240" w:lineRule="auto"/>
              <w:rPr>
                <w:rFonts w:ascii="Trebuchet MS" w:hAnsi="Trebuchet MS" w:cstheme="minorHAnsi"/>
                <w:bCs/>
                <w:sz w:val="22"/>
                <w:szCs w:val="22"/>
              </w:rPr>
            </w:pPr>
          </w:p>
        </w:tc>
        <w:tc>
          <w:tcPr>
            <w:tcW w:w="3265" w:type="dxa"/>
            <w:tcMar>
              <w:top w:w="0" w:type="dxa"/>
              <w:left w:w="108" w:type="dxa"/>
              <w:bottom w:w="0" w:type="dxa"/>
              <w:right w:w="108" w:type="dxa"/>
            </w:tcMar>
          </w:tcPr>
          <w:p w14:paraId="20B45ADA" w14:textId="77777777" w:rsidR="000A5D79" w:rsidRPr="00707CEC" w:rsidRDefault="000A5D79" w:rsidP="000A5D79">
            <w:pPr>
              <w:spacing w:after="0" w:line="240" w:lineRule="auto"/>
              <w:rPr>
                <w:rFonts w:ascii="Trebuchet MS" w:hAnsi="Trebuchet MS" w:cstheme="minorHAnsi"/>
                <w:bCs/>
                <w:sz w:val="22"/>
                <w:szCs w:val="22"/>
              </w:rPr>
            </w:pPr>
            <w:r w:rsidRPr="00707CEC">
              <w:rPr>
                <w:rFonts w:ascii="Trebuchet MS" w:hAnsi="Trebuchet MS" w:cstheme="minorHAnsi"/>
                <w:bCs/>
                <w:sz w:val="22"/>
                <w:szCs w:val="22"/>
              </w:rPr>
              <w:t>Pasiūlymo galiojimo ir pasiūlymo galiojimo užtikrinimo (jei taikoma) terminas ne trumpesnis kaip</w:t>
            </w:r>
          </w:p>
        </w:tc>
        <w:tc>
          <w:tcPr>
            <w:tcW w:w="4394" w:type="dxa"/>
            <w:tcMar>
              <w:top w:w="0" w:type="dxa"/>
              <w:left w:w="108" w:type="dxa"/>
              <w:bottom w:w="0" w:type="dxa"/>
              <w:right w:w="108" w:type="dxa"/>
            </w:tcMar>
          </w:tcPr>
          <w:p w14:paraId="420E1684" w14:textId="77777777" w:rsidR="000A5D79" w:rsidRPr="00707CEC" w:rsidRDefault="000A5D79" w:rsidP="000A5D79">
            <w:pPr>
              <w:spacing w:after="0" w:line="240" w:lineRule="auto"/>
              <w:rPr>
                <w:rFonts w:ascii="Trebuchet MS" w:hAnsi="Trebuchet MS" w:cstheme="minorHAnsi"/>
                <w:iCs/>
                <w:sz w:val="22"/>
                <w:szCs w:val="22"/>
              </w:rPr>
            </w:pPr>
            <w:r w:rsidRPr="00707CEC">
              <w:rPr>
                <w:rFonts w:ascii="Trebuchet MS" w:hAnsi="Trebuchet MS" w:cs="Times New Roman"/>
                <w:sz w:val="22"/>
                <w:szCs w:val="22"/>
              </w:rPr>
              <w:t xml:space="preserve">120 (vienas šimtas dvidešimt) dienų </w:t>
            </w:r>
            <w:r w:rsidRPr="00707CEC">
              <w:rPr>
                <w:rFonts w:ascii="Trebuchet MS" w:hAnsi="Trebuchet MS" w:cstheme="minorHAnsi"/>
                <w:iCs/>
                <w:sz w:val="22"/>
                <w:szCs w:val="22"/>
              </w:rPr>
              <w:t>nuo pasiūlymų pateikimo galutinio termino pabaigos</w:t>
            </w:r>
          </w:p>
        </w:tc>
        <w:tc>
          <w:tcPr>
            <w:tcW w:w="2203" w:type="dxa"/>
            <w:tcMar>
              <w:top w:w="0" w:type="dxa"/>
              <w:left w:w="108" w:type="dxa"/>
              <w:bottom w:w="0" w:type="dxa"/>
              <w:right w:w="108" w:type="dxa"/>
            </w:tcMar>
          </w:tcPr>
          <w:p w14:paraId="31829E12" w14:textId="77777777" w:rsidR="000A5D79" w:rsidRPr="00707CEC" w:rsidRDefault="000A5D79" w:rsidP="000A5D79">
            <w:pPr>
              <w:spacing w:after="0" w:line="240" w:lineRule="auto"/>
              <w:rPr>
                <w:rFonts w:ascii="Trebuchet MS" w:hAnsi="Trebuchet MS" w:cstheme="minorHAnsi"/>
                <w:sz w:val="22"/>
                <w:szCs w:val="22"/>
              </w:rPr>
            </w:pPr>
          </w:p>
        </w:tc>
      </w:tr>
      <w:tr w:rsidR="000A5D79" w:rsidRPr="00707CEC" w14:paraId="739C63C4" w14:textId="77777777" w:rsidTr="00B43F03">
        <w:trPr>
          <w:trHeight w:val="20"/>
        </w:trPr>
        <w:tc>
          <w:tcPr>
            <w:tcW w:w="875" w:type="dxa"/>
            <w:tcMar>
              <w:top w:w="0" w:type="dxa"/>
              <w:left w:w="108" w:type="dxa"/>
              <w:bottom w:w="0" w:type="dxa"/>
              <w:right w:w="108" w:type="dxa"/>
            </w:tcMar>
          </w:tcPr>
          <w:p w14:paraId="6C7E5EC6" w14:textId="77777777" w:rsidR="000A5D79" w:rsidRPr="00707CEC" w:rsidRDefault="000A5D79" w:rsidP="000A5D79">
            <w:pPr>
              <w:pStyle w:val="ListParagraph"/>
              <w:numPr>
                <w:ilvl w:val="0"/>
                <w:numId w:val="5"/>
              </w:numPr>
              <w:spacing w:after="0" w:line="240" w:lineRule="auto"/>
              <w:rPr>
                <w:rFonts w:ascii="Trebuchet MS" w:hAnsi="Trebuchet MS"/>
                <w:sz w:val="22"/>
                <w:szCs w:val="22"/>
              </w:rPr>
            </w:pPr>
          </w:p>
        </w:tc>
        <w:tc>
          <w:tcPr>
            <w:tcW w:w="3265" w:type="dxa"/>
            <w:tcMar>
              <w:top w:w="0" w:type="dxa"/>
              <w:left w:w="108" w:type="dxa"/>
              <w:bottom w:w="0" w:type="dxa"/>
              <w:right w:w="108" w:type="dxa"/>
            </w:tcMar>
          </w:tcPr>
          <w:p w14:paraId="4706BE0D" w14:textId="77777777" w:rsidR="000A5D79" w:rsidRPr="00707CEC" w:rsidRDefault="000A5D79" w:rsidP="000A5D79">
            <w:pPr>
              <w:spacing w:after="0" w:line="240" w:lineRule="auto"/>
              <w:rPr>
                <w:rFonts w:ascii="Trebuchet MS" w:hAnsi="Trebuchet MS" w:cstheme="minorHAnsi"/>
                <w:bCs/>
                <w:sz w:val="22"/>
                <w:szCs w:val="22"/>
              </w:rPr>
            </w:pPr>
            <w:r w:rsidRPr="00707CEC">
              <w:rPr>
                <w:rFonts w:ascii="Trebuchet MS" w:hAnsi="Trebuchet MS" w:cstheme="minorHAnsi"/>
                <w:sz w:val="22"/>
                <w:szCs w:val="22"/>
              </w:rPr>
              <w:t xml:space="preserve">Perkančioji organizacija atsako tiekėjui, ar ji sutinka priimti tiekėjo siūlomą pasiūlymo galiojimo užtikrinimą patvirtinantį dokumentą ne vėliau kaip per </w:t>
            </w:r>
          </w:p>
        </w:tc>
        <w:tc>
          <w:tcPr>
            <w:tcW w:w="4394" w:type="dxa"/>
            <w:tcMar>
              <w:top w:w="0" w:type="dxa"/>
              <w:left w:w="108" w:type="dxa"/>
              <w:bottom w:w="0" w:type="dxa"/>
              <w:right w:w="108" w:type="dxa"/>
            </w:tcMar>
          </w:tcPr>
          <w:p w14:paraId="22FCA8BF" w14:textId="6ABE7097" w:rsidR="000A5D79" w:rsidRPr="00707CEC" w:rsidRDefault="00BD72D0" w:rsidP="000A5D79">
            <w:pPr>
              <w:spacing w:after="0" w:line="240" w:lineRule="auto"/>
              <w:rPr>
                <w:rFonts w:ascii="Trebuchet MS" w:hAnsi="Trebuchet MS" w:cstheme="minorHAnsi"/>
                <w:iCs/>
                <w:sz w:val="22"/>
                <w:szCs w:val="22"/>
              </w:rPr>
            </w:pPr>
            <w:r>
              <w:rPr>
                <w:rFonts w:ascii="Trebuchet MS" w:hAnsi="Trebuchet MS" w:cstheme="minorHAnsi"/>
                <w:iCs/>
                <w:sz w:val="22"/>
                <w:szCs w:val="22"/>
              </w:rPr>
              <w:t xml:space="preserve">NETAIKOMA </w:t>
            </w:r>
          </w:p>
        </w:tc>
        <w:tc>
          <w:tcPr>
            <w:tcW w:w="2203" w:type="dxa"/>
            <w:tcMar>
              <w:top w:w="0" w:type="dxa"/>
              <w:left w:w="108" w:type="dxa"/>
              <w:bottom w:w="0" w:type="dxa"/>
              <w:right w:w="108" w:type="dxa"/>
            </w:tcMar>
          </w:tcPr>
          <w:p w14:paraId="51E259D0" w14:textId="1CF9D862" w:rsidR="000A5D79" w:rsidRPr="00772B78" w:rsidRDefault="000A5D79" w:rsidP="000A5D79">
            <w:pPr>
              <w:spacing w:after="0" w:line="240" w:lineRule="auto"/>
              <w:rPr>
                <w:rFonts w:ascii="Trebuchet MS" w:hAnsi="Trebuchet MS"/>
                <w:color w:val="7030A0"/>
                <w:sz w:val="22"/>
                <w:szCs w:val="22"/>
              </w:rPr>
            </w:pPr>
          </w:p>
        </w:tc>
      </w:tr>
      <w:tr w:rsidR="000A5D79" w:rsidRPr="00707CEC" w14:paraId="2AD136FB" w14:textId="77777777" w:rsidTr="00B43F03">
        <w:trPr>
          <w:trHeight w:val="20"/>
        </w:trPr>
        <w:tc>
          <w:tcPr>
            <w:tcW w:w="875" w:type="dxa"/>
            <w:tcMar>
              <w:top w:w="0" w:type="dxa"/>
              <w:left w:w="108" w:type="dxa"/>
              <w:bottom w:w="0" w:type="dxa"/>
              <w:right w:w="108" w:type="dxa"/>
            </w:tcMar>
          </w:tcPr>
          <w:p w14:paraId="51AC42EC" w14:textId="77777777" w:rsidR="000A5D79" w:rsidRPr="00707CEC" w:rsidRDefault="000A5D79" w:rsidP="000A5D79">
            <w:pPr>
              <w:pStyle w:val="ListParagraph"/>
              <w:numPr>
                <w:ilvl w:val="0"/>
                <w:numId w:val="5"/>
              </w:numPr>
              <w:spacing w:after="0" w:line="240" w:lineRule="auto"/>
              <w:rPr>
                <w:rFonts w:ascii="Trebuchet MS" w:hAnsi="Trebuchet MS" w:cstheme="minorHAnsi"/>
                <w:bCs/>
                <w:sz w:val="22"/>
                <w:szCs w:val="22"/>
              </w:rPr>
            </w:pPr>
          </w:p>
        </w:tc>
        <w:tc>
          <w:tcPr>
            <w:tcW w:w="3265" w:type="dxa"/>
            <w:tcMar>
              <w:top w:w="0" w:type="dxa"/>
              <w:left w:w="108" w:type="dxa"/>
              <w:bottom w:w="0" w:type="dxa"/>
              <w:right w:w="108" w:type="dxa"/>
            </w:tcMar>
          </w:tcPr>
          <w:p w14:paraId="58904727" w14:textId="77777777" w:rsidR="000A5D79" w:rsidRPr="00707CEC" w:rsidRDefault="000A5D79" w:rsidP="000A5D79">
            <w:pPr>
              <w:spacing w:after="0" w:line="240" w:lineRule="auto"/>
              <w:rPr>
                <w:rFonts w:ascii="Trebuchet MS" w:hAnsi="Trebuchet MS" w:cstheme="minorHAnsi"/>
                <w:bCs/>
                <w:sz w:val="22"/>
                <w:szCs w:val="22"/>
              </w:rPr>
            </w:pPr>
            <w:r w:rsidRPr="00707CEC">
              <w:rPr>
                <w:rFonts w:ascii="Trebuchet MS" w:hAnsi="Trebuchet MS" w:cstheme="minorHAnsi"/>
                <w:color w:val="000000" w:themeColor="text1"/>
                <w:sz w:val="22"/>
                <w:szCs w:val="22"/>
              </w:rPr>
              <w:t>Pasiūlymo galiojimo užtikrinimas pirkimo dalyviui grąžinamas (arba atsisakoma teisių į jį) per</w:t>
            </w:r>
          </w:p>
        </w:tc>
        <w:tc>
          <w:tcPr>
            <w:tcW w:w="4394" w:type="dxa"/>
            <w:tcMar>
              <w:top w:w="0" w:type="dxa"/>
              <w:left w:w="108" w:type="dxa"/>
              <w:bottom w:w="0" w:type="dxa"/>
              <w:right w:w="108" w:type="dxa"/>
            </w:tcMar>
          </w:tcPr>
          <w:p w14:paraId="3E8920CE" w14:textId="394D1F83" w:rsidR="000A5D79" w:rsidRPr="00707CEC" w:rsidRDefault="00BD72D0" w:rsidP="000A5D79">
            <w:pPr>
              <w:spacing w:after="0" w:line="240" w:lineRule="auto"/>
              <w:jc w:val="both"/>
              <w:rPr>
                <w:rFonts w:ascii="Trebuchet MS" w:hAnsi="Trebuchet MS" w:cstheme="minorHAnsi"/>
                <w:sz w:val="22"/>
                <w:szCs w:val="22"/>
              </w:rPr>
            </w:pPr>
            <w:r>
              <w:rPr>
                <w:rFonts w:ascii="Trebuchet MS" w:hAnsi="Trebuchet MS" w:cstheme="minorHAnsi"/>
                <w:iCs/>
                <w:sz w:val="22"/>
                <w:szCs w:val="22"/>
              </w:rPr>
              <w:t xml:space="preserve">NETAIKOMA </w:t>
            </w:r>
          </w:p>
        </w:tc>
        <w:tc>
          <w:tcPr>
            <w:tcW w:w="2203" w:type="dxa"/>
            <w:tcMar>
              <w:top w:w="0" w:type="dxa"/>
              <w:left w:w="108" w:type="dxa"/>
              <w:bottom w:w="0" w:type="dxa"/>
              <w:right w:w="108" w:type="dxa"/>
            </w:tcMar>
          </w:tcPr>
          <w:p w14:paraId="2DBC45DF" w14:textId="37EEDE3A" w:rsidR="000A5D79" w:rsidRPr="00772B78" w:rsidRDefault="000A5D79" w:rsidP="000A5D79">
            <w:pPr>
              <w:spacing w:after="0" w:line="240" w:lineRule="auto"/>
              <w:rPr>
                <w:rFonts w:ascii="Trebuchet MS" w:hAnsi="Trebuchet MS"/>
                <w:color w:val="7030A0"/>
                <w:sz w:val="22"/>
                <w:szCs w:val="22"/>
              </w:rPr>
            </w:pPr>
          </w:p>
        </w:tc>
      </w:tr>
      <w:tr w:rsidR="000A5D79" w:rsidRPr="00707CEC" w14:paraId="6BCCDA5E" w14:textId="77777777" w:rsidTr="00B43F03">
        <w:trPr>
          <w:trHeight w:val="20"/>
        </w:trPr>
        <w:tc>
          <w:tcPr>
            <w:tcW w:w="875" w:type="dxa"/>
            <w:tcMar>
              <w:top w:w="0" w:type="dxa"/>
              <w:left w:w="108" w:type="dxa"/>
              <w:bottom w:w="0" w:type="dxa"/>
              <w:right w:w="108" w:type="dxa"/>
            </w:tcMar>
          </w:tcPr>
          <w:p w14:paraId="37371326" w14:textId="77777777" w:rsidR="000A5D79" w:rsidRPr="00707CEC" w:rsidRDefault="000A5D79" w:rsidP="000A5D79">
            <w:pPr>
              <w:pStyle w:val="ListParagraph"/>
              <w:numPr>
                <w:ilvl w:val="0"/>
                <w:numId w:val="5"/>
              </w:numPr>
              <w:spacing w:after="0" w:line="240" w:lineRule="auto"/>
              <w:rPr>
                <w:rFonts w:ascii="Trebuchet MS" w:hAnsi="Trebuchet MS" w:cstheme="minorHAnsi"/>
                <w:bCs/>
                <w:sz w:val="22"/>
                <w:szCs w:val="22"/>
              </w:rPr>
            </w:pPr>
          </w:p>
        </w:tc>
        <w:tc>
          <w:tcPr>
            <w:tcW w:w="3265" w:type="dxa"/>
            <w:tcMar>
              <w:top w:w="0" w:type="dxa"/>
              <w:left w:w="108" w:type="dxa"/>
              <w:bottom w:w="0" w:type="dxa"/>
              <w:right w:w="108" w:type="dxa"/>
            </w:tcMar>
          </w:tcPr>
          <w:p w14:paraId="56E67C15" w14:textId="77777777" w:rsidR="000A5D79" w:rsidRPr="00707CEC" w:rsidRDefault="000A5D79" w:rsidP="000A5D79">
            <w:pPr>
              <w:spacing w:after="0" w:line="240" w:lineRule="auto"/>
              <w:rPr>
                <w:rFonts w:ascii="Trebuchet MS" w:hAnsi="Trebuchet MS" w:cstheme="minorHAnsi"/>
                <w:bCs/>
                <w:sz w:val="22"/>
                <w:szCs w:val="22"/>
              </w:rPr>
            </w:pPr>
            <w:r w:rsidRPr="00707CEC">
              <w:rPr>
                <w:rFonts w:ascii="Trebuchet MS" w:hAnsi="Trebuchet MS" w:cstheme="minorHAnsi"/>
                <w:bCs/>
                <w:sz w:val="22"/>
                <w:szCs w:val="22"/>
              </w:rPr>
              <w:t>Perkančioji organizacija informuoja pirkimo dalyvius apie EBVPD vertinimo rezultatus ne vėliau kaip per</w:t>
            </w:r>
          </w:p>
        </w:tc>
        <w:tc>
          <w:tcPr>
            <w:tcW w:w="4394" w:type="dxa"/>
            <w:tcMar>
              <w:top w:w="0" w:type="dxa"/>
              <w:left w:w="108" w:type="dxa"/>
              <w:bottom w:w="0" w:type="dxa"/>
              <w:right w:w="108" w:type="dxa"/>
            </w:tcMar>
          </w:tcPr>
          <w:p w14:paraId="63332551" w14:textId="77777777" w:rsidR="000A5D79" w:rsidRPr="00707CEC" w:rsidRDefault="000A5D79" w:rsidP="000A5D79">
            <w:pPr>
              <w:spacing w:after="0" w:line="240" w:lineRule="auto"/>
              <w:rPr>
                <w:rFonts w:ascii="Trebuchet MS" w:hAnsi="Trebuchet MS" w:cstheme="minorHAnsi"/>
                <w:bCs/>
                <w:sz w:val="22"/>
                <w:szCs w:val="22"/>
              </w:rPr>
            </w:pPr>
            <w:r w:rsidRPr="00707CEC">
              <w:rPr>
                <w:rFonts w:ascii="Trebuchet MS" w:hAnsi="Trebuchet MS" w:cstheme="minorHAnsi"/>
                <w:bCs/>
                <w:sz w:val="22"/>
                <w:szCs w:val="22"/>
              </w:rPr>
              <w:t>3 (tris) darbo dienas nuo sprendimo priėmimo dienos</w:t>
            </w:r>
          </w:p>
        </w:tc>
        <w:tc>
          <w:tcPr>
            <w:tcW w:w="2203" w:type="dxa"/>
            <w:tcMar>
              <w:top w:w="0" w:type="dxa"/>
              <w:left w:w="108" w:type="dxa"/>
              <w:bottom w:w="0" w:type="dxa"/>
              <w:right w:w="108" w:type="dxa"/>
            </w:tcMar>
          </w:tcPr>
          <w:p w14:paraId="3C2B7FA6" w14:textId="77777777" w:rsidR="000A5D79" w:rsidRPr="00707CEC" w:rsidRDefault="000A5D79" w:rsidP="000A5D79">
            <w:pPr>
              <w:spacing w:after="0" w:line="240" w:lineRule="auto"/>
              <w:rPr>
                <w:rFonts w:ascii="Trebuchet MS" w:hAnsi="Trebuchet MS" w:cstheme="minorHAnsi"/>
                <w:bCs/>
                <w:sz w:val="22"/>
                <w:szCs w:val="22"/>
              </w:rPr>
            </w:pPr>
          </w:p>
        </w:tc>
      </w:tr>
      <w:tr w:rsidR="000A5D79" w:rsidRPr="00707CEC" w14:paraId="5D168F4B" w14:textId="77777777" w:rsidTr="00B43F03">
        <w:trPr>
          <w:trHeight w:val="20"/>
        </w:trPr>
        <w:tc>
          <w:tcPr>
            <w:tcW w:w="875" w:type="dxa"/>
            <w:tcMar>
              <w:top w:w="0" w:type="dxa"/>
              <w:left w:w="108" w:type="dxa"/>
              <w:bottom w:w="0" w:type="dxa"/>
              <w:right w:w="108" w:type="dxa"/>
            </w:tcMar>
          </w:tcPr>
          <w:p w14:paraId="2CE24AE6" w14:textId="77777777" w:rsidR="000A5D79" w:rsidRPr="00707CEC" w:rsidRDefault="000A5D79" w:rsidP="000A5D79">
            <w:pPr>
              <w:pStyle w:val="ListParagraph"/>
              <w:numPr>
                <w:ilvl w:val="0"/>
                <w:numId w:val="5"/>
              </w:numPr>
              <w:spacing w:after="0" w:line="240" w:lineRule="auto"/>
              <w:rPr>
                <w:rFonts w:ascii="Trebuchet MS" w:hAnsi="Trebuchet MS" w:cstheme="minorHAnsi"/>
                <w:bCs/>
                <w:sz w:val="22"/>
                <w:szCs w:val="22"/>
              </w:rPr>
            </w:pPr>
          </w:p>
        </w:tc>
        <w:tc>
          <w:tcPr>
            <w:tcW w:w="3265" w:type="dxa"/>
            <w:tcMar>
              <w:top w:w="0" w:type="dxa"/>
              <w:left w:w="108" w:type="dxa"/>
              <w:bottom w:w="0" w:type="dxa"/>
              <w:right w:w="108" w:type="dxa"/>
            </w:tcMar>
          </w:tcPr>
          <w:p w14:paraId="0060320D" w14:textId="77777777" w:rsidR="000A5D79" w:rsidRPr="00707CEC" w:rsidRDefault="000A5D79" w:rsidP="000A5D79">
            <w:pPr>
              <w:spacing w:after="0" w:line="240" w:lineRule="auto"/>
              <w:rPr>
                <w:rFonts w:ascii="Trebuchet MS" w:hAnsi="Trebuchet MS" w:cstheme="minorHAnsi"/>
                <w:bCs/>
                <w:sz w:val="22"/>
                <w:szCs w:val="22"/>
              </w:rPr>
            </w:pPr>
            <w:r w:rsidRPr="00707CEC">
              <w:rPr>
                <w:rFonts w:ascii="Trebuchet MS" w:hAnsi="Trebuchet MS" w:cstheme="minorHAnsi"/>
                <w:bCs/>
                <w:sz w:val="22"/>
                <w:szCs w:val="22"/>
              </w:rPr>
              <w:t xml:space="preserve">Perkančioji organizacija pirkimo dalyviams praneša apie priimtą sprendimą nustatyti laimėjusį pasiūlymą, </w:t>
            </w:r>
            <w:r w:rsidRPr="00707CEC">
              <w:rPr>
                <w:rFonts w:ascii="Trebuchet MS" w:hAnsi="Trebuchet MS" w:cstheme="minorHAnsi"/>
                <w:sz w:val="22"/>
                <w:szCs w:val="22"/>
              </w:rPr>
              <w:t>dėl kurio bus sudaroma</w:t>
            </w:r>
            <w:r w:rsidRPr="00707CEC">
              <w:rPr>
                <w:rFonts w:ascii="Trebuchet MS" w:hAnsi="Trebuchet MS" w:cstheme="minorHAnsi"/>
                <w:bCs/>
                <w:sz w:val="22"/>
                <w:szCs w:val="22"/>
              </w:rPr>
              <w:t xml:space="preserve"> sutartis ne vėliau kaip per</w:t>
            </w:r>
          </w:p>
        </w:tc>
        <w:tc>
          <w:tcPr>
            <w:tcW w:w="4394" w:type="dxa"/>
            <w:tcMar>
              <w:top w:w="0" w:type="dxa"/>
              <w:left w:w="108" w:type="dxa"/>
              <w:bottom w:w="0" w:type="dxa"/>
              <w:right w:w="108" w:type="dxa"/>
            </w:tcMar>
          </w:tcPr>
          <w:p w14:paraId="056CBDB2" w14:textId="77777777" w:rsidR="000A5D79" w:rsidRPr="00707CEC" w:rsidRDefault="000A5D79" w:rsidP="000A5D79">
            <w:pPr>
              <w:spacing w:after="0" w:line="240" w:lineRule="auto"/>
              <w:rPr>
                <w:rFonts w:ascii="Trebuchet MS" w:hAnsi="Trebuchet MS" w:cstheme="minorHAnsi"/>
                <w:bCs/>
                <w:sz w:val="22"/>
                <w:szCs w:val="22"/>
              </w:rPr>
            </w:pPr>
            <w:r w:rsidRPr="00707CEC">
              <w:rPr>
                <w:rFonts w:ascii="Trebuchet MS" w:hAnsi="Trebuchet MS" w:cstheme="minorHAnsi"/>
                <w:bCs/>
                <w:sz w:val="22"/>
                <w:szCs w:val="22"/>
              </w:rPr>
              <w:t>3 (tris) darbo dienas nuo sprendimo priėmimo dienos</w:t>
            </w:r>
          </w:p>
        </w:tc>
        <w:tc>
          <w:tcPr>
            <w:tcW w:w="2203" w:type="dxa"/>
            <w:tcMar>
              <w:top w:w="0" w:type="dxa"/>
              <w:left w:w="108" w:type="dxa"/>
              <w:bottom w:w="0" w:type="dxa"/>
              <w:right w:w="108" w:type="dxa"/>
            </w:tcMar>
          </w:tcPr>
          <w:p w14:paraId="37B60625" w14:textId="77777777" w:rsidR="000A5D79" w:rsidRPr="00707CEC" w:rsidRDefault="000A5D79" w:rsidP="000A5D79">
            <w:pPr>
              <w:spacing w:after="0" w:line="240" w:lineRule="auto"/>
              <w:rPr>
                <w:rFonts w:ascii="Trebuchet MS" w:hAnsi="Trebuchet MS" w:cstheme="minorHAnsi"/>
                <w:sz w:val="22"/>
                <w:szCs w:val="22"/>
              </w:rPr>
            </w:pPr>
          </w:p>
        </w:tc>
      </w:tr>
      <w:tr w:rsidR="000A5D79" w:rsidRPr="00707CEC" w14:paraId="5A88460A" w14:textId="77777777" w:rsidTr="00B43F03">
        <w:trPr>
          <w:trHeight w:val="20"/>
        </w:trPr>
        <w:tc>
          <w:tcPr>
            <w:tcW w:w="875" w:type="dxa"/>
            <w:tcMar>
              <w:top w:w="0" w:type="dxa"/>
              <w:left w:w="108" w:type="dxa"/>
              <w:bottom w:w="0" w:type="dxa"/>
              <w:right w:w="108" w:type="dxa"/>
            </w:tcMar>
          </w:tcPr>
          <w:p w14:paraId="45841FBD" w14:textId="77777777" w:rsidR="000A5D79" w:rsidRPr="00707CEC" w:rsidRDefault="000A5D79" w:rsidP="000A5D79">
            <w:pPr>
              <w:pStyle w:val="ListParagraph"/>
              <w:numPr>
                <w:ilvl w:val="0"/>
                <w:numId w:val="5"/>
              </w:numPr>
              <w:spacing w:after="0" w:line="240" w:lineRule="auto"/>
              <w:rPr>
                <w:rFonts w:ascii="Trebuchet MS" w:hAnsi="Trebuchet MS" w:cstheme="minorHAnsi"/>
                <w:bCs/>
                <w:sz w:val="22"/>
                <w:szCs w:val="22"/>
              </w:rPr>
            </w:pPr>
          </w:p>
        </w:tc>
        <w:tc>
          <w:tcPr>
            <w:tcW w:w="3265" w:type="dxa"/>
            <w:tcMar>
              <w:top w:w="0" w:type="dxa"/>
              <w:left w:w="108" w:type="dxa"/>
              <w:bottom w:w="0" w:type="dxa"/>
              <w:right w:w="108" w:type="dxa"/>
            </w:tcMar>
          </w:tcPr>
          <w:p w14:paraId="78C27A49" w14:textId="77777777" w:rsidR="000A5D79" w:rsidRPr="00707CEC" w:rsidRDefault="000A5D79" w:rsidP="000A5D79">
            <w:pPr>
              <w:spacing w:after="0" w:line="240" w:lineRule="auto"/>
              <w:rPr>
                <w:rFonts w:ascii="Trebuchet MS" w:hAnsi="Trebuchet MS" w:cstheme="minorHAnsi"/>
                <w:bCs/>
                <w:sz w:val="22"/>
                <w:szCs w:val="22"/>
              </w:rPr>
            </w:pPr>
            <w:r w:rsidRPr="00707CEC">
              <w:rPr>
                <w:rFonts w:ascii="Trebuchet MS" w:hAnsi="Trebuchet MS" w:cstheme="minorHAnsi"/>
                <w:bCs/>
                <w:sz w:val="22"/>
                <w:szCs w:val="22"/>
              </w:rPr>
              <w:t xml:space="preserve">Perkančioji organizacija, pirkimo dalyviui raštu </w:t>
            </w:r>
            <w:r w:rsidRPr="00707CEC">
              <w:rPr>
                <w:rFonts w:ascii="Trebuchet MS" w:hAnsi="Trebuchet MS" w:cstheme="minorHAnsi"/>
                <w:bCs/>
                <w:sz w:val="22"/>
                <w:szCs w:val="22"/>
              </w:rPr>
              <w:lastRenderedPageBreak/>
              <w:t>paprašius, jam pateikia VPĮ 58 straipsnio 2 dalyje nustatytą informaciją ne vėliau kaip per</w:t>
            </w:r>
          </w:p>
        </w:tc>
        <w:tc>
          <w:tcPr>
            <w:tcW w:w="4394" w:type="dxa"/>
            <w:tcMar>
              <w:top w:w="0" w:type="dxa"/>
              <w:left w:w="108" w:type="dxa"/>
              <w:bottom w:w="0" w:type="dxa"/>
              <w:right w:w="108" w:type="dxa"/>
            </w:tcMar>
          </w:tcPr>
          <w:p w14:paraId="57DA408C" w14:textId="77777777" w:rsidR="000A5D79" w:rsidRPr="00707CEC" w:rsidRDefault="000A5D79" w:rsidP="000A5D79">
            <w:pPr>
              <w:spacing w:after="0" w:line="240" w:lineRule="auto"/>
              <w:rPr>
                <w:rFonts w:ascii="Trebuchet MS" w:hAnsi="Trebuchet MS" w:cstheme="minorHAnsi"/>
                <w:bCs/>
                <w:sz w:val="22"/>
                <w:szCs w:val="22"/>
              </w:rPr>
            </w:pPr>
            <w:r w:rsidRPr="00707CEC">
              <w:rPr>
                <w:rFonts w:ascii="Trebuchet MS" w:hAnsi="Trebuchet MS" w:cstheme="minorHAnsi"/>
                <w:bCs/>
                <w:sz w:val="22"/>
                <w:szCs w:val="22"/>
              </w:rPr>
              <w:lastRenderedPageBreak/>
              <w:t>15 (penkiolika) dienų nuo pirkimo dalyvio raštu pateikto prašymo gavimo dienos</w:t>
            </w:r>
          </w:p>
        </w:tc>
        <w:tc>
          <w:tcPr>
            <w:tcW w:w="2203" w:type="dxa"/>
            <w:tcMar>
              <w:top w:w="0" w:type="dxa"/>
              <w:left w:w="108" w:type="dxa"/>
              <w:bottom w:w="0" w:type="dxa"/>
              <w:right w:w="108" w:type="dxa"/>
            </w:tcMar>
          </w:tcPr>
          <w:p w14:paraId="6AEB28C7" w14:textId="77777777" w:rsidR="000A5D79" w:rsidRPr="00707CEC" w:rsidRDefault="000A5D79" w:rsidP="000A5D79">
            <w:pPr>
              <w:pStyle w:val="tajtip"/>
              <w:shd w:val="clear" w:color="auto" w:fill="FFFFFF"/>
              <w:spacing w:before="0" w:beforeAutospacing="0" w:after="0" w:afterAutospacing="0"/>
              <w:ind w:firstLine="313"/>
              <w:rPr>
                <w:rFonts w:ascii="Trebuchet MS" w:hAnsi="Trebuchet MS" w:cstheme="minorHAnsi"/>
                <w:sz w:val="22"/>
                <w:szCs w:val="22"/>
              </w:rPr>
            </w:pPr>
          </w:p>
        </w:tc>
      </w:tr>
      <w:tr w:rsidR="000A5D79" w:rsidRPr="00707CEC" w14:paraId="4298142F" w14:textId="77777777" w:rsidTr="00B43F03">
        <w:trPr>
          <w:trHeight w:val="20"/>
        </w:trPr>
        <w:tc>
          <w:tcPr>
            <w:tcW w:w="875" w:type="dxa"/>
            <w:tcMar>
              <w:top w:w="0" w:type="dxa"/>
              <w:left w:w="108" w:type="dxa"/>
              <w:bottom w:w="0" w:type="dxa"/>
              <w:right w:w="108" w:type="dxa"/>
            </w:tcMar>
          </w:tcPr>
          <w:p w14:paraId="38F3CF44" w14:textId="77777777" w:rsidR="000A5D79" w:rsidRPr="00707CEC" w:rsidRDefault="000A5D79" w:rsidP="000A5D79">
            <w:pPr>
              <w:pStyle w:val="ListParagraph"/>
              <w:numPr>
                <w:ilvl w:val="0"/>
                <w:numId w:val="5"/>
              </w:numPr>
              <w:spacing w:after="0" w:line="240" w:lineRule="auto"/>
              <w:rPr>
                <w:rFonts w:ascii="Trebuchet MS" w:hAnsi="Trebuchet MS" w:cstheme="minorHAnsi"/>
                <w:bCs/>
                <w:sz w:val="22"/>
                <w:szCs w:val="22"/>
              </w:rPr>
            </w:pPr>
          </w:p>
        </w:tc>
        <w:tc>
          <w:tcPr>
            <w:tcW w:w="3265" w:type="dxa"/>
            <w:tcMar>
              <w:top w:w="0" w:type="dxa"/>
              <w:left w:w="108" w:type="dxa"/>
              <w:bottom w:w="0" w:type="dxa"/>
              <w:right w:w="108" w:type="dxa"/>
            </w:tcMar>
          </w:tcPr>
          <w:p w14:paraId="7C63312D" w14:textId="77777777" w:rsidR="000A5D79" w:rsidRPr="00707CEC" w:rsidRDefault="000A5D79" w:rsidP="000A5D79">
            <w:pPr>
              <w:spacing w:after="0" w:line="240" w:lineRule="auto"/>
              <w:rPr>
                <w:rFonts w:ascii="Trebuchet MS" w:hAnsi="Trebuchet MS" w:cstheme="minorHAnsi"/>
                <w:bCs/>
                <w:sz w:val="22"/>
                <w:szCs w:val="22"/>
              </w:rPr>
            </w:pPr>
            <w:r w:rsidRPr="00707CEC">
              <w:rPr>
                <w:rFonts w:ascii="Trebuchet MS" w:hAnsi="Trebuchet MS" w:cstheme="minorHAnsi"/>
                <w:color w:val="000000"/>
                <w:sz w:val="22"/>
                <w:szCs w:val="22"/>
                <w:shd w:val="clear" w:color="auto" w:fill="FFFFFF"/>
              </w:rPr>
              <w:t xml:space="preserve">Tiekėjas turi teisę pateikti pretenziją perkančiajai organizacijai, pateikti prašymą ar pareikšti ieškinį teismui </w:t>
            </w:r>
            <w:r w:rsidRPr="00707CEC">
              <w:rPr>
                <w:rFonts w:ascii="Trebuchet MS" w:hAnsi="Trebuchet MS" w:cstheme="minorHAnsi"/>
                <w:bCs/>
                <w:sz w:val="22"/>
                <w:szCs w:val="22"/>
              </w:rPr>
              <w:t>ne vėliau kaip per</w:t>
            </w:r>
          </w:p>
        </w:tc>
        <w:tc>
          <w:tcPr>
            <w:tcW w:w="4394" w:type="dxa"/>
            <w:tcMar>
              <w:top w:w="0" w:type="dxa"/>
              <w:left w:w="108" w:type="dxa"/>
              <w:bottom w:w="0" w:type="dxa"/>
              <w:right w:w="108" w:type="dxa"/>
            </w:tcMar>
          </w:tcPr>
          <w:p w14:paraId="04628483" w14:textId="0064D9DC" w:rsidR="000A5D79" w:rsidRPr="00707CEC" w:rsidRDefault="0047171C" w:rsidP="000A5D79">
            <w:pPr>
              <w:spacing w:after="0" w:line="240" w:lineRule="auto"/>
              <w:rPr>
                <w:rFonts w:ascii="Trebuchet MS" w:hAnsi="Trebuchet MS" w:cstheme="minorHAnsi"/>
                <w:sz w:val="22"/>
                <w:szCs w:val="22"/>
              </w:rPr>
            </w:pPr>
            <w:r>
              <w:rPr>
                <w:rFonts w:ascii="Trebuchet MS" w:hAnsi="Trebuchet MS" w:cstheme="minorHAnsi"/>
                <w:sz w:val="22"/>
                <w:szCs w:val="22"/>
              </w:rPr>
              <w:t>10</w:t>
            </w:r>
            <w:r w:rsidR="000A5D79" w:rsidRPr="00707CEC">
              <w:rPr>
                <w:rFonts w:ascii="Trebuchet MS" w:hAnsi="Trebuchet MS" w:cstheme="minorHAnsi"/>
                <w:sz w:val="22"/>
                <w:szCs w:val="22"/>
              </w:rPr>
              <w:t xml:space="preserve"> (</w:t>
            </w:r>
            <w:r>
              <w:rPr>
                <w:rFonts w:ascii="Trebuchet MS" w:hAnsi="Trebuchet MS" w:cstheme="minorHAnsi"/>
                <w:sz w:val="22"/>
                <w:szCs w:val="22"/>
              </w:rPr>
              <w:t>dešimt</w:t>
            </w:r>
            <w:r w:rsidR="000A5D79" w:rsidRPr="00707CEC">
              <w:rPr>
                <w:rFonts w:ascii="Trebuchet MS" w:hAnsi="Trebuchet MS" w:cstheme="minorHAnsi"/>
                <w:sz w:val="22"/>
                <w:szCs w:val="22"/>
              </w:rPr>
              <w:t>) dien</w:t>
            </w:r>
            <w:r w:rsidR="00DF0CDD">
              <w:rPr>
                <w:rFonts w:ascii="Trebuchet MS" w:hAnsi="Trebuchet MS" w:cstheme="minorHAnsi"/>
                <w:sz w:val="22"/>
                <w:szCs w:val="22"/>
              </w:rPr>
              <w:t>ų</w:t>
            </w:r>
            <w:r w:rsidR="000A5D79" w:rsidRPr="00707CEC">
              <w:rPr>
                <w:rFonts w:ascii="Trebuchet MS" w:hAnsi="Trebuchet MS" w:cstheme="minorHAnsi"/>
                <w:sz w:val="22"/>
                <w:szCs w:val="22"/>
              </w:rPr>
              <w:t xml:space="preserve"> nuo </w:t>
            </w:r>
            <w:r w:rsidR="000A5D79" w:rsidRPr="00707CEC">
              <w:rPr>
                <w:rFonts w:ascii="Trebuchet MS" w:eastAsia="Arial" w:hAnsi="Trebuchet MS" w:cstheme="minorHAnsi"/>
                <w:sz w:val="22"/>
                <w:szCs w:val="22"/>
              </w:rPr>
              <w:t>perkančiosios organizacijos</w:t>
            </w:r>
            <w:r w:rsidR="000A5D79" w:rsidRPr="00707CEC">
              <w:rPr>
                <w:rFonts w:ascii="Trebuchet MS" w:hAnsi="Trebuchet MS" w:cstheme="minorHAnsi"/>
                <w:sz w:val="22"/>
                <w:szCs w:val="22"/>
              </w:rPr>
              <w:t xml:space="preserve"> pranešimo raštu apie jos priimtą sprendimą išsiuntimo tiekėjams dienos arba nuo paskelbimo apie </w:t>
            </w:r>
            <w:r w:rsidR="000A5D79" w:rsidRPr="00707CEC">
              <w:rPr>
                <w:rFonts w:ascii="Trebuchet MS" w:eastAsia="Arial" w:hAnsi="Trebuchet MS" w:cstheme="minorHAnsi"/>
                <w:sz w:val="22"/>
                <w:szCs w:val="22"/>
              </w:rPr>
              <w:t>perkančiosios organizacijos</w:t>
            </w:r>
            <w:r w:rsidR="000A5D79" w:rsidRPr="00707CEC">
              <w:rPr>
                <w:rFonts w:ascii="Trebuchet MS" w:hAnsi="Trebuchet MS" w:cstheme="minorHAnsi"/>
                <w:sz w:val="22"/>
                <w:szCs w:val="22"/>
              </w:rPr>
              <w:t xml:space="preserve"> priimtus sprendimus dienos, jei VPĮ nenumato reikalavimo raštu informuoti tiekėjus apie </w:t>
            </w:r>
            <w:r w:rsidR="000A5D79" w:rsidRPr="00707CEC">
              <w:rPr>
                <w:rFonts w:ascii="Trebuchet MS" w:eastAsia="Arial" w:hAnsi="Trebuchet MS" w:cstheme="minorHAnsi"/>
                <w:sz w:val="22"/>
                <w:szCs w:val="22"/>
              </w:rPr>
              <w:t xml:space="preserve"> perkančiosios organizacijos</w:t>
            </w:r>
            <w:r w:rsidR="000A5D79" w:rsidRPr="00707CEC">
              <w:rPr>
                <w:rFonts w:ascii="Trebuchet MS" w:hAnsi="Trebuchet MS" w:cstheme="minorHAnsi"/>
                <w:sz w:val="22"/>
                <w:szCs w:val="22"/>
              </w:rPr>
              <w:t xml:space="preserve"> priimtus sprendimus;</w:t>
            </w:r>
          </w:p>
          <w:p w14:paraId="52823E20" w14:textId="77777777" w:rsidR="000A5D79" w:rsidRPr="00707CEC" w:rsidRDefault="000A5D79" w:rsidP="000A5D79">
            <w:pPr>
              <w:spacing w:after="0" w:line="240" w:lineRule="auto"/>
              <w:jc w:val="both"/>
              <w:rPr>
                <w:rFonts w:ascii="Trebuchet MS" w:hAnsi="Trebuchet MS" w:cstheme="minorHAnsi"/>
                <w:sz w:val="22"/>
                <w:szCs w:val="22"/>
              </w:rPr>
            </w:pPr>
            <w:r w:rsidRPr="00707CEC">
              <w:rPr>
                <w:rFonts w:ascii="Trebuchet MS" w:hAnsi="Trebuchet MS" w:cstheme="minorHAnsi"/>
                <w:sz w:val="22"/>
                <w:szCs w:val="22"/>
              </w:rPr>
              <w:t>15 (penkiolika) dienų nuo pranešimo išsiuntimo tiekėjams dienos, jeigu šis pranešimas nebuvo siunčiamas elektroninėmis priemonėmis.</w:t>
            </w:r>
          </w:p>
        </w:tc>
        <w:tc>
          <w:tcPr>
            <w:tcW w:w="2203" w:type="dxa"/>
            <w:tcMar>
              <w:top w:w="0" w:type="dxa"/>
              <w:left w:w="108" w:type="dxa"/>
              <w:bottom w:w="0" w:type="dxa"/>
              <w:right w:w="108" w:type="dxa"/>
            </w:tcMar>
          </w:tcPr>
          <w:p w14:paraId="699635BA" w14:textId="77777777" w:rsidR="000A5D79" w:rsidRPr="00707CEC" w:rsidRDefault="000A5D79" w:rsidP="000A5D79">
            <w:pPr>
              <w:spacing w:after="0" w:line="240" w:lineRule="auto"/>
              <w:rPr>
                <w:rFonts w:ascii="Trebuchet MS" w:hAnsi="Trebuchet MS" w:cstheme="minorHAnsi"/>
                <w:bCs/>
                <w:sz w:val="22"/>
                <w:szCs w:val="22"/>
              </w:rPr>
            </w:pPr>
          </w:p>
        </w:tc>
      </w:tr>
      <w:tr w:rsidR="000A5D79" w:rsidRPr="00707CEC" w14:paraId="45BBCC07" w14:textId="77777777" w:rsidTr="00B43F03">
        <w:trPr>
          <w:trHeight w:val="20"/>
        </w:trPr>
        <w:tc>
          <w:tcPr>
            <w:tcW w:w="875" w:type="dxa"/>
            <w:tcMar>
              <w:top w:w="0" w:type="dxa"/>
              <w:left w:w="108" w:type="dxa"/>
              <w:bottom w:w="0" w:type="dxa"/>
              <w:right w:w="108" w:type="dxa"/>
            </w:tcMar>
          </w:tcPr>
          <w:p w14:paraId="5F4B3354" w14:textId="77777777" w:rsidR="000A5D79" w:rsidRPr="00707CEC" w:rsidRDefault="000A5D79" w:rsidP="000A5D79">
            <w:pPr>
              <w:pStyle w:val="ListParagraph"/>
              <w:numPr>
                <w:ilvl w:val="0"/>
                <w:numId w:val="5"/>
              </w:numPr>
              <w:spacing w:after="0" w:line="240" w:lineRule="auto"/>
              <w:rPr>
                <w:rFonts w:ascii="Trebuchet MS" w:hAnsi="Trebuchet MS" w:cstheme="minorHAnsi"/>
                <w:sz w:val="22"/>
                <w:szCs w:val="22"/>
              </w:rPr>
            </w:pPr>
          </w:p>
        </w:tc>
        <w:tc>
          <w:tcPr>
            <w:tcW w:w="3265" w:type="dxa"/>
            <w:tcMar>
              <w:top w:w="0" w:type="dxa"/>
              <w:left w:w="108" w:type="dxa"/>
              <w:bottom w:w="0" w:type="dxa"/>
              <w:right w:w="108" w:type="dxa"/>
            </w:tcMar>
          </w:tcPr>
          <w:p w14:paraId="62FCF8B4" w14:textId="77777777" w:rsidR="000A5D79" w:rsidRPr="00707CEC" w:rsidRDefault="000A5D79" w:rsidP="000A5D79">
            <w:pPr>
              <w:spacing w:after="0" w:line="240" w:lineRule="auto"/>
              <w:rPr>
                <w:rFonts w:ascii="Trebuchet MS" w:hAnsi="Trebuchet MS" w:cstheme="minorHAnsi"/>
                <w:sz w:val="22"/>
                <w:szCs w:val="22"/>
              </w:rPr>
            </w:pPr>
            <w:r w:rsidRPr="00707CEC">
              <w:rPr>
                <w:rFonts w:ascii="Trebuchet MS" w:hAnsi="Trebuchet MS" w:cstheme="minorHAnsi"/>
                <w:sz w:val="22"/>
                <w:szCs w:val="22"/>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4394" w:type="dxa"/>
            <w:tcMar>
              <w:top w:w="0" w:type="dxa"/>
              <w:left w:w="108" w:type="dxa"/>
              <w:bottom w:w="0" w:type="dxa"/>
              <w:right w:w="108" w:type="dxa"/>
            </w:tcMar>
          </w:tcPr>
          <w:p w14:paraId="1DDDED68" w14:textId="77777777" w:rsidR="000A5D79" w:rsidRPr="00707CEC" w:rsidRDefault="000A5D79" w:rsidP="000A5D79">
            <w:pPr>
              <w:spacing w:after="0" w:line="240" w:lineRule="auto"/>
              <w:rPr>
                <w:rFonts w:ascii="Trebuchet MS" w:hAnsi="Trebuchet MS" w:cstheme="minorHAnsi"/>
                <w:sz w:val="22"/>
                <w:szCs w:val="22"/>
              </w:rPr>
            </w:pPr>
            <w:r w:rsidRPr="00707CEC">
              <w:rPr>
                <w:rFonts w:ascii="Trebuchet MS" w:hAnsi="Trebuchet MS" w:cstheme="minorHAnsi"/>
                <w:sz w:val="22"/>
                <w:szCs w:val="22"/>
              </w:rPr>
              <w:t>6 (šešias) darbo dienas nuo pretenzijos gavimo dienos</w:t>
            </w:r>
          </w:p>
        </w:tc>
        <w:tc>
          <w:tcPr>
            <w:tcW w:w="2203" w:type="dxa"/>
            <w:tcMar>
              <w:top w:w="0" w:type="dxa"/>
              <w:left w:w="108" w:type="dxa"/>
              <w:bottom w:w="0" w:type="dxa"/>
              <w:right w:w="108" w:type="dxa"/>
            </w:tcMar>
          </w:tcPr>
          <w:p w14:paraId="65E9645A" w14:textId="77777777" w:rsidR="000A5D79" w:rsidRPr="00707CEC" w:rsidRDefault="000A5D79" w:rsidP="000A5D79">
            <w:pPr>
              <w:spacing w:after="0" w:line="240" w:lineRule="auto"/>
              <w:rPr>
                <w:rFonts w:ascii="Trebuchet MS" w:hAnsi="Trebuchet MS" w:cstheme="minorHAnsi"/>
                <w:sz w:val="22"/>
                <w:szCs w:val="22"/>
              </w:rPr>
            </w:pPr>
          </w:p>
        </w:tc>
      </w:tr>
      <w:tr w:rsidR="000A5D79" w:rsidRPr="00707CEC" w14:paraId="5A024504" w14:textId="77777777" w:rsidTr="00B43F03">
        <w:trPr>
          <w:trHeight w:val="20"/>
        </w:trPr>
        <w:tc>
          <w:tcPr>
            <w:tcW w:w="875" w:type="dxa"/>
            <w:tcMar>
              <w:top w:w="0" w:type="dxa"/>
              <w:left w:w="108" w:type="dxa"/>
              <w:bottom w:w="0" w:type="dxa"/>
              <w:right w:w="108" w:type="dxa"/>
            </w:tcMar>
          </w:tcPr>
          <w:p w14:paraId="508F01A2" w14:textId="77777777" w:rsidR="000A5D79" w:rsidRPr="00707CEC" w:rsidRDefault="000A5D79" w:rsidP="000A5D79">
            <w:pPr>
              <w:pStyle w:val="ListParagraph"/>
              <w:numPr>
                <w:ilvl w:val="0"/>
                <w:numId w:val="5"/>
              </w:numPr>
              <w:spacing w:after="0" w:line="240" w:lineRule="auto"/>
              <w:rPr>
                <w:rFonts w:ascii="Trebuchet MS" w:hAnsi="Trebuchet MS" w:cstheme="minorHAnsi"/>
                <w:bCs/>
                <w:sz w:val="22"/>
                <w:szCs w:val="22"/>
              </w:rPr>
            </w:pPr>
          </w:p>
        </w:tc>
        <w:tc>
          <w:tcPr>
            <w:tcW w:w="3265" w:type="dxa"/>
            <w:tcMar>
              <w:top w:w="0" w:type="dxa"/>
              <w:left w:w="108" w:type="dxa"/>
              <w:bottom w:w="0" w:type="dxa"/>
              <w:right w:w="108" w:type="dxa"/>
            </w:tcMar>
          </w:tcPr>
          <w:p w14:paraId="193E7C92" w14:textId="77777777" w:rsidR="000A5D79" w:rsidRPr="00707CEC" w:rsidRDefault="000A5D79" w:rsidP="000A5D79">
            <w:pPr>
              <w:spacing w:after="0" w:line="240" w:lineRule="auto"/>
              <w:rPr>
                <w:rFonts w:ascii="Trebuchet MS" w:hAnsi="Trebuchet MS" w:cstheme="minorHAnsi"/>
                <w:bCs/>
                <w:sz w:val="22"/>
                <w:szCs w:val="22"/>
              </w:rPr>
            </w:pPr>
            <w:r w:rsidRPr="00707CEC">
              <w:rPr>
                <w:rFonts w:ascii="Trebuchet MS" w:hAnsi="Trebuchet MS" w:cstheme="minorHAnsi"/>
                <w:sz w:val="22"/>
                <w:szCs w:val="22"/>
              </w:rPr>
              <w:t>Jeigu perkančioji organizacija per nustatytą terminą neišnagrinėja jai pateiktos pretenzijos, tiekėjas turi teisę pateikti prašymą ar pareikšti ieškinį teismui per</w:t>
            </w:r>
            <w:r w:rsidRPr="00707CEC">
              <w:rPr>
                <w:rFonts w:ascii="Trebuchet MS" w:hAnsi="Trebuchet MS" w:cstheme="minorHAnsi"/>
                <w:bCs/>
                <w:sz w:val="22"/>
                <w:szCs w:val="22"/>
              </w:rPr>
              <w:t xml:space="preserve"> (išskyrus ieškinį dėl sutarties pripažinimo negaliojančia) </w:t>
            </w:r>
          </w:p>
        </w:tc>
        <w:tc>
          <w:tcPr>
            <w:tcW w:w="4394" w:type="dxa"/>
            <w:tcMar>
              <w:top w:w="0" w:type="dxa"/>
              <w:left w:w="108" w:type="dxa"/>
              <w:bottom w:w="0" w:type="dxa"/>
              <w:right w:w="108" w:type="dxa"/>
            </w:tcMar>
          </w:tcPr>
          <w:p w14:paraId="0D3DA2EA" w14:textId="77777777" w:rsidR="000A5D79" w:rsidRPr="00707CEC" w:rsidRDefault="000A5D79" w:rsidP="000A5D79">
            <w:pPr>
              <w:spacing w:after="0" w:line="240" w:lineRule="auto"/>
              <w:rPr>
                <w:rFonts w:ascii="Trebuchet MS" w:hAnsi="Trebuchet MS" w:cstheme="minorHAnsi"/>
                <w:sz w:val="22"/>
                <w:szCs w:val="22"/>
              </w:rPr>
            </w:pPr>
            <w:r w:rsidRPr="00707CEC">
              <w:rPr>
                <w:rFonts w:ascii="Trebuchet MS" w:hAnsi="Trebuchet MS" w:cstheme="minorHAnsi"/>
                <w:sz w:val="22"/>
                <w:szCs w:val="22"/>
              </w:rPr>
              <w:t>per 15 (penkiolika) dienų nuo dienos, kurią perkančioji organizacija turėjo raštu pranešti apie priimtą sprendimą pretenziją pateikusiam tiekėjui,   suinteresuotiems pirkimo dalyviams.</w:t>
            </w:r>
          </w:p>
        </w:tc>
        <w:tc>
          <w:tcPr>
            <w:tcW w:w="2203" w:type="dxa"/>
            <w:tcMar>
              <w:top w:w="0" w:type="dxa"/>
              <w:left w:w="108" w:type="dxa"/>
              <w:bottom w:w="0" w:type="dxa"/>
              <w:right w:w="108" w:type="dxa"/>
            </w:tcMar>
          </w:tcPr>
          <w:p w14:paraId="109FB57D" w14:textId="77777777" w:rsidR="000A5D79" w:rsidRPr="00707CEC" w:rsidRDefault="000A5D79" w:rsidP="000A5D79">
            <w:pPr>
              <w:spacing w:after="0" w:line="240" w:lineRule="auto"/>
              <w:rPr>
                <w:rFonts w:ascii="Trebuchet MS" w:hAnsi="Trebuchet MS" w:cstheme="minorHAnsi"/>
                <w:sz w:val="22"/>
                <w:szCs w:val="22"/>
              </w:rPr>
            </w:pPr>
          </w:p>
        </w:tc>
      </w:tr>
      <w:tr w:rsidR="000A5D79" w:rsidRPr="00707CEC" w14:paraId="3C7CB1C6" w14:textId="77777777" w:rsidTr="00B43F03">
        <w:trPr>
          <w:trHeight w:val="20"/>
        </w:trPr>
        <w:tc>
          <w:tcPr>
            <w:tcW w:w="875" w:type="dxa"/>
            <w:tcMar>
              <w:top w:w="0" w:type="dxa"/>
              <w:left w:w="108" w:type="dxa"/>
              <w:bottom w:w="0" w:type="dxa"/>
              <w:right w:w="108" w:type="dxa"/>
            </w:tcMar>
          </w:tcPr>
          <w:p w14:paraId="241E84AB" w14:textId="77777777" w:rsidR="000A5D79" w:rsidRPr="00707CEC" w:rsidRDefault="000A5D79" w:rsidP="000A5D79">
            <w:pPr>
              <w:pStyle w:val="ListParagraph"/>
              <w:numPr>
                <w:ilvl w:val="0"/>
                <w:numId w:val="5"/>
              </w:numPr>
              <w:spacing w:after="0" w:line="240" w:lineRule="auto"/>
              <w:rPr>
                <w:rFonts w:ascii="Trebuchet MS" w:hAnsi="Trebuchet MS" w:cstheme="minorHAnsi"/>
                <w:sz w:val="22"/>
                <w:szCs w:val="22"/>
              </w:rPr>
            </w:pPr>
          </w:p>
        </w:tc>
        <w:tc>
          <w:tcPr>
            <w:tcW w:w="3265" w:type="dxa"/>
            <w:tcMar>
              <w:top w:w="0" w:type="dxa"/>
              <w:left w:w="108" w:type="dxa"/>
              <w:bottom w:w="0" w:type="dxa"/>
              <w:right w:w="108" w:type="dxa"/>
            </w:tcMar>
          </w:tcPr>
          <w:p w14:paraId="41D46246" w14:textId="77777777" w:rsidR="000A5D79" w:rsidRPr="00707CEC" w:rsidRDefault="000A5D79" w:rsidP="000A5D79">
            <w:pPr>
              <w:spacing w:after="0" w:line="240" w:lineRule="auto"/>
              <w:rPr>
                <w:rFonts w:ascii="Trebuchet MS" w:hAnsi="Trebuchet MS" w:cstheme="minorHAnsi"/>
                <w:sz w:val="22"/>
                <w:szCs w:val="22"/>
              </w:rPr>
            </w:pPr>
            <w:r w:rsidRPr="00707CEC">
              <w:rPr>
                <w:rFonts w:ascii="Trebuchet MS" w:hAnsi="Trebuchet MS" w:cstheme="minorHAnsi"/>
                <w:sz w:val="22"/>
                <w:szCs w:val="22"/>
              </w:rPr>
              <w:t>Perkančioji organizacija negali sudaryti sutarties anksčiau kaip po</w:t>
            </w:r>
          </w:p>
        </w:tc>
        <w:tc>
          <w:tcPr>
            <w:tcW w:w="4394" w:type="dxa"/>
            <w:tcMar>
              <w:top w:w="0" w:type="dxa"/>
              <w:left w:w="108" w:type="dxa"/>
              <w:bottom w:w="0" w:type="dxa"/>
              <w:right w:w="108" w:type="dxa"/>
            </w:tcMar>
          </w:tcPr>
          <w:p w14:paraId="0BCADC38" w14:textId="169ED0C4" w:rsidR="000A5D79" w:rsidRPr="00707CEC" w:rsidRDefault="00DF0CDD" w:rsidP="000A5D79">
            <w:pPr>
              <w:spacing w:after="0" w:line="240" w:lineRule="auto"/>
              <w:jc w:val="both"/>
              <w:rPr>
                <w:rFonts w:ascii="Trebuchet MS" w:hAnsi="Trebuchet MS" w:cstheme="minorHAnsi"/>
                <w:sz w:val="22"/>
                <w:szCs w:val="22"/>
              </w:rPr>
            </w:pPr>
            <w:r>
              <w:rPr>
                <w:rFonts w:ascii="Trebuchet MS" w:hAnsi="Trebuchet MS" w:cstheme="minorHAnsi"/>
                <w:bCs/>
                <w:sz w:val="22"/>
                <w:szCs w:val="22"/>
              </w:rPr>
              <w:t>10</w:t>
            </w:r>
            <w:r w:rsidR="000A5D79" w:rsidRPr="00707CEC">
              <w:rPr>
                <w:rFonts w:ascii="Trebuchet MS" w:hAnsi="Trebuchet MS" w:cstheme="minorHAnsi"/>
                <w:bCs/>
                <w:sz w:val="22"/>
                <w:szCs w:val="22"/>
              </w:rPr>
              <w:t xml:space="preserve"> (</w:t>
            </w:r>
            <w:r w:rsidR="000D691D">
              <w:rPr>
                <w:rFonts w:ascii="Trebuchet MS" w:hAnsi="Trebuchet MS" w:cstheme="minorHAnsi"/>
                <w:bCs/>
                <w:sz w:val="22"/>
                <w:szCs w:val="22"/>
              </w:rPr>
              <w:t>dešimt</w:t>
            </w:r>
            <w:r w:rsidR="000A5D79" w:rsidRPr="00707CEC">
              <w:rPr>
                <w:rFonts w:ascii="Trebuchet MS" w:hAnsi="Trebuchet MS" w:cstheme="minorHAnsi"/>
                <w:bCs/>
                <w:sz w:val="22"/>
                <w:szCs w:val="22"/>
              </w:rPr>
              <w:t>) dienų,</w:t>
            </w:r>
            <w:r w:rsidR="000A5D79" w:rsidRPr="00707CEC">
              <w:rPr>
                <w:rFonts w:ascii="Trebuchet MS" w:hAnsi="Trebuchet MS" w:cstheme="minorHAnsi"/>
                <w:sz w:val="22"/>
                <w:szCs w:val="22"/>
              </w:rPr>
              <w:t xml:space="preserve"> nuo pranešimo apie sprendimą sudaryti sutartį (o jei buvau gauta pretenzija – </w:t>
            </w:r>
            <w:r w:rsidR="000A5D79" w:rsidRPr="00707CEC">
              <w:rPr>
                <w:rFonts w:ascii="Trebuchet MS" w:hAnsi="Trebuchet MS"/>
                <w:sz w:val="22"/>
                <w:szCs w:val="22"/>
              </w:rPr>
              <w:t>nuo pranešimo raštu apie jos priimtą sprendimą</w:t>
            </w:r>
            <w:r w:rsidR="000A5D79" w:rsidRPr="00707CEC">
              <w:rPr>
                <w:rFonts w:ascii="Trebuchet MS" w:hAnsi="Trebuchet MS" w:cstheme="minorHAnsi"/>
                <w:sz w:val="22"/>
                <w:szCs w:val="22"/>
              </w:rPr>
              <w:t xml:space="preserve"> dėl pretenzijos) išsiuntimo iš perkančiosios organizacijos pirkimo dalyviams dienos, o jeigu šis pranešimas nebuvo siunčiamas elektroninėmis priemonėmis, – ne anksčiau kaip po 15 (penkiolikos) dienų.</w:t>
            </w:r>
          </w:p>
        </w:tc>
        <w:tc>
          <w:tcPr>
            <w:tcW w:w="2203" w:type="dxa"/>
            <w:tcMar>
              <w:top w:w="0" w:type="dxa"/>
              <w:left w:w="108" w:type="dxa"/>
              <w:bottom w:w="0" w:type="dxa"/>
              <w:right w:w="108" w:type="dxa"/>
            </w:tcMar>
          </w:tcPr>
          <w:p w14:paraId="006EFA15" w14:textId="77777777" w:rsidR="000A5D79" w:rsidRPr="00707CEC" w:rsidRDefault="000A5D79" w:rsidP="000A5D79">
            <w:pPr>
              <w:spacing w:after="0" w:line="240" w:lineRule="auto"/>
              <w:rPr>
                <w:rFonts w:ascii="Trebuchet MS" w:hAnsi="Trebuchet MS" w:cstheme="minorHAnsi"/>
                <w:sz w:val="22"/>
                <w:szCs w:val="22"/>
              </w:rPr>
            </w:pPr>
          </w:p>
        </w:tc>
      </w:tr>
      <w:tr w:rsidR="000A5D79" w:rsidRPr="00707CEC" w14:paraId="35F162B3" w14:textId="77777777" w:rsidTr="00B43F03">
        <w:trPr>
          <w:trHeight w:val="20"/>
        </w:trPr>
        <w:tc>
          <w:tcPr>
            <w:tcW w:w="875" w:type="dxa"/>
            <w:tcMar>
              <w:top w:w="0" w:type="dxa"/>
              <w:left w:w="108" w:type="dxa"/>
              <w:bottom w:w="0" w:type="dxa"/>
              <w:right w:w="108" w:type="dxa"/>
            </w:tcMar>
          </w:tcPr>
          <w:p w14:paraId="16BCD0F9" w14:textId="77777777" w:rsidR="000A5D79" w:rsidRPr="00707CEC" w:rsidRDefault="000A5D79" w:rsidP="000A5D79">
            <w:pPr>
              <w:pStyle w:val="ListParagraph"/>
              <w:numPr>
                <w:ilvl w:val="0"/>
                <w:numId w:val="5"/>
              </w:numPr>
              <w:spacing w:after="0" w:line="240" w:lineRule="auto"/>
              <w:rPr>
                <w:rFonts w:ascii="Trebuchet MS" w:hAnsi="Trebuchet MS" w:cstheme="minorHAnsi"/>
                <w:sz w:val="22"/>
                <w:szCs w:val="22"/>
              </w:rPr>
            </w:pPr>
          </w:p>
        </w:tc>
        <w:tc>
          <w:tcPr>
            <w:tcW w:w="3265" w:type="dxa"/>
            <w:tcMar>
              <w:top w:w="0" w:type="dxa"/>
              <w:left w:w="108" w:type="dxa"/>
              <w:bottom w:w="0" w:type="dxa"/>
              <w:right w:w="108" w:type="dxa"/>
            </w:tcMar>
          </w:tcPr>
          <w:p w14:paraId="64A9AFCE" w14:textId="77777777" w:rsidR="000A5D79" w:rsidRPr="00707CEC" w:rsidRDefault="000A5D79" w:rsidP="000A5D79">
            <w:pPr>
              <w:spacing w:after="0" w:line="240" w:lineRule="auto"/>
              <w:rPr>
                <w:rFonts w:ascii="Trebuchet MS" w:hAnsi="Trebuchet MS" w:cstheme="minorHAnsi"/>
                <w:sz w:val="22"/>
                <w:szCs w:val="22"/>
              </w:rPr>
            </w:pPr>
            <w:r w:rsidRPr="00707CEC">
              <w:rPr>
                <w:rFonts w:ascii="Trebuchet MS" w:hAnsi="Trebuchet MS" w:cstheme="minorHAnsi"/>
                <w:sz w:val="22"/>
                <w:szCs w:val="22"/>
              </w:rPr>
              <w:t xml:space="preserve">Jeigu </w:t>
            </w:r>
            <w:r w:rsidRPr="00707CEC">
              <w:rPr>
                <w:rFonts w:ascii="Trebuchet MS" w:hAnsi="Trebuchet MS"/>
                <w:iCs/>
                <w:sz w:val="22"/>
                <w:szCs w:val="22"/>
              </w:rPr>
              <w:t>suinteresuotas dalyvis paprašys perkančiosios organizacijos pateikti laimėjusį pasiūlymą</w:t>
            </w:r>
          </w:p>
        </w:tc>
        <w:tc>
          <w:tcPr>
            <w:tcW w:w="4394" w:type="dxa"/>
            <w:tcMar>
              <w:top w:w="0" w:type="dxa"/>
              <w:left w:w="108" w:type="dxa"/>
              <w:bottom w:w="0" w:type="dxa"/>
              <w:right w:w="108" w:type="dxa"/>
            </w:tcMar>
          </w:tcPr>
          <w:p w14:paraId="5CCA5963" w14:textId="77777777" w:rsidR="000A5D79" w:rsidRPr="00707CEC" w:rsidRDefault="000A5D79" w:rsidP="000A5D79">
            <w:pPr>
              <w:spacing w:after="0" w:line="240" w:lineRule="auto"/>
              <w:jc w:val="both"/>
              <w:rPr>
                <w:rFonts w:ascii="Trebuchet MS" w:hAnsi="Trebuchet MS" w:cstheme="minorHAnsi"/>
                <w:i/>
                <w:iCs/>
                <w:sz w:val="22"/>
                <w:szCs w:val="22"/>
              </w:rPr>
            </w:pPr>
            <w:r w:rsidRPr="00707CEC">
              <w:rPr>
                <w:rFonts w:ascii="Trebuchet MS" w:hAnsi="Trebuchet MS" w:cstheme="minorHAnsi"/>
                <w:i/>
                <w:iCs/>
                <w:sz w:val="22"/>
                <w:szCs w:val="22"/>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w:t>
            </w:r>
            <w:r w:rsidRPr="00707CEC">
              <w:rPr>
                <w:rFonts w:ascii="Trebuchet MS" w:hAnsi="Trebuchet MS" w:cstheme="minorHAnsi"/>
                <w:i/>
                <w:iCs/>
                <w:sz w:val="22"/>
                <w:szCs w:val="22"/>
              </w:rPr>
              <w:lastRenderedPageBreak/>
              <w:t xml:space="preserve">dieną, kai buvo paprašyta, VPĮ 102 straipsnio 1 dalyje nustatytas terminas ir atidėjimo terminas pratęsiami vienai darbo dienai. </w:t>
            </w:r>
          </w:p>
        </w:tc>
        <w:tc>
          <w:tcPr>
            <w:tcW w:w="2203" w:type="dxa"/>
            <w:tcMar>
              <w:top w:w="0" w:type="dxa"/>
              <w:left w:w="108" w:type="dxa"/>
              <w:bottom w:w="0" w:type="dxa"/>
              <w:right w:w="108" w:type="dxa"/>
            </w:tcMar>
          </w:tcPr>
          <w:p w14:paraId="59D405DA" w14:textId="77777777" w:rsidR="000A5D79" w:rsidRPr="00707CEC" w:rsidRDefault="000A5D79" w:rsidP="000A5D79">
            <w:pPr>
              <w:spacing w:after="0" w:line="240" w:lineRule="auto"/>
              <w:rPr>
                <w:rFonts w:ascii="Trebuchet MS" w:hAnsi="Trebuchet MS" w:cstheme="minorHAnsi"/>
                <w:sz w:val="22"/>
                <w:szCs w:val="22"/>
              </w:rPr>
            </w:pPr>
          </w:p>
        </w:tc>
      </w:tr>
    </w:tbl>
    <w:p w14:paraId="5369DEF7" w14:textId="77777777" w:rsidR="00A53BAE" w:rsidRPr="00D05014" w:rsidRDefault="00A53BAE" w:rsidP="008E479D">
      <w:pPr>
        <w:shd w:val="clear" w:color="auto" w:fill="FFFFFF"/>
        <w:spacing w:after="0" w:line="240" w:lineRule="auto"/>
        <w:jc w:val="right"/>
        <w:rPr>
          <w:rFonts w:eastAsia="Calibri" w:cstheme="minorHAnsi"/>
          <w:color w:val="0070C0"/>
        </w:rPr>
      </w:pPr>
    </w:p>
    <w:p w14:paraId="62F7BC92" w14:textId="77777777" w:rsidR="00E16F83" w:rsidRDefault="00E16F83" w:rsidP="009F0698">
      <w:pPr>
        <w:rPr>
          <w:rFonts w:eastAsia="Calibri" w:cstheme="minorHAnsi"/>
        </w:rPr>
        <w:sectPr w:rsidR="00E16F83" w:rsidSect="00BB1361">
          <w:footerReference w:type="first" r:id="rId19"/>
          <w:type w:val="continuous"/>
          <w:pgSz w:w="12240" w:h="15840"/>
          <w:pgMar w:top="1134" w:right="567" w:bottom="993" w:left="993" w:header="720" w:footer="0" w:gutter="0"/>
          <w:cols w:space="720"/>
          <w:titlePg/>
          <w:docGrid w:linePitch="360"/>
        </w:sectPr>
      </w:pPr>
    </w:p>
    <w:p w14:paraId="01D56E47" w14:textId="6A35B4B6" w:rsidR="008D704D" w:rsidRPr="00145905" w:rsidRDefault="008D704D" w:rsidP="00FD6547">
      <w:pPr>
        <w:pStyle w:val="Heading2"/>
        <w:ind w:left="7088"/>
        <w:rPr>
          <w:rFonts w:ascii="Trebuchet MS" w:eastAsia="Calibri" w:hAnsi="Trebuchet MS" w:cstheme="minorHAnsi"/>
          <w:color w:val="0070C0"/>
          <w:sz w:val="22"/>
          <w:szCs w:val="22"/>
        </w:rPr>
      </w:pPr>
      <w:bookmarkStart w:id="52" w:name="_Pirkimo_sąlygų_2"/>
      <w:bookmarkStart w:id="53" w:name="_Ref38539939"/>
      <w:bookmarkStart w:id="54" w:name="_Ref38541068"/>
      <w:bookmarkStart w:id="55" w:name="_Ref38885053"/>
      <w:bookmarkStart w:id="56" w:name="_Ref38899023"/>
      <w:bookmarkStart w:id="57" w:name="_Toc224730068"/>
      <w:bookmarkEnd w:id="52"/>
      <w:r w:rsidRPr="00145905">
        <w:rPr>
          <w:rFonts w:ascii="Trebuchet MS" w:eastAsia="Calibri" w:hAnsi="Trebuchet MS" w:cstheme="minorHAnsi"/>
          <w:color w:val="0070C0"/>
          <w:sz w:val="22"/>
          <w:szCs w:val="22"/>
        </w:rPr>
        <w:lastRenderedPageBreak/>
        <w:t>Pirkimo</w:t>
      </w:r>
      <w:r w:rsidR="00600917">
        <w:rPr>
          <w:rFonts w:ascii="Trebuchet MS" w:eastAsia="Calibri" w:hAnsi="Trebuchet MS" w:cstheme="minorHAnsi"/>
          <w:color w:val="0070C0"/>
          <w:sz w:val="22"/>
          <w:szCs w:val="22"/>
        </w:rPr>
        <w:t xml:space="preserve"> </w:t>
      </w:r>
      <w:r w:rsidR="00600917" w:rsidRPr="00600917">
        <w:rPr>
          <w:rFonts w:ascii="Trebuchet MS" w:eastAsia="Calibri" w:hAnsi="Trebuchet MS" w:cstheme="minorHAnsi"/>
          <w:color w:val="0070C0"/>
          <w:sz w:val="22"/>
          <w:szCs w:val="22"/>
        </w:rPr>
        <w:t>specialiųjų</w:t>
      </w:r>
      <w:r w:rsidRPr="00145905">
        <w:rPr>
          <w:rFonts w:ascii="Trebuchet MS" w:eastAsia="Calibri" w:hAnsi="Trebuchet MS" w:cstheme="minorHAnsi"/>
          <w:color w:val="0070C0"/>
          <w:sz w:val="22"/>
          <w:szCs w:val="22"/>
        </w:rPr>
        <w:t xml:space="preserve"> sąlygų </w:t>
      </w:r>
      <w:r w:rsidR="005F0B78" w:rsidRPr="00145905">
        <w:rPr>
          <w:rFonts w:ascii="Trebuchet MS" w:eastAsia="Calibri" w:hAnsi="Trebuchet MS" w:cstheme="minorHAnsi"/>
          <w:color w:val="0070C0"/>
          <w:sz w:val="22"/>
          <w:szCs w:val="22"/>
        </w:rPr>
        <w:t>2</w:t>
      </w:r>
      <w:r w:rsidRPr="00145905">
        <w:rPr>
          <w:rFonts w:ascii="Trebuchet MS" w:eastAsia="Calibri" w:hAnsi="Trebuchet MS" w:cstheme="minorHAnsi"/>
          <w:color w:val="0070C0"/>
          <w:sz w:val="22"/>
          <w:szCs w:val="22"/>
        </w:rPr>
        <w:t xml:space="preserve"> priedas „Techninė specifikacija“</w:t>
      </w:r>
      <w:bookmarkEnd w:id="53"/>
      <w:bookmarkEnd w:id="54"/>
      <w:bookmarkEnd w:id="55"/>
      <w:bookmarkEnd w:id="56"/>
      <w:bookmarkEnd w:id="57"/>
    </w:p>
    <w:p w14:paraId="251A9256" w14:textId="77777777" w:rsidR="00281735" w:rsidRDefault="00281735" w:rsidP="00281735">
      <w:pPr>
        <w:jc w:val="center"/>
        <w:rPr>
          <w:rFonts w:cstheme="minorHAnsi"/>
          <w:b/>
          <w:bCs/>
        </w:rPr>
      </w:pPr>
    </w:p>
    <w:p w14:paraId="46B3BDA2" w14:textId="14A3CCF8" w:rsidR="008437CB" w:rsidRDefault="008437CB" w:rsidP="008437CB">
      <w:pPr>
        <w:ind w:firstLine="851"/>
        <w:rPr>
          <w:rFonts w:ascii="Trebuchet MS" w:hAnsi="Trebuchet MS" w:cstheme="minorHAnsi"/>
          <w:sz w:val="22"/>
          <w:szCs w:val="22"/>
        </w:rPr>
      </w:pPr>
      <w:r>
        <w:rPr>
          <w:rFonts w:ascii="Trebuchet MS" w:hAnsi="Trebuchet MS" w:cstheme="minorHAnsi"/>
          <w:sz w:val="22"/>
          <w:szCs w:val="22"/>
        </w:rPr>
        <w:t xml:space="preserve">Techninė specifikacija </w:t>
      </w:r>
      <w:r w:rsidRPr="004435EA">
        <w:rPr>
          <w:rFonts w:ascii="Trebuchet MS" w:hAnsi="Trebuchet MS" w:cs="Times New Roman"/>
          <w:sz w:val="22"/>
          <w:szCs w:val="22"/>
        </w:rPr>
        <w:t>pateikiamas atskiru dokumentu Word formatu</w:t>
      </w:r>
      <w:r w:rsidRPr="004435EA">
        <w:rPr>
          <w:rFonts w:ascii="Trebuchet MS" w:hAnsi="Trebuchet MS" w:cstheme="minorHAnsi"/>
          <w:sz w:val="22"/>
          <w:szCs w:val="22"/>
        </w:rPr>
        <w:t>.</w:t>
      </w:r>
    </w:p>
    <w:p w14:paraId="6AFB14EB" w14:textId="77777777" w:rsidR="008437CB" w:rsidRDefault="008437CB">
      <w:pPr>
        <w:rPr>
          <w:rFonts w:ascii="Trebuchet MS" w:hAnsi="Trebuchet MS" w:cstheme="minorHAnsi"/>
          <w:sz w:val="22"/>
          <w:szCs w:val="22"/>
        </w:rPr>
      </w:pPr>
      <w:r>
        <w:rPr>
          <w:rFonts w:ascii="Trebuchet MS" w:hAnsi="Trebuchet MS" w:cstheme="minorHAnsi"/>
          <w:sz w:val="22"/>
          <w:szCs w:val="22"/>
        </w:rPr>
        <w:br w:type="page"/>
      </w:r>
    </w:p>
    <w:p w14:paraId="5821681C" w14:textId="77777777" w:rsidR="008437CB" w:rsidRPr="004435EA" w:rsidRDefault="008437CB" w:rsidP="008437CB">
      <w:pPr>
        <w:ind w:firstLine="851"/>
        <w:rPr>
          <w:rFonts w:ascii="Trebuchet MS" w:hAnsi="Trebuchet MS" w:cstheme="minorHAnsi"/>
          <w:sz w:val="22"/>
          <w:szCs w:val="22"/>
        </w:rPr>
      </w:pPr>
    </w:p>
    <w:p w14:paraId="73F43DFB" w14:textId="7C5572E7" w:rsidR="008D704D" w:rsidRPr="00145905" w:rsidRDefault="008D704D" w:rsidP="006A4D20">
      <w:pPr>
        <w:pStyle w:val="Heading2"/>
        <w:ind w:left="6237"/>
        <w:jc w:val="both"/>
        <w:rPr>
          <w:rFonts w:ascii="Trebuchet MS" w:eastAsia="Calibri" w:hAnsi="Trebuchet MS" w:cstheme="minorHAnsi"/>
          <w:color w:val="0070C0"/>
          <w:sz w:val="22"/>
          <w:szCs w:val="22"/>
        </w:rPr>
      </w:pPr>
      <w:bookmarkStart w:id="58" w:name="_Ref38285444"/>
      <w:bookmarkStart w:id="59" w:name="_Ref38291496"/>
      <w:bookmarkStart w:id="60" w:name="_Toc224730069"/>
      <w:r w:rsidRPr="00145905">
        <w:rPr>
          <w:rFonts w:ascii="Trebuchet MS" w:eastAsia="Calibri" w:hAnsi="Trebuchet MS" w:cstheme="minorHAnsi"/>
          <w:color w:val="0070C0"/>
          <w:sz w:val="22"/>
          <w:szCs w:val="22"/>
        </w:rPr>
        <w:t xml:space="preserve">Pirkimo </w:t>
      </w:r>
      <w:r w:rsidR="00600917" w:rsidRPr="00600917">
        <w:rPr>
          <w:rFonts w:ascii="Trebuchet MS" w:eastAsia="Calibri" w:hAnsi="Trebuchet MS" w:cstheme="minorHAnsi"/>
          <w:color w:val="0070C0"/>
          <w:sz w:val="22"/>
          <w:szCs w:val="22"/>
        </w:rPr>
        <w:t xml:space="preserve">specialiųjų </w:t>
      </w:r>
      <w:r w:rsidRPr="00145905">
        <w:rPr>
          <w:rFonts w:ascii="Trebuchet MS" w:eastAsia="Calibri" w:hAnsi="Trebuchet MS" w:cstheme="minorHAnsi"/>
          <w:color w:val="0070C0"/>
          <w:sz w:val="22"/>
          <w:szCs w:val="22"/>
        </w:rPr>
        <w:t xml:space="preserve">sąlygų </w:t>
      </w:r>
      <w:r w:rsidR="00F1334C" w:rsidRPr="00145905">
        <w:rPr>
          <w:rFonts w:ascii="Trebuchet MS" w:eastAsia="Calibri" w:hAnsi="Trebuchet MS" w:cstheme="minorHAnsi"/>
          <w:color w:val="0070C0"/>
          <w:sz w:val="22"/>
          <w:szCs w:val="22"/>
        </w:rPr>
        <w:t>3</w:t>
      </w:r>
      <w:r w:rsidRPr="00145905">
        <w:rPr>
          <w:rFonts w:ascii="Trebuchet MS" w:eastAsia="Calibri" w:hAnsi="Trebuchet MS" w:cstheme="minorHAnsi"/>
          <w:color w:val="0070C0"/>
          <w:sz w:val="22"/>
          <w:szCs w:val="22"/>
        </w:rPr>
        <w:t xml:space="preserve"> priedas „Tiekėjų pašalinimo pagrindai“</w:t>
      </w:r>
      <w:bookmarkEnd w:id="58"/>
      <w:bookmarkEnd w:id="59"/>
      <w:bookmarkEnd w:id="60"/>
    </w:p>
    <w:p w14:paraId="11D35D3F" w14:textId="77777777" w:rsidR="000E6657" w:rsidRPr="00145905" w:rsidRDefault="000E6657" w:rsidP="000E6657">
      <w:pPr>
        <w:jc w:val="center"/>
        <w:rPr>
          <w:rFonts w:ascii="Trebuchet MS" w:hAnsi="Trebuchet MS" w:cstheme="minorHAnsi"/>
          <w:b/>
          <w:bCs/>
          <w:smallCaps/>
          <w:sz w:val="22"/>
          <w:szCs w:val="22"/>
        </w:rPr>
      </w:pPr>
    </w:p>
    <w:p w14:paraId="626BA16A" w14:textId="7525FC3E" w:rsidR="000E6657" w:rsidRPr="00145905" w:rsidRDefault="000E6657" w:rsidP="00BE1858">
      <w:pPr>
        <w:pStyle w:val="Subtitle"/>
        <w:jc w:val="center"/>
        <w:rPr>
          <w:rFonts w:ascii="Trebuchet MS" w:hAnsi="Trebuchet MS"/>
        </w:rPr>
      </w:pPr>
      <w:r w:rsidRPr="00145905">
        <w:rPr>
          <w:rFonts w:ascii="Trebuchet MS" w:hAnsi="Trebuchet MS"/>
        </w:rPr>
        <w:t>TIEKĖJŲ PAŠALINIMO</w:t>
      </w:r>
      <w:r w:rsidR="00656691">
        <w:rPr>
          <w:rFonts w:ascii="Trebuchet MS" w:hAnsi="Trebuchet MS"/>
        </w:rPr>
        <w:t xml:space="preserve"> </w:t>
      </w:r>
      <w:r w:rsidRPr="00145905">
        <w:rPr>
          <w:rFonts w:ascii="Trebuchet MS" w:hAnsi="Trebuchet MS"/>
        </w:rPr>
        <w:t>PAGRINDAI</w:t>
      </w:r>
    </w:p>
    <w:p w14:paraId="5207083A" w14:textId="118112F1" w:rsidR="00145905" w:rsidRPr="0037133C" w:rsidRDefault="00145905" w:rsidP="00F50D23">
      <w:pPr>
        <w:pStyle w:val="NoSpacing"/>
        <w:numPr>
          <w:ilvl w:val="0"/>
          <w:numId w:val="8"/>
        </w:numPr>
        <w:ind w:left="0" w:firstLine="851"/>
        <w:jc w:val="both"/>
        <w:rPr>
          <w:rFonts w:ascii="Trebuchet MS" w:hAnsi="Trebuchet MS"/>
          <w:sz w:val="22"/>
          <w:szCs w:val="22"/>
        </w:rPr>
      </w:pPr>
      <w:r w:rsidRPr="0037133C">
        <w:rPr>
          <w:rFonts w:ascii="Trebuchet MS" w:hAnsi="Trebuchet MS"/>
          <w:sz w:val="22"/>
          <w:szCs w:val="22"/>
        </w:rPr>
        <w:t xml:space="preserve">Su pasiūlymu teikiamas tik EBVPD. Perkančioji organizacija su pasiūlymu nereikalauja pateikti lentelėje nurodytų pašalinimo pagrindų nebuvimą įrodančių dokumentų. Šių dokumentų prašoma </w:t>
      </w:r>
      <w:r w:rsidR="00523C03">
        <w:rPr>
          <w:rFonts w:ascii="Trebuchet MS" w:hAnsi="Trebuchet MS"/>
          <w:sz w:val="22"/>
          <w:szCs w:val="22"/>
        </w:rPr>
        <w:t xml:space="preserve">tik </w:t>
      </w:r>
      <w:r w:rsidR="009A3912" w:rsidRPr="00656691">
        <w:rPr>
          <w:rFonts w:ascii="Trebuchet MS" w:hAnsi="Trebuchet MS"/>
          <w:sz w:val="22"/>
          <w:szCs w:val="22"/>
        </w:rPr>
        <w:t>iš</w:t>
      </w:r>
      <w:r w:rsidR="009A3912" w:rsidRPr="009A3912">
        <w:rPr>
          <w:rFonts w:ascii="Trebuchet MS" w:hAnsi="Trebuchet MS"/>
          <w:sz w:val="24"/>
          <w:szCs w:val="24"/>
        </w:rPr>
        <w:t xml:space="preserve"> </w:t>
      </w:r>
      <w:r w:rsidR="00523C03">
        <w:rPr>
          <w:rFonts w:ascii="Trebuchet MS" w:hAnsi="Trebuchet MS"/>
          <w:sz w:val="22"/>
          <w:szCs w:val="22"/>
        </w:rPr>
        <w:t xml:space="preserve">ekonomiškai naudingiausią </w:t>
      </w:r>
      <w:r w:rsidR="000866DE">
        <w:rPr>
          <w:rFonts w:ascii="Trebuchet MS" w:hAnsi="Trebuchet MS"/>
          <w:sz w:val="22"/>
          <w:szCs w:val="22"/>
        </w:rPr>
        <w:t>pasiūlymą pateikusio tiekėjo</w:t>
      </w:r>
      <w:r w:rsidR="003D1E65">
        <w:rPr>
          <w:rFonts w:ascii="Trebuchet MS" w:hAnsi="Trebuchet MS"/>
          <w:sz w:val="22"/>
          <w:szCs w:val="22"/>
        </w:rPr>
        <w:t xml:space="preserve"> prieš nustatant laimėjusį pasiūlymą</w:t>
      </w:r>
      <w:r w:rsidRPr="00656691">
        <w:rPr>
          <w:rFonts w:ascii="Trebuchet MS" w:hAnsi="Trebuchet MS"/>
          <w:sz w:val="22"/>
          <w:szCs w:val="22"/>
        </w:rPr>
        <w:t>.</w:t>
      </w:r>
      <w:r w:rsidRPr="009A3912">
        <w:rPr>
          <w:rFonts w:ascii="Trebuchet MS" w:hAnsi="Trebuchet MS"/>
          <w:sz w:val="24"/>
          <w:szCs w:val="24"/>
        </w:rPr>
        <w:t xml:space="preserve"> </w:t>
      </w:r>
      <w:r w:rsidRPr="0037133C">
        <w:rPr>
          <w:rFonts w:ascii="Trebuchet MS" w:hAnsi="Trebuchet MS"/>
          <w:sz w:val="22"/>
          <w:szCs w:val="22"/>
        </w:rPr>
        <w:t>Vis dėlto, perkančioji organizacija bet kuriuo pirkimo procedūros metu gali paprašyti dalyvių pateikti visus ar dalį dokumentų, patvirtinančių jų pašalinimo pagrindų nebuvimą, jeigu tai būtina siekiant užtikrinti tinkamą pirkimo procedūros atlikimą.</w:t>
      </w:r>
    </w:p>
    <w:p w14:paraId="72D38B1C" w14:textId="77777777" w:rsidR="00145905" w:rsidRPr="0037133C" w:rsidRDefault="00145905" w:rsidP="00F50D23">
      <w:pPr>
        <w:pStyle w:val="NoSpacing"/>
        <w:numPr>
          <w:ilvl w:val="0"/>
          <w:numId w:val="8"/>
        </w:numPr>
        <w:ind w:left="0" w:firstLine="851"/>
        <w:jc w:val="both"/>
        <w:rPr>
          <w:rFonts w:ascii="Trebuchet MS" w:hAnsi="Trebuchet MS"/>
          <w:sz w:val="22"/>
          <w:szCs w:val="22"/>
        </w:rPr>
      </w:pPr>
      <w:r w:rsidRPr="0037133C">
        <w:rPr>
          <w:rFonts w:ascii="Trebuchet MS" w:hAnsi="Trebuchet MS"/>
          <w:sz w:val="22"/>
          <w:szCs w:val="22"/>
        </w:rPr>
        <w:t xml:space="preserve">Pašalinimo pagrindai taikomi tiekėjui (kai pasiūlymą teikia ūkio subjektų grupė – visiems tos grupės nariams) ir ūkio subjektams, kurių pajėgumais tiekėjas remiasi. </w:t>
      </w:r>
    </w:p>
    <w:p w14:paraId="388C9C8B" w14:textId="77777777" w:rsidR="00145905" w:rsidRPr="0037133C" w:rsidRDefault="00145905" w:rsidP="00F50D23">
      <w:pPr>
        <w:pStyle w:val="NoSpacing"/>
        <w:numPr>
          <w:ilvl w:val="0"/>
          <w:numId w:val="8"/>
        </w:numPr>
        <w:ind w:left="0" w:firstLine="851"/>
        <w:jc w:val="both"/>
        <w:rPr>
          <w:rFonts w:ascii="Trebuchet MS" w:eastAsia="Verdana" w:hAnsi="Trebuchet MS" w:cs="Verdana"/>
          <w:sz w:val="22"/>
          <w:szCs w:val="22"/>
        </w:rPr>
      </w:pPr>
      <w:r w:rsidRPr="0037133C">
        <w:rPr>
          <w:rFonts w:ascii="Trebuchet MS" w:hAnsi="Trebuchet MS" w:cs="Times New Roman"/>
          <w:color w:val="000000" w:themeColor="text1"/>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37133C">
        <w:rPr>
          <w:rFonts w:ascii="Trebuchet MS" w:eastAsia="Verdana" w:hAnsi="Trebuchet MS" w:cs="Verdana"/>
          <w:color w:val="000000" w:themeColor="text1"/>
          <w:sz w:val="22"/>
          <w:szCs w:val="22"/>
        </w:rPr>
        <w:t xml:space="preserve">e nustatytų tiekėjo pašalinimo pagrindų, išskyrus VPĮ 46 straipsnio 10 dalyje nustatytus atvejus (tačiau atsižvelgiant į VPĮ 46 straipsnio 11 ir 12 dalių nuostatas). </w:t>
      </w:r>
    </w:p>
    <w:p w14:paraId="055E6594" w14:textId="2752F1CD" w:rsidR="00145905" w:rsidRPr="0037133C" w:rsidRDefault="00145905" w:rsidP="00F50D23">
      <w:pPr>
        <w:pStyle w:val="NoSpacing"/>
        <w:numPr>
          <w:ilvl w:val="0"/>
          <w:numId w:val="8"/>
        </w:numPr>
        <w:ind w:left="0" w:firstLine="851"/>
        <w:jc w:val="both"/>
        <w:rPr>
          <w:rFonts w:ascii="Trebuchet MS" w:eastAsia="Verdana" w:hAnsi="Trebuchet MS" w:cs="Verdana"/>
          <w:color w:val="000000" w:themeColor="text1"/>
          <w:sz w:val="22"/>
          <w:szCs w:val="22"/>
        </w:rPr>
      </w:pPr>
      <w:r w:rsidRPr="0037133C">
        <w:rPr>
          <w:rFonts w:ascii="Trebuchet MS" w:eastAsia="Verdana" w:hAnsi="Trebuchet MS" w:cs="Verdana"/>
          <w:color w:val="000000" w:themeColor="text1"/>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116B9385" w14:textId="75858F85" w:rsidR="00145905" w:rsidRPr="0037133C" w:rsidRDefault="00BE47D8" w:rsidP="00F50D23">
      <w:pPr>
        <w:pStyle w:val="NoSpacing"/>
        <w:numPr>
          <w:ilvl w:val="0"/>
          <w:numId w:val="8"/>
        </w:numPr>
        <w:ind w:left="0" w:firstLine="851"/>
        <w:jc w:val="both"/>
        <w:rPr>
          <w:rFonts w:ascii="Trebuchet MS" w:hAnsi="Trebuchet MS"/>
          <w:sz w:val="22"/>
          <w:szCs w:val="22"/>
        </w:rPr>
      </w:pPr>
      <w:r>
        <w:rPr>
          <w:rFonts w:ascii="Trebuchet MS" w:eastAsia="Verdana" w:hAnsi="Trebuchet MS" w:cs="Verdana"/>
          <w:sz w:val="22"/>
          <w:szCs w:val="22"/>
        </w:rPr>
        <w:t xml:space="preserve">Iš tiekėjų </w:t>
      </w:r>
      <w:r w:rsidR="00145905" w:rsidRPr="0037133C">
        <w:rPr>
          <w:rFonts w:ascii="Trebuchet MS" w:eastAsia="Verdana" w:hAnsi="Trebuchet MS" w:cs="Verdana"/>
          <w:sz w:val="22"/>
          <w:szCs w:val="22"/>
        </w:rPr>
        <w:t xml:space="preserve"> reikalauja</w:t>
      </w:r>
      <w:r w:rsidR="00E609DC">
        <w:rPr>
          <w:rFonts w:ascii="Trebuchet MS" w:eastAsia="Verdana" w:hAnsi="Trebuchet MS" w:cs="Verdana"/>
          <w:sz w:val="22"/>
          <w:szCs w:val="22"/>
        </w:rPr>
        <w:t>ma</w:t>
      </w:r>
      <w:r w:rsidR="00145905" w:rsidRPr="0037133C">
        <w:rPr>
          <w:rFonts w:ascii="Trebuchet MS" w:eastAsia="Verdana" w:hAnsi="Trebuchet MS" w:cs="Verdana"/>
          <w:sz w:val="22"/>
          <w:szCs w:val="22"/>
        </w:rPr>
        <w:t xml:space="preserve"> tokios rūšies pažymų ir tokių dokumentinių įrodymų formų, apie kuriuos pateikta informacija Europos Komisijos informacinėje dokumentų saugykloje „e-</w:t>
      </w:r>
      <w:proofErr w:type="spellStart"/>
      <w:r w:rsidR="00145905" w:rsidRPr="0037133C">
        <w:rPr>
          <w:rFonts w:ascii="Trebuchet MS" w:eastAsia="Verdana" w:hAnsi="Trebuchet MS" w:cs="Verdana"/>
          <w:sz w:val="22"/>
          <w:szCs w:val="22"/>
        </w:rPr>
        <w:t>Certis</w:t>
      </w:r>
      <w:proofErr w:type="spellEnd"/>
      <w:r w:rsidR="00145905" w:rsidRPr="0037133C">
        <w:rPr>
          <w:rFonts w:ascii="Trebuchet MS" w:eastAsia="Verdana" w:hAnsi="Trebuchet MS" w:cs="Verdana"/>
          <w:sz w:val="22"/>
          <w:szCs w:val="22"/>
        </w:rPr>
        <w:t>“. Lentelės ketvirtame stulpelyje nurodomi doku</w:t>
      </w:r>
      <w:r w:rsidR="00145905" w:rsidRPr="0037133C">
        <w:rPr>
          <w:rFonts w:ascii="Trebuchet MS" w:hAnsi="Trebuchet MS"/>
          <w:sz w:val="22"/>
          <w:szCs w:val="22"/>
        </w:rPr>
        <w:t>mentai, kuriuos turi pateikti Lietuvos Respublikoje registruoti tiekėjai. Dėl dokumentų, kuriuos turi pateikti užsienio šalių tiekėjai, informaciją Perkančioji organizacija pasitikrina „e-</w:t>
      </w:r>
      <w:proofErr w:type="spellStart"/>
      <w:r w:rsidR="00145905" w:rsidRPr="0037133C">
        <w:rPr>
          <w:rFonts w:ascii="Trebuchet MS" w:hAnsi="Trebuchet MS"/>
          <w:sz w:val="22"/>
          <w:szCs w:val="22"/>
        </w:rPr>
        <w:t>Certis</w:t>
      </w:r>
      <w:proofErr w:type="spellEnd"/>
      <w:r w:rsidR="00145905" w:rsidRPr="0037133C">
        <w:rPr>
          <w:rFonts w:ascii="Trebuchet MS" w:hAnsi="Trebuchet MS"/>
          <w:sz w:val="22"/>
          <w:szCs w:val="22"/>
        </w:rPr>
        <w:t xml:space="preserve">“, adresu </w:t>
      </w:r>
      <w:hyperlink r:id="rId20" w:history="1">
        <w:r w:rsidR="00145905" w:rsidRPr="0037133C">
          <w:rPr>
            <w:rStyle w:val="Hyperlink"/>
            <w:rFonts w:ascii="Trebuchet MS" w:eastAsia="Calibri" w:hAnsi="Trebuchet MS" w:cs="Calibri"/>
            <w:sz w:val="22"/>
            <w:szCs w:val="22"/>
          </w:rPr>
          <w:t>https://ec.europa.eu/tools/ecertis/</w:t>
        </w:r>
      </w:hyperlink>
      <w:r w:rsidR="00145905" w:rsidRPr="0037133C">
        <w:rPr>
          <w:rFonts w:ascii="Trebuchet MS" w:hAnsi="Trebuchet MS"/>
          <w:sz w:val="22"/>
          <w:szCs w:val="22"/>
        </w:rPr>
        <w:t xml:space="preserve">. </w:t>
      </w:r>
    </w:p>
    <w:p w14:paraId="670703FF" w14:textId="77777777" w:rsidR="00145905" w:rsidRPr="0037133C" w:rsidRDefault="00145905" w:rsidP="00F50D23">
      <w:pPr>
        <w:pStyle w:val="NoSpacing"/>
        <w:numPr>
          <w:ilvl w:val="0"/>
          <w:numId w:val="8"/>
        </w:numPr>
        <w:ind w:left="0" w:firstLine="851"/>
        <w:jc w:val="both"/>
        <w:rPr>
          <w:rFonts w:ascii="Trebuchet MS" w:hAnsi="Trebuchet MS"/>
          <w:sz w:val="22"/>
          <w:szCs w:val="22"/>
        </w:rPr>
      </w:pPr>
      <w:r w:rsidRPr="0037133C">
        <w:rPr>
          <w:rFonts w:ascii="Trebuchet MS" w:hAnsi="Trebuchet MS"/>
          <w:sz w:val="22"/>
          <w:szCs w:val="22"/>
        </w:rPr>
        <w:t>Perkančioji organizacija nereikalauja iš tiekėjo pateikti dokumentų, patvirtinančių jo pašalinimo pagrindų nebuvimą, jeigu ji:</w:t>
      </w:r>
    </w:p>
    <w:p w14:paraId="13312DB3" w14:textId="77777777" w:rsidR="00145905" w:rsidRPr="0037133C" w:rsidRDefault="00145905" w:rsidP="00F50D23">
      <w:pPr>
        <w:pStyle w:val="NoSpacing"/>
        <w:numPr>
          <w:ilvl w:val="1"/>
          <w:numId w:val="8"/>
        </w:numPr>
        <w:ind w:left="0" w:firstLine="851"/>
        <w:jc w:val="both"/>
        <w:rPr>
          <w:rFonts w:ascii="Trebuchet MS" w:hAnsi="Trebuchet MS"/>
          <w:sz w:val="22"/>
          <w:szCs w:val="22"/>
        </w:rPr>
      </w:pPr>
      <w:r w:rsidRPr="0037133C">
        <w:rPr>
          <w:rFonts w:ascii="Trebuchet MS" w:hAnsi="Trebuchet MS"/>
          <w:sz w:val="22"/>
          <w:szCs w:val="22"/>
        </w:rPr>
        <w:t xml:space="preserve">turi galimybę susipažinti su šiais dokumentais ar informacija </w:t>
      </w:r>
      <w:r w:rsidRPr="0037133C">
        <w:rPr>
          <w:rFonts w:ascii="Trebuchet MS" w:hAnsi="Trebuchet MS"/>
          <w:b/>
          <w:bCs/>
          <w:sz w:val="22"/>
          <w:szCs w:val="22"/>
        </w:rPr>
        <w:t>tiesiogiai ir neatlygintinai</w:t>
      </w:r>
      <w:r w:rsidRPr="0037133C">
        <w:rPr>
          <w:rFonts w:ascii="Trebuchet MS" w:hAnsi="Trebuchet MS"/>
          <w:sz w:val="22"/>
          <w:szCs w:val="22"/>
        </w:rPr>
        <w:t xml:space="preserve"> prisijungusi prie nacionalinės duomenų bazės bet kurioje valstybėje narėje arba naudodamasi Centrinės viešųjų pirkimų informacinės sistemos priemonėmis;</w:t>
      </w:r>
    </w:p>
    <w:p w14:paraId="60B2DA42" w14:textId="77777777" w:rsidR="00145905" w:rsidRPr="0037133C" w:rsidRDefault="00145905" w:rsidP="00F50D23">
      <w:pPr>
        <w:pStyle w:val="NoSpacing"/>
        <w:numPr>
          <w:ilvl w:val="1"/>
          <w:numId w:val="8"/>
        </w:numPr>
        <w:ind w:left="0" w:firstLine="851"/>
        <w:jc w:val="both"/>
        <w:rPr>
          <w:rFonts w:ascii="Trebuchet MS" w:hAnsi="Trebuchet MS"/>
          <w:sz w:val="22"/>
          <w:szCs w:val="22"/>
        </w:rPr>
      </w:pPr>
      <w:r w:rsidRPr="0037133C">
        <w:rPr>
          <w:rFonts w:ascii="Trebuchet MS" w:hAnsi="Trebuchet MS"/>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486BF296" w14:textId="77777777" w:rsidR="00145905" w:rsidRPr="0037133C" w:rsidRDefault="00145905" w:rsidP="00F50D23">
      <w:pPr>
        <w:pStyle w:val="NoSpacing"/>
        <w:numPr>
          <w:ilvl w:val="0"/>
          <w:numId w:val="8"/>
        </w:numPr>
        <w:ind w:left="0" w:firstLine="851"/>
        <w:jc w:val="both"/>
        <w:rPr>
          <w:rFonts w:ascii="Trebuchet MS" w:hAnsi="Trebuchet MS"/>
          <w:sz w:val="22"/>
          <w:szCs w:val="22"/>
        </w:rPr>
      </w:pPr>
      <w:r w:rsidRPr="0037133C">
        <w:rPr>
          <w:rFonts w:ascii="Trebuchet MS" w:hAnsi="Trebuchet MS"/>
          <w:sz w:val="22"/>
          <w:szCs w:val="22"/>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704651CF" w14:textId="77777777" w:rsidR="00145905" w:rsidRPr="0037133C" w:rsidRDefault="00145905" w:rsidP="00F50D23">
      <w:pPr>
        <w:pStyle w:val="NoSpacing"/>
        <w:numPr>
          <w:ilvl w:val="1"/>
          <w:numId w:val="8"/>
        </w:numPr>
        <w:ind w:left="0" w:firstLine="851"/>
        <w:jc w:val="both"/>
        <w:rPr>
          <w:rFonts w:ascii="Trebuchet MS" w:hAnsi="Trebuchet MS"/>
          <w:sz w:val="22"/>
          <w:szCs w:val="22"/>
        </w:rPr>
      </w:pPr>
      <w:r w:rsidRPr="0037133C">
        <w:rPr>
          <w:rFonts w:ascii="Trebuchet MS" w:hAnsi="Trebuchet MS"/>
          <w:sz w:val="22"/>
          <w:szCs w:val="22"/>
        </w:rPr>
        <w:t>priesaikos deklaracija;</w:t>
      </w:r>
    </w:p>
    <w:p w14:paraId="49E57D43" w14:textId="0264F3E9" w:rsidR="005E1B4C" w:rsidRDefault="00145905" w:rsidP="00307E85">
      <w:pPr>
        <w:spacing w:after="0" w:line="240" w:lineRule="auto"/>
        <w:ind w:firstLine="851"/>
        <w:jc w:val="both"/>
        <w:rPr>
          <w:rFonts w:ascii="Trebuchet MS" w:hAnsi="Trebuchet MS"/>
          <w:sz w:val="22"/>
          <w:szCs w:val="22"/>
        </w:rPr>
      </w:pPr>
      <w:r w:rsidRPr="0037133C">
        <w:rPr>
          <w:rFonts w:ascii="Trebuchet MS" w:hAnsi="Trebuchet MS"/>
          <w:sz w:val="22"/>
          <w:szCs w:val="22"/>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5046" w:type="pct"/>
        <w:tblLayout w:type="fixed"/>
        <w:tblCellMar>
          <w:left w:w="10" w:type="dxa"/>
          <w:right w:w="10" w:type="dxa"/>
        </w:tblCellMar>
        <w:tblLook w:val="04A0" w:firstRow="1" w:lastRow="0" w:firstColumn="1" w:lastColumn="0" w:noHBand="0" w:noVBand="1"/>
      </w:tblPr>
      <w:tblGrid>
        <w:gridCol w:w="670"/>
        <w:gridCol w:w="4324"/>
        <w:gridCol w:w="1523"/>
        <w:gridCol w:w="4251"/>
      </w:tblGrid>
      <w:tr w:rsidR="00A448FB" w:rsidRPr="00ED4013" w14:paraId="55BD2050" w14:textId="77777777">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8931394" w14:textId="77777777" w:rsidR="00A448FB" w:rsidRPr="00ED4013" w:rsidRDefault="00A448FB">
            <w:pPr>
              <w:pStyle w:val="NoSpacing"/>
              <w:ind w:left="32"/>
              <w:jc w:val="center"/>
              <w:rPr>
                <w:rFonts w:ascii="Trebuchet MS" w:hAnsi="Trebuchet MS" w:cstheme="minorHAnsi"/>
                <w:b/>
                <w:bCs/>
                <w:sz w:val="22"/>
                <w:szCs w:val="22"/>
              </w:rPr>
            </w:pPr>
            <w:r w:rsidRPr="00ED4013">
              <w:rPr>
                <w:rFonts w:ascii="Trebuchet MS" w:hAnsi="Trebuchet MS" w:cstheme="minorHAnsi"/>
                <w:b/>
                <w:bCs/>
                <w:sz w:val="22"/>
                <w:szCs w:val="22"/>
              </w:rPr>
              <w:t>Eil. Nr.</w:t>
            </w: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D62FBCB" w14:textId="77777777" w:rsidR="00A448FB" w:rsidRPr="00ED4013" w:rsidRDefault="00A448FB">
            <w:pPr>
              <w:pStyle w:val="NoSpacing"/>
              <w:jc w:val="center"/>
              <w:rPr>
                <w:rFonts w:ascii="Trebuchet MS" w:hAnsi="Trebuchet MS" w:cstheme="minorHAnsi"/>
                <w:bCs/>
                <w:sz w:val="22"/>
                <w:szCs w:val="22"/>
                <w:lang w:eastAsia="en-US"/>
              </w:rPr>
            </w:pPr>
            <w:r w:rsidRPr="00ED4013">
              <w:rPr>
                <w:rFonts w:ascii="Trebuchet MS" w:hAnsi="Trebuchet MS" w:cstheme="minorHAnsi"/>
                <w:b/>
                <w:sz w:val="22"/>
                <w:szCs w:val="22"/>
              </w:rPr>
              <w:t>Tiekėjo pašalinimo pagrindai</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9626B38" w14:textId="77777777" w:rsidR="00A448FB" w:rsidRPr="00ED4013" w:rsidRDefault="00A448FB">
            <w:pPr>
              <w:pStyle w:val="NoSpacing"/>
              <w:jc w:val="center"/>
              <w:rPr>
                <w:rFonts w:ascii="Trebuchet MS" w:eastAsia="Yu Mincho" w:hAnsi="Trebuchet MS" w:cs="Arial"/>
                <w:b/>
                <w:bCs/>
                <w:sz w:val="22"/>
                <w:szCs w:val="22"/>
              </w:rPr>
            </w:pPr>
            <w:r w:rsidRPr="00ED4013">
              <w:rPr>
                <w:rFonts w:ascii="Trebuchet MS" w:eastAsia="Yu Mincho" w:hAnsi="Trebuchet MS" w:cs="Arial"/>
                <w:b/>
                <w:bCs/>
                <w:sz w:val="22"/>
                <w:szCs w:val="22"/>
              </w:rPr>
              <w:t xml:space="preserve">VPĮ straipsnis, dalis, punktas bei </w:t>
            </w:r>
            <w:r w:rsidRPr="00ED4013">
              <w:rPr>
                <w:rFonts w:ascii="Trebuchet MS" w:eastAsia="Yu Mincho" w:hAnsi="Trebuchet MS" w:cs="Arial"/>
                <w:b/>
                <w:bCs/>
                <w:sz w:val="22"/>
                <w:szCs w:val="22"/>
              </w:rPr>
              <w:lastRenderedPageBreak/>
              <w:t xml:space="preserve">EBVPD formos dalis pildymui </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FB82054" w14:textId="77777777" w:rsidR="00A448FB" w:rsidRPr="00ED4013" w:rsidRDefault="00A448FB">
            <w:pPr>
              <w:pStyle w:val="NoSpacing"/>
              <w:jc w:val="center"/>
              <w:rPr>
                <w:rFonts w:ascii="Trebuchet MS" w:hAnsi="Trebuchet MS" w:cstheme="minorHAnsi"/>
                <w:bCs/>
                <w:iCs/>
                <w:sz w:val="22"/>
                <w:szCs w:val="22"/>
                <w:lang w:eastAsia="en-US"/>
              </w:rPr>
            </w:pPr>
            <w:r w:rsidRPr="00ED4013">
              <w:rPr>
                <w:rFonts w:ascii="Trebuchet MS" w:hAnsi="Trebuchet MS" w:cstheme="minorHAnsi"/>
                <w:b/>
                <w:sz w:val="22"/>
                <w:szCs w:val="22"/>
              </w:rPr>
              <w:lastRenderedPageBreak/>
              <w:t>Pašalinimo pagrindų nebuvimą įrodantys dokumentai</w:t>
            </w:r>
          </w:p>
        </w:tc>
      </w:tr>
      <w:tr w:rsidR="00A448FB" w:rsidRPr="00ED4013" w14:paraId="42343BF9" w14:textId="77777777">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38D892F" w14:textId="77777777" w:rsidR="00A448FB" w:rsidRPr="00ED4013" w:rsidRDefault="00A448FB">
            <w:pPr>
              <w:pStyle w:val="NoSpacing"/>
              <w:numPr>
                <w:ilvl w:val="0"/>
                <w:numId w:val="3"/>
              </w:numPr>
              <w:ind w:left="0" w:firstLine="0"/>
              <w:rPr>
                <w:rFonts w:ascii="Trebuchet MS" w:hAnsi="Trebuchet MS" w:cstheme="minorHAnsi"/>
                <w:b/>
                <w:bCs/>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D4AE08" w14:textId="77777777" w:rsidR="00A448FB" w:rsidRPr="00ED4013" w:rsidRDefault="00A448FB">
            <w:pPr>
              <w:pStyle w:val="NoSpacing"/>
              <w:jc w:val="both"/>
              <w:rPr>
                <w:rFonts w:ascii="Trebuchet MS" w:hAnsi="Trebuchet MS"/>
                <w:b/>
                <w:bCs/>
                <w:sz w:val="22"/>
                <w:szCs w:val="22"/>
                <w:lang w:eastAsia="en-US"/>
              </w:rPr>
            </w:pPr>
            <w:r w:rsidRPr="00ED4013">
              <w:rPr>
                <w:rFonts w:ascii="Trebuchet MS" w:hAnsi="Trebuchet MS"/>
                <w:sz w:val="22"/>
                <w:szCs w:val="22"/>
                <w:lang w:eastAsia="en-US"/>
              </w:rPr>
              <w:t>Tiekėjas arba jo atsakingas asmuo, nurodytas VPĮ 46 straipsnio 2 dalies 2 punkte, nuteistas už šią nusikalstamą veiką:</w:t>
            </w:r>
          </w:p>
          <w:p w14:paraId="35256091" w14:textId="77777777" w:rsidR="00A448FB" w:rsidRPr="00ED4013" w:rsidRDefault="00A448FB">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1) dalyvavimą nusikalstamame susivienijime, jo organizavimą ar vadovavimą jam;</w:t>
            </w:r>
          </w:p>
          <w:p w14:paraId="75F677A9" w14:textId="77777777" w:rsidR="00A448FB" w:rsidRPr="00ED4013" w:rsidRDefault="00A448FB">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2) kyšininkavimą, prekybą poveikiu, papirkimą;</w:t>
            </w:r>
          </w:p>
          <w:p w14:paraId="0B597832" w14:textId="77777777" w:rsidR="00A448FB" w:rsidRPr="00ED4013" w:rsidRDefault="00A448FB">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264DBED" w14:textId="77777777" w:rsidR="00A448FB" w:rsidRPr="00ED4013" w:rsidRDefault="00A448FB">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4) nusikalstamą bankrotą;</w:t>
            </w:r>
          </w:p>
          <w:p w14:paraId="7255CAB1" w14:textId="77777777" w:rsidR="00A448FB" w:rsidRPr="00ED4013" w:rsidRDefault="00A448FB">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5) teroristinį ir su teroristine veikla susijusį nusikaltimą;</w:t>
            </w:r>
          </w:p>
          <w:p w14:paraId="604DDFF6" w14:textId="77777777" w:rsidR="00A448FB" w:rsidRPr="00ED4013" w:rsidRDefault="00A448FB">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6) nusikalstamu būdu gauto turto legalizavimą;</w:t>
            </w:r>
          </w:p>
          <w:p w14:paraId="2695D448" w14:textId="77777777" w:rsidR="00A448FB" w:rsidRPr="00ED4013" w:rsidRDefault="00A448FB">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7) prekybą žmonėmis, vaiko pirkimą arba pardavimą;</w:t>
            </w:r>
          </w:p>
          <w:p w14:paraId="5CFDA7EB" w14:textId="77777777" w:rsidR="00A448FB" w:rsidRPr="00ED4013" w:rsidRDefault="00A448FB">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0A1FD371" w14:textId="77777777" w:rsidR="00A448FB" w:rsidRPr="00ED4013" w:rsidRDefault="00A448FB">
            <w:pPr>
              <w:pStyle w:val="NoSpacing"/>
              <w:jc w:val="both"/>
              <w:rPr>
                <w:rFonts w:ascii="Trebuchet MS" w:hAnsi="Trebuchet MS" w:cstheme="minorHAnsi"/>
                <w:b/>
                <w:bCs/>
                <w:sz w:val="22"/>
                <w:szCs w:val="22"/>
                <w:lang w:eastAsia="en-US"/>
              </w:rPr>
            </w:pPr>
          </w:p>
          <w:p w14:paraId="01FF4D34" w14:textId="77777777" w:rsidR="00A448FB" w:rsidRPr="00ED4013" w:rsidRDefault="00A448FB">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Laikoma, kad tiekėjas arba jo atsakingas asmuo nuteistas už aukščiau nurodytą nusikalstamą veiką, kai dėl:</w:t>
            </w:r>
          </w:p>
          <w:p w14:paraId="3A416B61" w14:textId="77777777" w:rsidR="00A448FB" w:rsidRPr="00ED4013" w:rsidRDefault="00A448FB">
            <w:pPr>
              <w:pStyle w:val="NoSpacing"/>
              <w:jc w:val="both"/>
              <w:rPr>
                <w:rFonts w:ascii="Trebuchet MS" w:hAnsi="Trebuchet MS" w:cstheme="minorHAnsi"/>
                <w:bCs/>
                <w:sz w:val="22"/>
                <w:szCs w:val="22"/>
                <w:lang w:eastAsia="en-US"/>
              </w:rPr>
            </w:pPr>
            <w:r w:rsidRPr="00ED4013">
              <w:rPr>
                <w:rFonts w:ascii="Trebuchet MS" w:hAnsi="Trebuchet MS" w:cstheme="minorHAnsi"/>
                <w:bCs/>
                <w:sz w:val="22"/>
                <w:szCs w:val="22"/>
                <w:lang w:eastAsia="en-US"/>
              </w:rPr>
              <w:t xml:space="preserve">1) tiekėjo, kuris yra fizinis asmuo, per pastaruosius 5 metus buvo priimtas ir </w:t>
            </w:r>
            <w:r w:rsidRPr="00ED4013">
              <w:rPr>
                <w:rFonts w:ascii="Trebuchet MS" w:hAnsi="Trebuchet MS" w:cstheme="minorHAnsi"/>
                <w:bCs/>
                <w:sz w:val="22"/>
                <w:szCs w:val="22"/>
                <w:lang w:eastAsia="en-US"/>
              </w:rPr>
              <w:lastRenderedPageBreak/>
              <w:t>įsiteisėjęs apkaltinamasis teismo nuosprendis ir šis asmuo turi neišnykusį ar nepanaikintą teistumą;</w:t>
            </w:r>
          </w:p>
          <w:p w14:paraId="7AC13783" w14:textId="77777777" w:rsidR="00A448FB" w:rsidRPr="00ED4013" w:rsidRDefault="00A448FB">
            <w:pPr>
              <w:pStyle w:val="NoSpacing"/>
              <w:jc w:val="both"/>
              <w:rPr>
                <w:rFonts w:ascii="Trebuchet MS" w:hAnsi="Trebuchet MS" w:cstheme="minorHAnsi"/>
                <w:b/>
                <w:bCs/>
                <w:sz w:val="22"/>
                <w:szCs w:val="22"/>
                <w:lang w:eastAsia="en-US"/>
              </w:rPr>
            </w:pPr>
          </w:p>
          <w:p w14:paraId="617B942C" w14:textId="77777777" w:rsidR="00A448FB" w:rsidRPr="00ED4013" w:rsidRDefault="00A448FB">
            <w:pPr>
              <w:pStyle w:val="NoSpacing"/>
              <w:jc w:val="both"/>
              <w:rPr>
                <w:rFonts w:ascii="Trebuchet MS" w:hAnsi="Trebuchet MS"/>
                <w:sz w:val="22"/>
                <w:szCs w:val="22"/>
                <w:lang w:eastAsia="en-US"/>
              </w:rPr>
            </w:pPr>
            <w:r w:rsidRPr="00ED4013">
              <w:rPr>
                <w:rFonts w:ascii="Trebuchet MS" w:hAnsi="Trebuchet MS"/>
                <w:sz w:val="22"/>
                <w:szCs w:val="22"/>
                <w:lang w:eastAsia="en-US"/>
              </w:rPr>
              <w:t>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5CF0584A" w14:textId="77777777" w:rsidR="00A448FB" w:rsidRPr="00ED4013" w:rsidRDefault="00A448FB">
            <w:pPr>
              <w:pStyle w:val="NoSpacing"/>
              <w:jc w:val="both"/>
              <w:rPr>
                <w:rFonts w:ascii="Trebuchet MS" w:hAnsi="Trebuchet MS"/>
                <w:sz w:val="22"/>
                <w:szCs w:val="22"/>
                <w:lang w:eastAsia="en-US"/>
              </w:rPr>
            </w:pPr>
          </w:p>
          <w:p w14:paraId="0B77F5D6" w14:textId="77777777" w:rsidR="00A448FB" w:rsidRPr="00ED4013" w:rsidRDefault="00A448FB">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1EDC40" w14:textId="77777777" w:rsidR="00A448FB" w:rsidRPr="00ED4013" w:rsidRDefault="00A448FB">
            <w:pPr>
              <w:pStyle w:val="NoSpacing"/>
              <w:jc w:val="both"/>
              <w:rPr>
                <w:rFonts w:ascii="Trebuchet MS" w:eastAsia="Yu Mincho" w:hAnsi="Trebuchet MS" w:cs="Arial"/>
                <w:b/>
                <w:bCs/>
                <w:sz w:val="22"/>
                <w:szCs w:val="22"/>
                <w:lang w:eastAsia="en-US"/>
              </w:rPr>
            </w:pPr>
            <w:r w:rsidRPr="00ED4013">
              <w:rPr>
                <w:rFonts w:ascii="Trebuchet MS" w:eastAsia="Yu Mincho" w:hAnsi="Trebuchet MS" w:cs="Arial"/>
                <w:b/>
                <w:bCs/>
                <w:sz w:val="22"/>
                <w:szCs w:val="22"/>
                <w:lang w:eastAsia="en-US"/>
              </w:rPr>
              <w:lastRenderedPageBreak/>
              <w:t>VPĮ 46 straipsnio 1 dalis</w:t>
            </w:r>
          </w:p>
          <w:p w14:paraId="7EF43DFE" w14:textId="77777777" w:rsidR="00A448FB" w:rsidRPr="00ED4013" w:rsidRDefault="00A448FB">
            <w:pPr>
              <w:pStyle w:val="NoSpacing"/>
              <w:jc w:val="both"/>
              <w:rPr>
                <w:rFonts w:ascii="Trebuchet MS" w:eastAsia="Yu Mincho" w:hAnsi="Trebuchet MS" w:cs="Arial"/>
                <w:sz w:val="22"/>
                <w:szCs w:val="22"/>
                <w:lang w:eastAsia="en-US"/>
              </w:rPr>
            </w:pPr>
          </w:p>
          <w:p w14:paraId="7AFB22B2" w14:textId="77777777" w:rsidR="00A448FB" w:rsidRPr="00ED4013" w:rsidRDefault="00A448FB">
            <w:pPr>
              <w:pStyle w:val="NoSpacing"/>
              <w:jc w:val="both"/>
              <w:rPr>
                <w:rFonts w:ascii="Trebuchet MS" w:eastAsia="Yu Mincho" w:hAnsi="Trebuchet MS" w:cs="Arial"/>
                <w:sz w:val="22"/>
                <w:szCs w:val="22"/>
                <w:lang w:eastAsia="en-US"/>
              </w:rPr>
            </w:pPr>
            <w:r w:rsidRPr="00ED4013">
              <w:rPr>
                <w:rFonts w:ascii="Trebuchet MS" w:eastAsia="Yu Mincho" w:hAnsi="Trebuchet MS" w:cs="Arial"/>
                <w:sz w:val="22"/>
                <w:szCs w:val="22"/>
                <w:lang w:eastAsia="en-US"/>
              </w:rPr>
              <w:t>EBVPD III dalies A1-A6 punktai</w:t>
            </w:r>
          </w:p>
          <w:p w14:paraId="0F6EF663" w14:textId="77777777" w:rsidR="00A448FB" w:rsidRPr="00ED4013" w:rsidRDefault="00A448FB">
            <w:pPr>
              <w:pStyle w:val="NoSpacing"/>
              <w:jc w:val="both"/>
              <w:rPr>
                <w:rFonts w:ascii="Trebuchet MS" w:eastAsia="Yu Mincho" w:hAnsi="Trebuchet MS" w:cs="Arial"/>
                <w:sz w:val="22"/>
                <w:szCs w:val="22"/>
                <w:lang w:eastAsia="en-US"/>
              </w:rPr>
            </w:pPr>
          </w:p>
          <w:p w14:paraId="2EEEE0D9" w14:textId="77777777" w:rsidR="00A448FB" w:rsidRPr="00ED4013" w:rsidRDefault="00A448FB">
            <w:pPr>
              <w:pStyle w:val="NoSpacing"/>
              <w:jc w:val="both"/>
              <w:rPr>
                <w:rFonts w:ascii="Trebuchet MS" w:eastAsia="Yu Mincho" w:hAnsi="Trebuchet MS" w:cs="Arial"/>
                <w:sz w:val="22"/>
                <w:szCs w:val="22"/>
                <w:lang w:eastAsia="en-US"/>
              </w:rPr>
            </w:pPr>
            <w:r w:rsidRPr="00ED4013">
              <w:rPr>
                <w:rFonts w:ascii="Trebuchet MS" w:eastAsia="Yu Mincho" w:hAnsi="Trebuchet MS" w:cs="Arial"/>
                <w:sz w:val="22"/>
                <w:szCs w:val="22"/>
                <w:lang w:eastAsia="en-US"/>
              </w:rPr>
              <w:t>EBVPD III dalies D1 punktas</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34B71B" w14:textId="77777777" w:rsidR="00A448FB" w:rsidRPr="00ED4013" w:rsidRDefault="00A448FB">
            <w:pPr>
              <w:pStyle w:val="NoSpacing"/>
              <w:jc w:val="both"/>
              <w:rPr>
                <w:rFonts w:ascii="Trebuchet MS" w:hAnsi="Trebuchet MS"/>
                <w:sz w:val="22"/>
                <w:szCs w:val="22"/>
              </w:rPr>
            </w:pPr>
            <w:r w:rsidRPr="00ED4013">
              <w:rPr>
                <w:rFonts w:ascii="Trebuchet MS" w:hAnsi="Trebuchet MS"/>
                <w:sz w:val="22"/>
                <w:szCs w:val="22"/>
                <w:lang w:eastAsia="en-US"/>
              </w:rPr>
              <w:t>Iš Lietuvoje įsteigtų subjektų reikalaujama:</w:t>
            </w:r>
          </w:p>
          <w:p w14:paraId="0A614B39" w14:textId="77777777" w:rsidR="00A448FB" w:rsidRPr="00ED4013" w:rsidRDefault="00A448FB">
            <w:pPr>
              <w:pStyle w:val="NoSpacing"/>
              <w:numPr>
                <w:ilvl w:val="0"/>
                <w:numId w:val="12"/>
              </w:numPr>
              <w:ind w:left="314"/>
              <w:jc w:val="both"/>
              <w:rPr>
                <w:rFonts w:ascii="Trebuchet MS" w:hAnsi="Trebuchet MS"/>
                <w:b/>
                <w:bCs/>
                <w:sz w:val="22"/>
                <w:szCs w:val="22"/>
              </w:rPr>
            </w:pPr>
            <w:r w:rsidRPr="00ED4013">
              <w:rPr>
                <w:rFonts w:ascii="Trebuchet MS" w:hAnsi="Trebuchet MS"/>
                <w:sz w:val="22"/>
                <w:szCs w:val="22"/>
              </w:rPr>
              <w:t>išrašo iš teismo sprendimo arba</w:t>
            </w:r>
          </w:p>
          <w:p w14:paraId="518F76F7" w14:textId="77777777" w:rsidR="00A448FB" w:rsidRPr="00ED4013" w:rsidRDefault="00A448FB">
            <w:pPr>
              <w:pStyle w:val="NoSpacing"/>
              <w:numPr>
                <w:ilvl w:val="0"/>
                <w:numId w:val="12"/>
              </w:numPr>
              <w:ind w:left="314"/>
              <w:jc w:val="both"/>
              <w:rPr>
                <w:rFonts w:ascii="Trebuchet MS" w:hAnsi="Trebuchet MS"/>
                <w:b/>
                <w:bCs/>
                <w:sz w:val="22"/>
                <w:szCs w:val="22"/>
              </w:rPr>
            </w:pPr>
            <w:r w:rsidRPr="00ED4013">
              <w:rPr>
                <w:rFonts w:ascii="Trebuchet MS" w:hAnsi="Trebuchet MS"/>
                <w:sz w:val="22"/>
                <w:szCs w:val="22"/>
              </w:rPr>
              <w:t>Informatikos ir ryšių departamento prie Vidaus reikalų ministerijos pažymos, arba</w:t>
            </w:r>
          </w:p>
          <w:p w14:paraId="07D3B07C" w14:textId="77777777" w:rsidR="00A448FB" w:rsidRPr="00ED4013" w:rsidRDefault="00A448FB">
            <w:pPr>
              <w:pStyle w:val="NoSpacing"/>
              <w:numPr>
                <w:ilvl w:val="0"/>
                <w:numId w:val="12"/>
              </w:numPr>
              <w:ind w:left="314"/>
              <w:jc w:val="both"/>
              <w:rPr>
                <w:rFonts w:ascii="Trebuchet MS" w:hAnsi="Trebuchet MS"/>
                <w:b/>
                <w:bCs/>
                <w:sz w:val="22"/>
                <w:szCs w:val="22"/>
              </w:rPr>
            </w:pPr>
            <w:r w:rsidRPr="00ED4013">
              <w:rPr>
                <w:rFonts w:ascii="Trebuchet MS" w:hAnsi="Trebuchet MS"/>
                <w:sz w:val="22"/>
                <w:szCs w:val="22"/>
              </w:rPr>
              <w:t>valstybės įmonės Registrų centro Lietuvos Respublikos Vyriausybės nustatyta tvarka išduoto dokumento, patvirtinančio jungtinius kompetentingų institucijų tvarkomus duomenis.</w:t>
            </w:r>
          </w:p>
          <w:p w14:paraId="5F2634D9" w14:textId="77777777" w:rsidR="00A448FB" w:rsidRPr="00ED4013" w:rsidRDefault="00A448FB">
            <w:pPr>
              <w:pStyle w:val="NoSpacing"/>
              <w:jc w:val="both"/>
              <w:rPr>
                <w:rFonts w:ascii="Trebuchet MS" w:hAnsi="Trebuchet MS"/>
                <w:sz w:val="22"/>
                <w:szCs w:val="22"/>
                <w:lang w:eastAsia="en-US"/>
              </w:rPr>
            </w:pPr>
          </w:p>
          <w:p w14:paraId="57C664B0" w14:textId="77777777" w:rsidR="00A448FB" w:rsidRPr="00ED4013" w:rsidRDefault="00A448FB">
            <w:pPr>
              <w:pStyle w:val="NoSpacing"/>
              <w:jc w:val="both"/>
              <w:rPr>
                <w:rFonts w:ascii="Trebuchet MS" w:hAnsi="Trebuchet MS"/>
                <w:sz w:val="22"/>
                <w:szCs w:val="22"/>
              </w:rPr>
            </w:pPr>
            <w:r w:rsidRPr="00ED4013">
              <w:rPr>
                <w:rFonts w:ascii="Trebuchet MS" w:hAnsi="Trebuchet MS"/>
                <w:sz w:val="22"/>
                <w:szCs w:val="22"/>
                <w:lang w:eastAsia="en-US"/>
              </w:rPr>
              <w:t>Iš ne Lietuvoje įsteigtų subjektų reikalaujama:</w:t>
            </w:r>
          </w:p>
          <w:p w14:paraId="71119771" w14:textId="77777777" w:rsidR="00A448FB" w:rsidRPr="00ED4013" w:rsidRDefault="00A448FB">
            <w:pPr>
              <w:pStyle w:val="NoSpacing"/>
              <w:numPr>
                <w:ilvl w:val="0"/>
                <w:numId w:val="12"/>
              </w:numPr>
              <w:ind w:left="314"/>
              <w:jc w:val="both"/>
              <w:rPr>
                <w:rFonts w:ascii="Trebuchet MS" w:hAnsi="Trebuchet MS"/>
                <w:b/>
                <w:bCs/>
                <w:sz w:val="22"/>
                <w:szCs w:val="22"/>
              </w:rPr>
            </w:pPr>
            <w:r w:rsidRPr="00ED4013">
              <w:rPr>
                <w:rFonts w:ascii="Trebuchet MS" w:hAnsi="Trebuchet MS"/>
                <w:sz w:val="22"/>
                <w:szCs w:val="22"/>
              </w:rPr>
              <w:t>atitinkamos užsienio šalies institucijos dokumento</w:t>
            </w:r>
            <w:r w:rsidRPr="00ED4013">
              <w:rPr>
                <w:rStyle w:val="FootnoteReference"/>
                <w:rFonts w:ascii="Trebuchet MS" w:hAnsi="Trebuchet MS"/>
                <w:sz w:val="22"/>
                <w:szCs w:val="22"/>
              </w:rPr>
              <w:footnoteReference w:id="2"/>
            </w:r>
            <w:r w:rsidRPr="00ED4013">
              <w:rPr>
                <w:rFonts w:ascii="Trebuchet MS" w:hAnsi="Trebuchet MS"/>
                <w:sz w:val="22"/>
                <w:szCs w:val="22"/>
              </w:rPr>
              <w:t>.</w:t>
            </w:r>
          </w:p>
          <w:p w14:paraId="4AEBAC48" w14:textId="77777777" w:rsidR="00A448FB" w:rsidRPr="00ED4013" w:rsidRDefault="00A448FB">
            <w:pPr>
              <w:pStyle w:val="NoSpacing"/>
              <w:jc w:val="both"/>
              <w:rPr>
                <w:rFonts w:ascii="Trebuchet MS" w:hAnsi="Trebuchet MS"/>
                <w:sz w:val="22"/>
                <w:szCs w:val="22"/>
              </w:rPr>
            </w:pPr>
          </w:p>
          <w:p w14:paraId="4E3D2517" w14:textId="77777777" w:rsidR="00A448FB" w:rsidRPr="00ED4013" w:rsidRDefault="00A448FB">
            <w:pPr>
              <w:pStyle w:val="NoSpacing"/>
              <w:jc w:val="both"/>
              <w:rPr>
                <w:rFonts w:ascii="Trebuchet MS" w:hAnsi="Trebuchet MS"/>
                <w:color w:val="7030A0"/>
                <w:sz w:val="22"/>
                <w:szCs w:val="22"/>
              </w:rPr>
            </w:pPr>
            <w:r w:rsidRPr="00ED4013">
              <w:rPr>
                <w:rFonts w:ascii="Trebuchet MS" w:hAnsi="Trebuchet MS"/>
                <w:sz w:val="22"/>
                <w:szCs w:val="22"/>
              </w:rPr>
              <w:t xml:space="preserve">Nurodyti dokumentai turi būti išduoti ne anksčiau kaip </w:t>
            </w:r>
            <w:r w:rsidRPr="00ED4013">
              <w:rPr>
                <w:rFonts w:ascii="Trebuchet MS" w:hAnsi="Trebuchet MS"/>
                <w:color w:val="00B050"/>
                <w:sz w:val="22"/>
                <w:szCs w:val="22"/>
              </w:rPr>
              <w:t xml:space="preserve">180 dienų </w:t>
            </w:r>
            <w:r w:rsidRPr="00ED4013">
              <w:rPr>
                <w:rFonts w:ascii="Trebuchet MS" w:hAnsi="Trebuchet MS"/>
                <w:sz w:val="22"/>
                <w:szCs w:val="22"/>
              </w:rPr>
              <w:t xml:space="preserve">iki </w:t>
            </w:r>
            <w:r w:rsidRPr="00ED4013">
              <w:rPr>
                <w:rFonts w:ascii="Trebuchet MS" w:eastAsia="Times New Roman" w:hAnsi="Trebuchet MS"/>
                <w:i/>
                <w:iCs/>
                <w:sz w:val="22"/>
                <w:szCs w:val="22"/>
              </w:rPr>
              <w:t>tos dienos, kai tiekėjas perkančiosios organizacijos prašymu turės pateikti pašalinimo pagrindų nebuvimą patvirtinančius dok</w:t>
            </w:r>
            <w:r w:rsidRPr="00ED4013">
              <w:rPr>
                <w:rFonts w:ascii="Trebuchet MS" w:eastAsia="Times New Roman" w:hAnsi="Trebuchet MS"/>
                <w:sz w:val="22"/>
                <w:szCs w:val="22"/>
              </w:rPr>
              <w:t>umentus</w:t>
            </w:r>
            <w:r w:rsidRPr="00ED4013">
              <w:rPr>
                <w:rFonts w:ascii="Trebuchet MS" w:hAnsi="Trebuchet MS"/>
                <w:sz w:val="22"/>
                <w:szCs w:val="22"/>
              </w:rPr>
              <w:t xml:space="preserve">. </w:t>
            </w:r>
            <w:r w:rsidRPr="00ED4013">
              <w:rPr>
                <w:rFonts w:ascii="Trebuchet MS" w:hAnsi="Trebuchet MS"/>
                <w:b/>
                <w:bCs/>
                <w:i/>
                <w:iCs/>
                <w:color w:val="000000" w:themeColor="text1"/>
                <w:sz w:val="22"/>
                <w:szCs w:val="22"/>
              </w:rPr>
              <w:t>Pavyzdys</w:t>
            </w:r>
            <w:r w:rsidRPr="00ED4013">
              <w:rPr>
                <w:rFonts w:ascii="Trebuchet MS" w:hAnsi="Trebuchet MS"/>
                <w:i/>
                <w:iCs/>
                <w:color w:val="000000" w:themeColor="text1"/>
                <w:sz w:val="22"/>
                <w:szCs w:val="22"/>
              </w:rPr>
              <w:t xml:space="preserve">: Jeigu perkančioji organizacija 2022-10-10 kreipėsi į tiekėją prašydama iki 2022-10-14 pateikti įrodančius dokumentus, jie turi būti išduoti ne anksčiau kaip 180 dienų, jas skaičiuojant atgal nuo 2022-10-14. </w:t>
            </w:r>
          </w:p>
          <w:p w14:paraId="1AC4C284" w14:textId="77777777" w:rsidR="00A448FB" w:rsidRPr="00ED4013" w:rsidRDefault="00A448FB">
            <w:pPr>
              <w:pStyle w:val="NoSpacing"/>
              <w:jc w:val="both"/>
              <w:rPr>
                <w:rFonts w:ascii="Trebuchet MS" w:hAnsi="Trebuchet MS"/>
                <w:b/>
                <w:bCs/>
                <w:sz w:val="22"/>
                <w:szCs w:val="22"/>
              </w:rPr>
            </w:pPr>
          </w:p>
          <w:p w14:paraId="09670FA8" w14:textId="77777777" w:rsidR="00A448FB" w:rsidRPr="00ED4013" w:rsidRDefault="00A448FB">
            <w:pPr>
              <w:pStyle w:val="NoSpacing"/>
              <w:jc w:val="both"/>
              <w:rPr>
                <w:rFonts w:ascii="Trebuchet MS" w:hAnsi="Trebuchet MS" w:cstheme="minorHAnsi"/>
                <w:b/>
                <w:bCs/>
                <w:sz w:val="22"/>
                <w:szCs w:val="22"/>
              </w:rPr>
            </w:pPr>
            <w:r w:rsidRPr="00ED4013">
              <w:rPr>
                <w:rFonts w:ascii="Trebuchet MS" w:hAnsi="Trebuchet MS"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51D0615E" w14:textId="77777777" w:rsidR="00A448FB" w:rsidRPr="00ED4013" w:rsidRDefault="00A448FB">
            <w:pPr>
              <w:pStyle w:val="NoSpacing"/>
              <w:jc w:val="both"/>
              <w:rPr>
                <w:rFonts w:ascii="Trebuchet MS" w:hAnsi="Trebuchet MS" w:cstheme="minorHAnsi"/>
                <w:b/>
                <w:bCs/>
                <w:sz w:val="22"/>
                <w:szCs w:val="22"/>
              </w:rPr>
            </w:pPr>
          </w:p>
        </w:tc>
      </w:tr>
      <w:tr w:rsidR="00A448FB" w:rsidRPr="00ED4013" w14:paraId="66590F1A" w14:textId="77777777">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ED9DB7" w14:textId="77777777" w:rsidR="00A448FB" w:rsidRPr="00ED4013" w:rsidRDefault="00A448FB">
            <w:pPr>
              <w:pStyle w:val="NoSpacing"/>
              <w:numPr>
                <w:ilvl w:val="0"/>
                <w:numId w:val="3"/>
              </w:numPr>
              <w:ind w:left="0" w:firstLine="0"/>
              <w:rPr>
                <w:rFonts w:ascii="Trebuchet MS" w:hAnsi="Trebuchet MS" w:cstheme="minorHAnsi"/>
                <w:b/>
                <w:bCs/>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EC862A6" w14:textId="77777777" w:rsidR="00A448FB" w:rsidRPr="00F60860" w:rsidRDefault="00A448FB">
            <w:pPr>
              <w:pStyle w:val="NoSpacing"/>
              <w:jc w:val="both"/>
              <w:rPr>
                <w:rFonts w:ascii="Trebuchet MS" w:hAnsi="Trebuchet MS"/>
                <w:sz w:val="22"/>
                <w:szCs w:val="22"/>
                <w:lang w:eastAsia="en-US"/>
              </w:rPr>
            </w:pPr>
            <w:r w:rsidRPr="00696E20">
              <w:rPr>
                <w:rFonts w:ascii="Trebuchet MS" w:hAnsi="Trebuchet MS"/>
                <w:sz w:val="22"/>
                <w:szCs w:val="22"/>
                <w:lang w:eastAsia="en-US"/>
              </w:rPr>
              <w:t>Tiekėjas yra neatlikęs jam paskirtos baudžiamojo poveikio priemonės – uždraudimo juridiniam asmeniui dalyvauti viešuosiuose pirkimuose.</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7D6D18" w14:textId="77777777" w:rsidR="00A448FB" w:rsidRPr="00696E20" w:rsidRDefault="00A448FB">
            <w:pPr>
              <w:pStyle w:val="NoSpacing"/>
              <w:jc w:val="both"/>
              <w:rPr>
                <w:rFonts w:ascii="Trebuchet MS" w:eastAsia="Yu Mincho" w:hAnsi="Trebuchet MS" w:cs="Arial"/>
                <w:b/>
                <w:bCs/>
                <w:sz w:val="22"/>
                <w:szCs w:val="22"/>
                <w:lang w:eastAsia="en-US"/>
              </w:rPr>
            </w:pPr>
            <w:r w:rsidRPr="00696E20">
              <w:rPr>
                <w:rFonts w:ascii="Trebuchet MS" w:eastAsia="Yu Mincho" w:hAnsi="Trebuchet MS" w:cs="Arial"/>
                <w:b/>
                <w:bCs/>
                <w:sz w:val="22"/>
                <w:szCs w:val="22"/>
                <w:lang w:eastAsia="en-US"/>
              </w:rPr>
              <w:t>VPĮ 46 straipsnio 2¹ dalis</w:t>
            </w:r>
          </w:p>
          <w:p w14:paraId="2ECF160D" w14:textId="77777777" w:rsidR="00A448FB" w:rsidRPr="00696E20" w:rsidRDefault="00A448FB">
            <w:pPr>
              <w:pStyle w:val="NoSpacing"/>
              <w:jc w:val="both"/>
              <w:rPr>
                <w:rFonts w:ascii="Trebuchet MS" w:eastAsia="Yu Mincho" w:hAnsi="Trebuchet MS" w:cs="Arial"/>
                <w:b/>
                <w:bCs/>
                <w:sz w:val="22"/>
                <w:szCs w:val="22"/>
              </w:rPr>
            </w:pPr>
          </w:p>
          <w:p w14:paraId="598DAC84" w14:textId="77777777" w:rsidR="00A448FB" w:rsidRPr="00F60860" w:rsidRDefault="00A448FB">
            <w:pPr>
              <w:pStyle w:val="NoSpacing"/>
              <w:jc w:val="both"/>
              <w:rPr>
                <w:rFonts w:ascii="Trebuchet MS" w:eastAsia="Yu Mincho" w:hAnsi="Trebuchet MS" w:cs="Arial"/>
                <w:b/>
                <w:bCs/>
                <w:sz w:val="22"/>
                <w:szCs w:val="22"/>
              </w:rPr>
            </w:pPr>
            <w:r w:rsidRPr="00696E20">
              <w:rPr>
                <w:rFonts w:ascii="Trebuchet MS" w:eastAsia="Yu Mincho" w:hAnsi="Trebuchet MS" w:cs="Arial"/>
                <w:sz w:val="22"/>
                <w:szCs w:val="22"/>
                <w:lang w:eastAsia="en-US"/>
              </w:rPr>
              <w:t>EBVPD III dalies D2 punktas</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201BD8" w14:textId="77777777" w:rsidR="00A448FB" w:rsidRPr="00696E20" w:rsidRDefault="00A448FB">
            <w:pPr>
              <w:pStyle w:val="NoSpacing"/>
              <w:jc w:val="both"/>
              <w:rPr>
                <w:rFonts w:ascii="Trebuchet MS" w:hAnsi="Trebuchet MS"/>
                <w:sz w:val="22"/>
                <w:szCs w:val="22"/>
                <w:lang w:eastAsia="en-US"/>
              </w:rPr>
            </w:pPr>
            <w:r w:rsidRPr="00696E20">
              <w:rPr>
                <w:rFonts w:ascii="Trebuchet MS" w:hAnsi="Trebuchet MS"/>
                <w:sz w:val="22"/>
                <w:szCs w:val="22"/>
                <w:lang w:eastAsia="en-US"/>
              </w:rPr>
              <w:t>Iš Lietuvoje įsteigtų subjektų įrodančių dokumentų nereikalaujama. Užtenka pateikto EBVPD.</w:t>
            </w:r>
          </w:p>
          <w:p w14:paraId="09D909C9" w14:textId="77777777" w:rsidR="00A448FB" w:rsidRPr="00F60860" w:rsidRDefault="00A448FB">
            <w:pPr>
              <w:pStyle w:val="NoSpacing"/>
              <w:jc w:val="both"/>
              <w:rPr>
                <w:rFonts w:ascii="Trebuchet MS" w:hAnsi="Trebuchet MS"/>
                <w:sz w:val="22"/>
                <w:szCs w:val="22"/>
              </w:rPr>
            </w:pPr>
          </w:p>
        </w:tc>
      </w:tr>
      <w:tr w:rsidR="00A448FB" w:rsidRPr="00ED4013" w14:paraId="436E4A8A" w14:textId="77777777">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1A5434C" w14:textId="77777777" w:rsidR="00A448FB" w:rsidRPr="00ED4013" w:rsidRDefault="00A448FB">
            <w:pPr>
              <w:pStyle w:val="NoSpacing"/>
              <w:numPr>
                <w:ilvl w:val="0"/>
                <w:numId w:val="3"/>
              </w:numPr>
              <w:ind w:left="0" w:firstLine="0"/>
              <w:rPr>
                <w:rFonts w:ascii="Trebuchet MS" w:hAnsi="Trebuchet MS" w:cstheme="minorHAnsi"/>
                <w:b/>
                <w:bCs/>
                <w:sz w:val="22"/>
                <w:szCs w:val="22"/>
              </w:rPr>
            </w:pPr>
            <w:bookmarkStart w:id="61" w:name="_Hlk90887843"/>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136ED6" w14:textId="77777777" w:rsidR="00A448FB" w:rsidRPr="00ED4013" w:rsidRDefault="00A448FB">
            <w:pPr>
              <w:pStyle w:val="NoSpacing"/>
              <w:jc w:val="both"/>
              <w:rPr>
                <w:rFonts w:ascii="Trebuchet MS" w:hAnsi="Trebuchet MS"/>
                <w:b/>
                <w:bCs/>
                <w:sz w:val="22"/>
                <w:szCs w:val="22"/>
                <w:lang w:eastAsia="en-US"/>
              </w:rPr>
            </w:pPr>
            <w:r w:rsidRPr="00ED4013">
              <w:rPr>
                <w:rFonts w:ascii="Trebuchet MS" w:hAnsi="Trebuchet MS"/>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08FD25F" w14:textId="77777777" w:rsidR="00A448FB" w:rsidRPr="00ED4013" w:rsidRDefault="00A448FB">
            <w:pPr>
              <w:pStyle w:val="NoSpacing"/>
              <w:jc w:val="both"/>
              <w:rPr>
                <w:rFonts w:ascii="Trebuchet MS" w:hAnsi="Trebuchet MS" w:cstheme="minorHAnsi"/>
                <w:b/>
                <w:bCs/>
                <w:sz w:val="22"/>
                <w:szCs w:val="22"/>
                <w:lang w:eastAsia="en-US"/>
              </w:rPr>
            </w:pPr>
          </w:p>
          <w:p w14:paraId="38866885" w14:textId="77777777" w:rsidR="00A448FB" w:rsidRPr="00ED4013" w:rsidRDefault="00A448FB">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Laikoma, kad tiekėjas nuteistas už aukščiau nurodytą nusikalstamą veiką, kai dėl:</w:t>
            </w:r>
          </w:p>
          <w:p w14:paraId="17648046" w14:textId="77777777" w:rsidR="00A448FB" w:rsidRPr="00ED4013" w:rsidRDefault="00A448FB">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 xml:space="preserve">1) tiekėjo, kuris yra fizinis asmuo, per pastaruosius 5 metus buvo priimtas ir įsiteisėjęs apkaltinamasis teismo </w:t>
            </w:r>
            <w:r w:rsidRPr="00ED4013">
              <w:rPr>
                <w:rFonts w:ascii="Trebuchet MS" w:hAnsi="Trebuchet MS" w:cstheme="minorHAnsi"/>
                <w:bCs/>
                <w:sz w:val="22"/>
                <w:szCs w:val="22"/>
                <w:lang w:eastAsia="en-US"/>
              </w:rPr>
              <w:lastRenderedPageBreak/>
              <w:t>nuosprendis ir šis asmuo turi neišnykusį ar nepanaikintą teistumą;</w:t>
            </w:r>
          </w:p>
          <w:p w14:paraId="0599BBA0" w14:textId="77777777" w:rsidR="00A448FB" w:rsidRPr="00ED4013" w:rsidRDefault="00A448FB">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2) tiekėjo, kuris yra juridinis asmuo, kita organizacija ar jos struktūrinis padalinys, per pastaruosius 5 metus buvo priimtas ir įsiteisėjęs apkaltinamasis teismo nuosprendis arba šio straipsnio 3 dalies atveju – galutinis administracinis sprendimas, jeigu toks sprendimas priimamas pagal tiekėjo šalies teisės aktų reikalavimus.</w:t>
            </w:r>
          </w:p>
          <w:p w14:paraId="75BF9375" w14:textId="77777777" w:rsidR="00A448FB" w:rsidRPr="00ED4013" w:rsidRDefault="00A448FB">
            <w:pPr>
              <w:pStyle w:val="NoSpacing"/>
              <w:jc w:val="both"/>
              <w:rPr>
                <w:rFonts w:ascii="Trebuchet MS" w:hAnsi="Trebuchet MS" w:cstheme="minorHAnsi"/>
                <w:b/>
                <w:bCs/>
                <w:sz w:val="22"/>
                <w:szCs w:val="22"/>
                <w:lang w:eastAsia="en-US"/>
              </w:rPr>
            </w:pPr>
          </w:p>
          <w:p w14:paraId="5188E165" w14:textId="77777777" w:rsidR="00A448FB" w:rsidRPr="00ED4013" w:rsidRDefault="00A448FB">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Tačiau ši nuostata netaikoma, jeigu:</w:t>
            </w:r>
          </w:p>
          <w:p w14:paraId="0B3BBD21" w14:textId="77777777" w:rsidR="00A448FB" w:rsidRPr="00ED4013" w:rsidRDefault="00A448FB">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1) tiekėjas yra įsipareigojęs sumokėti mokesčius, įskaitant socialinio draudimo įmokas ir dėl to laikomas jau įvykdžiusiu šioje dalyje nurodytus įsipareigojimus;</w:t>
            </w:r>
          </w:p>
          <w:p w14:paraId="0DD361E0" w14:textId="77777777" w:rsidR="00A448FB" w:rsidRPr="00ED4013" w:rsidRDefault="00A448FB">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2) įsiskolinimo suma neviršija 50 Eur (penkiasdešimt eurų);</w:t>
            </w:r>
          </w:p>
          <w:p w14:paraId="015E7B69" w14:textId="77777777" w:rsidR="00A448FB" w:rsidRPr="00ED4013" w:rsidRDefault="00A448FB">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124FE" w14:textId="77777777" w:rsidR="00A448FB" w:rsidRPr="00ED4013" w:rsidRDefault="00A448FB">
            <w:pPr>
              <w:pStyle w:val="NoSpacing"/>
              <w:jc w:val="both"/>
              <w:rPr>
                <w:rFonts w:ascii="Trebuchet MS" w:eastAsia="Yu Mincho" w:hAnsi="Trebuchet MS" w:cs="Arial"/>
                <w:b/>
                <w:bCs/>
                <w:sz w:val="22"/>
                <w:szCs w:val="22"/>
              </w:rPr>
            </w:pPr>
            <w:r w:rsidRPr="00ED4013">
              <w:rPr>
                <w:rFonts w:ascii="Trebuchet MS" w:eastAsia="Yu Mincho" w:hAnsi="Trebuchet MS" w:cs="Arial"/>
                <w:b/>
                <w:bCs/>
                <w:sz w:val="22"/>
                <w:szCs w:val="22"/>
              </w:rPr>
              <w:lastRenderedPageBreak/>
              <w:t>VPĮ 46 straipsnio 3 dalis</w:t>
            </w:r>
          </w:p>
          <w:p w14:paraId="46E4E071" w14:textId="77777777" w:rsidR="00A448FB" w:rsidRPr="00ED4013" w:rsidRDefault="00A448FB">
            <w:pPr>
              <w:pStyle w:val="NoSpacing"/>
              <w:jc w:val="both"/>
              <w:rPr>
                <w:rFonts w:ascii="Trebuchet MS" w:eastAsia="Arial" w:hAnsi="Trebuchet MS" w:cs="Arial"/>
                <w:sz w:val="22"/>
                <w:szCs w:val="22"/>
              </w:rPr>
            </w:pPr>
          </w:p>
          <w:p w14:paraId="55832EEC" w14:textId="77777777" w:rsidR="00A448FB" w:rsidRPr="00ED4013" w:rsidRDefault="00A448FB">
            <w:pPr>
              <w:pStyle w:val="NoSpacing"/>
              <w:jc w:val="both"/>
              <w:rPr>
                <w:rFonts w:ascii="Trebuchet MS" w:eastAsia="Yu Mincho" w:hAnsi="Trebuchet MS" w:cs="Arial"/>
                <w:sz w:val="22"/>
                <w:szCs w:val="22"/>
              </w:rPr>
            </w:pPr>
            <w:r w:rsidRPr="00ED4013">
              <w:rPr>
                <w:rFonts w:ascii="Trebuchet MS" w:eastAsia="Arial" w:hAnsi="Trebuchet MS" w:cs="Arial"/>
                <w:sz w:val="22"/>
                <w:szCs w:val="22"/>
              </w:rPr>
              <w:t>EBVPD III dalies B1 ir B2 punktai</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ABEA0E" w14:textId="77777777" w:rsidR="00A448FB" w:rsidRPr="00ED4013" w:rsidRDefault="00A448FB">
            <w:pPr>
              <w:pStyle w:val="NoSpacing"/>
              <w:jc w:val="both"/>
              <w:rPr>
                <w:rFonts w:ascii="Trebuchet MS" w:hAnsi="Trebuchet MS" w:cstheme="minorHAnsi"/>
                <w:b/>
                <w:bCs/>
                <w:sz w:val="22"/>
                <w:szCs w:val="22"/>
              </w:rPr>
            </w:pPr>
            <w:r w:rsidRPr="00ED4013">
              <w:rPr>
                <w:rFonts w:ascii="Trebuchet MS" w:hAnsi="Trebuchet MS"/>
                <w:sz w:val="22"/>
                <w:szCs w:val="22"/>
              </w:rPr>
              <w:t>1) Dėl įsipareigojimų, susijusių su mokesčių mokėjimu, įvykdymo i</w:t>
            </w:r>
            <w:r w:rsidRPr="00ED4013">
              <w:rPr>
                <w:rFonts w:ascii="Trebuchet MS" w:hAnsi="Trebuchet MS"/>
                <w:sz w:val="22"/>
                <w:szCs w:val="22"/>
                <w:lang w:eastAsia="en-US"/>
              </w:rPr>
              <w:t xml:space="preserve">š Lietuvoje įsteigtų subjektų </w:t>
            </w:r>
            <w:r w:rsidRPr="00ED4013">
              <w:rPr>
                <w:rFonts w:ascii="Trebuchet MS" w:hAnsi="Trebuchet MS"/>
                <w:sz w:val="22"/>
                <w:szCs w:val="22"/>
              </w:rPr>
              <w:t>prašoma:</w:t>
            </w:r>
          </w:p>
          <w:p w14:paraId="723ED826" w14:textId="77777777" w:rsidR="00A448FB" w:rsidRPr="00ED4013" w:rsidRDefault="00A448FB">
            <w:pPr>
              <w:pStyle w:val="NoSpacing"/>
              <w:jc w:val="both"/>
              <w:rPr>
                <w:rFonts w:ascii="Trebuchet MS" w:hAnsi="Trebuchet MS"/>
                <w:b/>
                <w:bCs/>
                <w:sz w:val="22"/>
                <w:szCs w:val="22"/>
              </w:rPr>
            </w:pPr>
          </w:p>
          <w:p w14:paraId="6FF72B6E" w14:textId="77777777" w:rsidR="00A448FB" w:rsidRPr="00ED4013" w:rsidRDefault="00A448FB">
            <w:pPr>
              <w:pStyle w:val="NoSpacing"/>
              <w:numPr>
                <w:ilvl w:val="0"/>
                <w:numId w:val="13"/>
              </w:numPr>
              <w:tabs>
                <w:tab w:val="left" w:pos="424"/>
              </w:tabs>
              <w:ind w:left="38" w:firstLine="141"/>
              <w:jc w:val="both"/>
              <w:rPr>
                <w:rFonts w:ascii="Trebuchet MS" w:hAnsi="Trebuchet MS"/>
                <w:sz w:val="22"/>
                <w:szCs w:val="22"/>
              </w:rPr>
            </w:pPr>
            <w:r w:rsidRPr="00ED4013">
              <w:rPr>
                <w:rFonts w:ascii="Trebuchet MS" w:hAnsi="Trebuchet MS"/>
                <w:sz w:val="22"/>
                <w:szCs w:val="22"/>
              </w:rPr>
              <w:t>išrašo iš teismo sprendimo (jei toks yra) arba Valstybinės mokesčių inspekcijos prie Lietuvos Respublikos finansų ministerijos išduoto dokumento,</w:t>
            </w:r>
          </w:p>
          <w:p w14:paraId="7849FE17" w14:textId="77777777" w:rsidR="00A448FB" w:rsidRPr="00ED4013" w:rsidRDefault="00A448FB">
            <w:pPr>
              <w:pStyle w:val="NoSpacing"/>
              <w:numPr>
                <w:ilvl w:val="0"/>
                <w:numId w:val="14"/>
              </w:numPr>
              <w:tabs>
                <w:tab w:val="left" w:pos="424"/>
              </w:tabs>
              <w:ind w:left="38" w:firstLine="141"/>
              <w:jc w:val="both"/>
              <w:rPr>
                <w:rFonts w:ascii="Trebuchet MS" w:hAnsi="Trebuchet MS"/>
                <w:sz w:val="22"/>
                <w:szCs w:val="22"/>
              </w:rPr>
            </w:pPr>
            <w:r w:rsidRPr="00ED4013">
              <w:rPr>
                <w:rFonts w:ascii="Trebuchet MS" w:hAnsi="Trebuchet MS"/>
                <w:sz w:val="22"/>
                <w:szCs w:val="22"/>
              </w:rPr>
              <w:t>arba valstybės įmonės Registrų centro Lietuvos Respublikos Vyriausybės nustatyta tvarka išduoto dokumento, patvirtinančio jungtinius kompetentingų institucijų tvarkomus duomenis.</w:t>
            </w:r>
          </w:p>
          <w:p w14:paraId="49A59E2F" w14:textId="77777777" w:rsidR="00A448FB" w:rsidRPr="00ED4013" w:rsidRDefault="00A448FB">
            <w:pPr>
              <w:pStyle w:val="NoSpacing"/>
              <w:jc w:val="both"/>
              <w:rPr>
                <w:rFonts w:ascii="Trebuchet MS" w:hAnsi="Trebuchet MS"/>
                <w:sz w:val="22"/>
                <w:szCs w:val="22"/>
              </w:rPr>
            </w:pPr>
          </w:p>
          <w:p w14:paraId="71B24537" w14:textId="77777777" w:rsidR="00A448FB" w:rsidRPr="00ED4013" w:rsidRDefault="00A448FB">
            <w:pPr>
              <w:pStyle w:val="NoSpacing"/>
              <w:jc w:val="both"/>
              <w:rPr>
                <w:rFonts w:ascii="Trebuchet MS" w:hAnsi="Trebuchet MS"/>
                <w:sz w:val="22"/>
                <w:szCs w:val="22"/>
              </w:rPr>
            </w:pPr>
            <w:r w:rsidRPr="00ED4013">
              <w:rPr>
                <w:rFonts w:ascii="Trebuchet MS" w:hAnsi="Trebuchet MS"/>
                <w:sz w:val="22"/>
                <w:szCs w:val="22"/>
                <w:lang w:eastAsia="en-US"/>
              </w:rPr>
              <w:t>Iš ne Lietuvoje įsteigtų subjektų reikalaujama:</w:t>
            </w:r>
          </w:p>
          <w:p w14:paraId="5F164E82" w14:textId="77777777" w:rsidR="00A448FB" w:rsidRPr="00ED4013" w:rsidRDefault="00A448FB">
            <w:pPr>
              <w:pStyle w:val="NoSpacing"/>
              <w:numPr>
                <w:ilvl w:val="0"/>
                <w:numId w:val="12"/>
              </w:numPr>
              <w:ind w:left="314"/>
              <w:jc w:val="both"/>
              <w:rPr>
                <w:rFonts w:ascii="Trebuchet MS" w:hAnsi="Trebuchet MS"/>
                <w:b/>
                <w:bCs/>
                <w:sz w:val="22"/>
                <w:szCs w:val="22"/>
              </w:rPr>
            </w:pPr>
            <w:r w:rsidRPr="00ED4013">
              <w:rPr>
                <w:rFonts w:ascii="Trebuchet MS" w:hAnsi="Trebuchet MS"/>
                <w:sz w:val="22"/>
                <w:szCs w:val="22"/>
              </w:rPr>
              <w:lastRenderedPageBreak/>
              <w:t>atitinkamos užsienio šalies institucijos dokumento</w:t>
            </w:r>
            <w:r w:rsidRPr="00ED4013">
              <w:rPr>
                <w:rStyle w:val="FootnoteReference"/>
                <w:rFonts w:ascii="Trebuchet MS" w:hAnsi="Trebuchet MS"/>
                <w:sz w:val="22"/>
                <w:szCs w:val="22"/>
              </w:rPr>
              <w:footnoteReference w:id="3"/>
            </w:r>
            <w:r w:rsidRPr="00ED4013">
              <w:rPr>
                <w:rFonts w:ascii="Trebuchet MS" w:hAnsi="Trebuchet MS"/>
                <w:sz w:val="22"/>
                <w:szCs w:val="22"/>
              </w:rPr>
              <w:t>.</w:t>
            </w:r>
          </w:p>
          <w:p w14:paraId="75CEB10F" w14:textId="77777777" w:rsidR="00A448FB" w:rsidRPr="00ED4013" w:rsidRDefault="00A448FB">
            <w:pPr>
              <w:pStyle w:val="NoSpacing"/>
              <w:jc w:val="both"/>
              <w:rPr>
                <w:rFonts w:ascii="Trebuchet MS" w:eastAsia="Yu Mincho" w:hAnsi="Trebuchet MS" w:cs="Arial"/>
                <w:sz w:val="22"/>
                <w:szCs w:val="22"/>
              </w:rPr>
            </w:pPr>
          </w:p>
          <w:p w14:paraId="156B7281" w14:textId="77777777" w:rsidR="00A448FB" w:rsidRPr="00ED4013" w:rsidRDefault="00A448FB">
            <w:pPr>
              <w:pStyle w:val="NoSpacing"/>
              <w:jc w:val="both"/>
              <w:rPr>
                <w:rFonts w:ascii="Trebuchet MS" w:hAnsi="Trebuchet MS"/>
                <w:i/>
                <w:iCs/>
                <w:color w:val="000000" w:themeColor="text1"/>
                <w:sz w:val="22"/>
                <w:szCs w:val="22"/>
              </w:rPr>
            </w:pPr>
            <w:r w:rsidRPr="00ED4013">
              <w:rPr>
                <w:rFonts w:ascii="Trebuchet MS" w:hAnsi="Trebuchet MS"/>
                <w:sz w:val="22"/>
                <w:szCs w:val="22"/>
              </w:rPr>
              <w:t xml:space="preserve">Nurodyti dokumentai turi būti  išduoti ne anksčiau kaip </w:t>
            </w:r>
            <w:r w:rsidRPr="00ED4013">
              <w:rPr>
                <w:rFonts w:ascii="Trebuchet MS" w:hAnsi="Trebuchet MS"/>
                <w:color w:val="00B050"/>
                <w:sz w:val="22"/>
                <w:szCs w:val="22"/>
              </w:rPr>
              <w:t>120</w:t>
            </w:r>
            <w:r w:rsidRPr="00ED4013">
              <w:rPr>
                <w:rFonts w:ascii="Trebuchet MS" w:hAnsi="Trebuchet MS"/>
                <w:sz w:val="22"/>
                <w:szCs w:val="22"/>
              </w:rPr>
              <w:t xml:space="preserve"> </w:t>
            </w:r>
            <w:r w:rsidRPr="00ED4013">
              <w:rPr>
                <w:rFonts w:ascii="Trebuchet MS" w:hAnsi="Trebuchet MS"/>
                <w:color w:val="00B050"/>
                <w:sz w:val="22"/>
                <w:szCs w:val="22"/>
              </w:rPr>
              <w:t>dienų</w:t>
            </w:r>
            <w:r w:rsidRPr="00ED4013">
              <w:rPr>
                <w:rFonts w:ascii="Trebuchet MS" w:hAnsi="Trebuchet MS"/>
                <w:sz w:val="22"/>
                <w:szCs w:val="22"/>
              </w:rPr>
              <w:t xml:space="preserve"> iki </w:t>
            </w:r>
            <w:r w:rsidRPr="00ED4013">
              <w:rPr>
                <w:rFonts w:ascii="Trebuchet MS" w:eastAsia="Times New Roman" w:hAnsi="Trebuchet MS"/>
                <w:i/>
                <w:iCs/>
                <w:sz w:val="22"/>
                <w:szCs w:val="22"/>
              </w:rPr>
              <w:t>tos dienos, kai tiekėjas perkančiosios organizacijos prašymu turės pateikti pašalinimo pagrindų nebuvimą patvirtinančius dok</w:t>
            </w:r>
            <w:r w:rsidRPr="00ED4013">
              <w:rPr>
                <w:rFonts w:ascii="Trebuchet MS" w:eastAsia="Times New Roman" w:hAnsi="Trebuchet MS"/>
                <w:sz w:val="22"/>
                <w:szCs w:val="22"/>
              </w:rPr>
              <w:t>umentus</w:t>
            </w:r>
            <w:r w:rsidRPr="00ED4013">
              <w:rPr>
                <w:rFonts w:ascii="Trebuchet MS" w:hAnsi="Trebuchet MS"/>
                <w:sz w:val="22"/>
                <w:szCs w:val="22"/>
              </w:rPr>
              <w:t xml:space="preserve">. </w:t>
            </w:r>
            <w:r w:rsidRPr="00ED4013">
              <w:rPr>
                <w:rFonts w:ascii="Trebuchet MS" w:hAnsi="Trebuchet MS"/>
                <w:b/>
                <w:bCs/>
                <w:i/>
                <w:iCs/>
                <w:color w:val="000000" w:themeColor="text1"/>
                <w:sz w:val="22"/>
                <w:szCs w:val="22"/>
              </w:rPr>
              <w:t>Pavyzdys</w:t>
            </w:r>
            <w:r w:rsidRPr="00ED4013">
              <w:rPr>
                <w:rFonts w:ascii="Trebuchet MS" w:hAnsi="Trebuchet MS"/>
                <w:i/>
                <w:iCs/>
                <w:color w:val="000000" w:themeColor="text1"/>
                <w:sz w:val="22"/>
                <w:szCs w:val="22"/>
              </w:rPr>
              <w:t xml:space="preserve">: Jeigu perkančioji organizacija 2022-10-10 kreipėsi į tiekėją prašydama iki 2022-10-14 pateikti įrodančius dokumentus, jie turi būti išduoti ne anksčiau kaip 120 dienų, jas skaičiuojant atgal nuo 2022-10-14. </w:t>
            </w:r>
          </w:p>
          <w:p w14:paraId="561481A0" w14:textId="77777777" w:rsidR="00A448FB" w:rsidRPr="00ED4013" w:rsidRDefault="00A448FB">
            <w:pPr>
              <w:pStyle w:val="NoSpacing"/>
              <w:jc w:val="both"/>
              <w:rPr>
                <w:rFonts w:ascii="Trebuchet MS" w:hAnsi="Trebuchet MS"/>
                <w:i/>
                <w:iCs/>
                <w:color w:val="7030A0"/>
                <w:sz w:val="22"/>
                <w:szCs w:val="22"/>
              </w:rPr>
            </w:pPr>
          </w:p>
          <w:p w14:paraId="6BBDAAE4" w14:textId="77777777" w:rsidR="00A448FB" w:rsidRPr="00ED4013" w:rsidRDefault="00A448FB">
            <w:pPr>
              <w:pStyle w:val="NoSpacing"/>
              <w:jc w:val="both"/>
              <w:rPr>
                <w:rFonts w:ascii="Trebuchet MS" w:hAnsi="Trebuchet MS" w:cstheme="minorHAnsi"/>
                <w:b/>
                <w:bCs/>
                <w:sz w:val="22"/>
                <w:szCs w:val="22"/>
              </w:rPr>
            </w:pPr>
            <w:r w:rsidRPr="00ED4013">
              <w:rPr>
                <w:rFonts w:ascii="Trebuchet MS" w:hAnsi="Trebuchet MS"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6651EFE0" w14:textId="77777777" w:rsidR="00A448FB" w:rsidRPr="00ED4013" w:rsidRDefault="00A448FB">
            <w:pPr>
              <w:pStyle w:val="NoSpacing"/>
              <w:jc w:val="both"/>
              <w:rPr>
                <w:rFonts w:ascii="Trebuchet MS" w:hAnsi="Trebuchet MS" w:cstheme="minorHAnsi"/>
                <w:b/>
                <w:bCs/>
                <w:sz w:val="22"/>
                <w:szCs w:val="22"/>
              </w:rPr>
            </w:pPr>
          </w:p>
          <w:p w14:paraId="706C58BC" w14:textId="77777777" w:rsidR="00A448FB" w:rsidRPr="00ED4013" w:rsidRDefault="00A448FB">
            <w:pPr>
              <w:pStyle w:val="NoSpacing"/>
              <w:jc w:val="both"/>
              <w:rPr>
                <w:rFonts w:ascii="Trebuchet MS" w:hAnsi="Trebuchet MS" w:cstheme="minorHAnsi"/>
                <w:b/>
                <w:bCs/>
                <w:sz w:val="22"/>
                <w:szCs w:val="22"/>
              </w:rPr>
            </w:pPr>
            <w:r w:rsidRPr="00ED4013">
              <w:rPr>
                <w:rFonts w:ascii="Trebuchet MS" w:hAnsi="Trebuchet MS" w:cstheme="minorHAnsi"/>
                <w:bCs/>
                <w:sz w:val="22"/>
                <w:szCs w:val="22"/>
              </w:rPr>
              <w:t>2) Dėl įsipareigojimų, susijusių su socialinio draudimo įmokų mokėjimu, įvykdymo i</w:t>
            </w:r>
            <w:r w:rsidRPr="00ED4013">
              <w:rPr>
                <w:rFonts w:ascii="Trebuchet MS" w:hAnsi="Trebuchet MS"/>
                <w:sz w:val="22"/>
                <w:szCs w:val="22"/>
                <w:lang w:eastAsia="en-US"/>
              </w:rPr>
              <w:t xml:space="preserve">š Lietuvoje įsteigtų subjektų </w:t>
            </w:r>
            <w:r w:rsidRPr="00ED4013">
              <w:rPr>
                <w:rFonts w:ascii="Trebuchet MS" w:hAnsi="Trebuchet MS" w:cstheme="minorHAnsi"/>
                <w:bCs/>
                <w:sz w:val="22"/>
                <w:szCs w:val="22"/>
              </w:rPr>
              <w:t>prašoma:</w:t>
            </w:r>
          </w:p>
          <w:p w14:paraId="079527E0" w14:textId="77777777" w:rsidR="00A448FB" w:rsidRPr="00ED4013" w:rsidRDefault="00A448FB">
            <w:pPr>
              <w:pStyle w:val="NoSpacing"/>
              <w:jc w:val="both"/>
              <w:rPr>
                <w:rFonts w:ascii="Trebuchet MS" w:hAnsi="Trebuchet MS" w:cstheme="minorHAnsi"/>
                <w:bCs/>
                <w:sz w:val="22"/>
                <w:szCs w:val="22"/>
              </w:rPr>
            </w:pPr>
            <w:r w:rsidRPr="00ED4013">
              <w:rPr>
                <w:rFonts w:ascii="Trebuchet MS" w:hAnsi="Trebuchet MS" w:cstheme="minorHAnsi"/>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21" w:history="1">
              <w:r w:rsidRPr="00696E20">
                <w:rPr>
                  <w:rStyle w:val="Hyperlink"/>
                  <w:rFonts w:ascii="Trebuchet MS" w:hAnsi="Trebuchet MS" w:cstheme="minorHAnsi"/>
                  <w:bCs/>
                  <w:color w:val="0070C0"/>
                  <w:sz w:val="22"/>
                  <w:szCs w:val="22"/>
                </w:rPr>
                <w:t>http://draudejai.sodra.lt/draudeju_viesi_duomenys/</w:t>
              </w:r>
            </w:hyperlink>
            <w:r w:rsidRPr="00ED4013">
              <w:rPr>
                <w:rFonts w:ascii="Trebuchet MS" w:hAnsi="Trebuchet MS" w:cstheme="minorHAnsi"/>
                <w:bCs/>
                <w:sz w:val="22"/>
                <w:szCs w:val="22"/>
              </w:rPr>
              <w:t>.</w:t>
            </w:r>
          </w:p>
          <w:p w14:paraId="00276E5B" w14:textId="77777777" w:rsidR="00A448FB" w:rsidRPr="00ED4013" w:rsidRDefault="00A448FB">
            <w:pPr>
              <w:pStyle w:val="NoSpacing"/>
              <w:jc w:val="both"/>
              <w:rPr>
                <w:rFonts w:ascii="Trebuchet MS" w:hAnsi="Trebuchet MS" w:cstheme="minorHAnsi"/>
                <w:b/>
                <w:bCs/>
                <w:sz w:val="22"/>
                <w:szCs w:val="22"/>
              </w:rPr>
            </w:pPr>
          </w:p>
          <w:p w14:paraId="03C15275" w14:textId="77777777" w:rsidR="00A448FB" w:rsidRPr="00ED4013" w:rsidRDefault="00A448FB">
            <w:pPr>
              <w:pStyle w:val="NoSpacing"/>
              <w:jc w:val="both"/>
              <w:rPr>
                <w:rFonts w:ascii="Trebuchet MS" w:hAnsi="Trebuchet MS"/>
                <w:sz w:val="22"/>
                <w:szCs w:val="22"/>
              </w:rPr>
            </w:pPr>
            <w:r w:rsidRPr="00ED4013">
              <w:rPr>
                <w:rFonts w:ascii="Trebuchet MS" w:hAnsi="Trebuchet MS"/>
                <w:sz w:val="22"/>
                <w:szCs w:val="22"/>
              </w:rPr>
              <w:t xml:space="preserve">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w:t>
            </w:r>
            <w:r w:rsidRPr="00ED4013">
              <w:rPr>
                <w:rFonts w:ascii="Trebuchet MS" w:hAnsi="Trebuchet MS"/>
                <w:sz w:val="22"/>
                <w:szCs w:val="22"/>
              </w:rPr>
              <w:lastRenderedPageBreak/>
              <w:t>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2A850B3A" w14:textId="77777777" w:rsidR="00A448FB" w:rsidRPr="00ED4013" w:rsidRDefault="00A448FB">
            <w:pPr>
              <w:pStyle w:val="NoSpacing"/>
              <w:jc w:val="both"/>
              <w:rPr>
                <w:rFonts w:ascii="Trebuchet MS" w:hAnsi="Trebuchet MS"/>
                <w:b/>
                <w:bCs/>
                <w:sz w:val="22"/>
                <w:szCs w:val="22"/>
              </w:rPr>
            </w:pPr>
          </w:p>
          <w:p w14:paraId="4D0C852D" w14:textId="77777777" w:rsidR="00A448FB" w:rsidRPr="00ED4013" w:rsidRDefault="00A448FB">
            <w:pPr>
              <w:pStyle w:val="NoSpacing"/>
              <w:jc w:val="both"/>
              <w:rPr>
                <w:rFonts w:ascii="Trebuchet MS" w:hAnsi="Trebuchet MS"/>
                <w:sz w:val="22"/>
                <w:szCs w:val="22"/>
              </w:rPr>
            </w:pPr>
            <w:r w:rsidRPr="00ED4013">
              <w:rPr>
                <w:rFonts w:ascii="Trebuchet MS" w:hAnsi="Trebuchet MS"/>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745DDF7B" w14:textId="77777777" w:rsidR="00A448FB" w:rsidRPr="00ED4013" w:rsidRDefault="00A448FB">
            <w:pPr>
              <w:pStyle w:val="NoSpacing"/>
              <w:jc w:val="both"/>
              <w:rPr>
                <w:rFonts w:ascii="Trebuchet MS" w:hAnsi="Trebuchet MS" w:cstheme="minorHAnsi"/>
                <w:b/>
                <w:bCs/>
                <w:sz w:val="22"/>
                <w:szCs w:val="22"/>
              </w:rPr>
            </w:pPr>
          </w:p>
          <w:p w14:paraId="505368D2" w14:textId="77777777" w:rsidR="00A448FB" w:rsidRPr="00ED4013" w:rsidRDefault="00A448FB">
            <w:pPr>
              <w:pStyle w:val="NoSpacing"/>
              <w:jc w:val="both"/>
              <w:rPr>
                <w:rFonts w:ascii="Trebuchet MS" w:hAnsi="Trebuchet MS"/>
                <w:sz w:val="22"/>
                <w:szCs w:val="22"/>
              </w:rPr>
            </w:pPr>
            <w:r w:rsidRPr="00ED4013">
              <w:rPr>
                <w:rFonts w:ascii="Trebuchet MS" w:hAnsi="Trebuchet MS"/>
                <w:sz w:val="22"/>
                <w:szCs w:val="22"/>
                <w:lang w:eastAsia="en-US"/>
              </w:rPr>
              <w:t>Iš ne Lietuvoje įsteigtų subjektų reikalaujama:</w:t>
            </w:r>
          </w:p>
          <w:p w14:paraId="2AE912F0" w14:textId="77777777" w:rsidR="00A448FB" w:rsidRPr="00ED4013" w:rsidRDefault="00A448FB">
            <w:pPr>
              <w:pStyle w:val="NoSpacing"/>
              <w:numPr>
                <w:ilvl w:val="0"/>
                <w:numId w:val="12"/>
              </w:numPr>
              <w:ind w:left="314"/>
              <w:jc w:val="both"/>
              <w:rPr>
                <w:rFonts w:ascii="Trebuchet MS" w:hAnsi="Trebuchet MS"/>
                <w:b/>
                <w:bCs/>
                <w:sz w:val="22"/>
                <w:szCs w:val="22"/>
              </w:rPr>
            </w:pPr>
            <w:r w:rsidRPr="00ED4013">
              <w:rPr>
                <w:rFonts w:ascii="Trebuchet MS" w:hAnsi="Trebuchet MS"/>
                <w:sz w:val="22"/>
                <w:szCs w:val="22"/>
              </w:rPr>
              <w:t>atitinkamos užsienio šalies kompetentingos institucijos dokumento</w:t>
            </w:r>
            <w:r w:rsidRPr="00ED4013">
              <w:rPr>
                <w:rStyle w:val="FootnoteReference"/>
                <w:rFonts w:ascii="Trebuchet MS" w:hAnsi="Trebuchet MS"/>
                <w:sz w:val="22"/>
                <w:szCs w:val="22"/>
              </w:rPr>
              <w:footnoteReference w:id="4"/>
            </w:r>
            <w:r w:rsidRPr="00ED4013">
              <w:rPr>
                <w:rFonts w:ascii="Trebuchet MS" w:hAnsi="Trebuchet MS"/>
                <w:sz w:val="22"/>
                <w:szCs w:val="22"/>
              </w:rPr>
              <w:t>.</w:t>
            </w:r>
          </w:p>
          <w:p w14:paraId="4A884213" w14:textId="77777777" w:rsidR="00A448FB" w:rsidRPr="00ED4013" w:rsidRDefault="00A448FB">
            <w:pPr>
              <w:pStyle w:val="NoSpacing"/>
              <w:jc w:val="both"/>
              <w:rPr>
                <w:rFonts w:ascii="Trebuchet MS" w:hAnsi="Trebuchet MS" w:cstheme="minorHAnsi"/>
                <w:b/>
                <w:bCs/>
                <w:sz w:val="22"/>
                <w:szCs w:val="22"/>
              </w:rPr>
            </w:pPr>
          </w:p>
          <w:p w14:paraId="685BB847" w14:textId="77777777" w:rsidR="00A448FB" w:rsidRPr="00ED4013" w:rsidRDefault="00A448FB">
            <w:pPr>
              <w:pStyle w:val="NoSpacing"/>
              <w:jc w:val="both"/>
              <w:rPr>
                <w:rFonts w:ascii="Trebuchet MS" w:hAnsi="Trebuchet MS"/>
                <w:i/>
                <w:iCs/>
                <w:color w:val="7030A0"/>
                <w:sz w:val="22"/>
                <w:szCs w:val="22"/>
              </w:rPr>
            </w:pPr>
            <w:r w:rsidRPr="00ED4013">
              <w:rPr>
                <w:rFonts w:ascii="Trebuchet MS" w:hAnsi="Trebuchet MS"/>
                <w:sz w:val="22"/>
                <w:szCs w:val="22"/>
              </w:rPr>
              <w:t xml:space="preserve">Nurodyti dokumentai turi būti  išduoti ne anksčiau kaip </w:t>
            </w:r>
            <w:r w:rsidRPr="00ED4013">
              <w:rPr>
                <w:rFonts w:ascii="Trebuchet MS" w:hAnsi="Trebuchet MS"/>
                <w:color w:val="00B050"/>
                <w:sz w:val="22"/>
                <w:szCs w:val="22"/>
              </w:rPr>
              <w:t>120</w:t>
            </w:r>
            <w:r w:rsidRPr="00ED4013">
              <w:rPr>
                <w:rFonts w:ascii="Trebuchet MS" w:hAnsi="Trebuchet MS"/>
                <w:sz w:val="22"/>
                <w:szCs w:val="22"/>
              </w:rPr>
              <w:t xml:space="preserve"> </w:t>
            </w:r>
            <w:r w:rsidRPr="00ED4013">
              <w:rPr>
                <w:rFonts w:ascii="Trebuchet MS" w:hAnsi="Trebuchet MS"/>
                <w:color w:val="00B050"/>
                <w:sz w:val="22"/>
                <w:szCs w:val="22"/>
              </w:rPr>
              <w:t>dienų</w:t>
            </w:r>
            <w:r w:rsidRPr="00ED4013">
              <w:rPr>
                <w:rFonts w:ascii="Trebuchet MS" w:hAnsi="Trebuchet MS"/>
                <w:sz w:val="22"/>
                <w:szCs w:val="22"/>
              </w:rPr>
              <w:t xml:space="preserve"> iki </w:t>
            </w:r>
            <w:r w:rsidRPr="00ED4013">
              <w:rPr>
                <w:rFonts w:ascii="Trebuchet MS" w:eastAsia="Times New Roman" w:hAnsi="Trebuchet MS"/>
                <w:i/>
                <w:iCs/>
                <w:sz w:val="22"/>
                <w:szCs w:val="22"/>
              </w:rPr>
              <w:t>tos dienos, kai tiekėjas perkančiosios organizacijos prašymu turės pateikti pašalinimo pagrindų nebuvimą patvirtinančius dok</w:t>
            </w:r>
            <w:r w:rsidRPr="00ED4013">
              <w:rPr>
                <w:rFonts w:ascii="Trebuchet MS" w:eastAsia="Times New Roman" w:hAnsi="Trebuchet MS"/>
                <w:sz w:val="22"/>
                <w:szCs w:val="22"/>
              </w:rPr>
              <w:t>umentus</w:t>
            </w:r>
            <w:r w:rsidRPr="00ED4013">
              <w:rPr>
                <w:rFonts w:ascii="Trebuchet MS" w:hAnsi="Trebuchet MS"/>
                <w:sz w:val="22"/>
                <w:szCs w:val="22"/>
              </w:rPr>
              <w:t xml:space="preserve">. </w:t>
            </w:r>
            <w:r w:rsidRPr="00ED4013">
              <w:rPr>
                <w:rFonts w:ascii="Trebuchet MS" w:hAnsi="Trebuchet MS"/>
                <w:b/>
                <w:bCs/>
                <w:i/>
                <w:iCs/>
                <w:color w:val="000000" w:themeColor="text1"/>
                <w:sz w:val="22"/>
                <w:szCs w:val="22"/>
              </w:rPr>
              <w:t>Pavyzdys</w:t>
            </w:r>
            <w:r w:rsidRPr="00ED4013">
              <w:rPr>
                <w:rFonts w:ascii="Trebuchet MS" w:hAnsi="Trebuchet MS"/>
                <w:i/>
                <w:iCs/>
                <w:color w:val="000000" w:themeColor="text1"/>
                <w:sz w:val="22"/>
                <w:szCs w:val="22"/>
              </w:rPr>
              <w:t>: Jeigu perkančioji organizacija 2022-10-10 kreipėsi į tiekėją prašydama iki 2022-10-14 pateikti įrodančius dokumentus, jie turi būti išduoti ne anksčiau kaip 120 dienų, jas skaičiuojant atgal nuo 2022-10-14.</w:t>
            </w:r>
          </w:p>
          <w:p w14:paraId="21B972C8" w14:textId="77777777" w:rsidR="00A448FB" w:rsidRPr="00ED4013" w:rsidRDefault="00A448FB">
            <w:pPr>
              <w:pStyle w:val="NoSpacing"/>
              <w:jc w:val="both"/>
              <w:rPr>
                <w:rFonts w:ascii="Trebuchet MS" w:hAnsi="Trebuchet MS" w:cstheme="minorHAnsi"/>
                <w:b/>
                <w:bCs/>
                <w:sz w:val="22"/>
                <w:szCs w:val="22"/>
              </w:rPr>
            </w:pPr>
          </w:p>
          <w:p w14:paraId="62752737" w14:textId="77777777" w:rsidR="00A448FB" w:rsidRPr="00ED4013" w:rsidRDefault="00A448FB">
            <w:pPr>
              <w:pStyle w:val="NoSpacing"/>
              <w:jc w:val="both"/>
              <w:rPr>
                <w:rFonts w:ascii="Trebuchet MS" w:hAnsi="Trebuchet MS"/>
                <w:b/>
                <w:bCs/>
                <w:sz w:val="22"/>
                <w:szCs w:val="22"/>
              </w:rPr>
            </w:pPr>
            <w:r w:rsidRPr="00ED4013">
              <w:rPr>
                <w:rFonts w:ascii="Trebuchet MS" w:hAnsi="Trebuchet MS"/>
                <w:sz w:val="22"/>
                <w:szCs w:val="22"/>
              </w:rPr>
              <w:t xml:space="preserve">Jei dokumentas išduotas anksčiau, tačiau jame nurodytas galiojimo terminas ilgesnis nei pašalinimo pagrindų nebuvimą patvirtinančių dokumentų pagal EBVPD galutinis pateikimo </w:t>
            </w:r>
            <w:r w:rsidRPr="00ED4013">
              <w:rPr>
                <w:rFonts w:ascii="Trebuchet MS" w:hAnsi="Trebuchet MS"/>
                <w:sz w:val="22"/>
                <w:szCs w:val="22"/>
              </w:rPr>
              <w:lastRenderedPageBreak/>
              <w:t>terminas, toks dokumentas jo galiojimo laikotarpiu yra priimtinas.</w:t>
            </w:r>
          </w:p>
        </w:tc>
      </w:tr>
      <w:bookmarkEnd w:id="61"/>
      <w:tr w:rsidR="00A448FB" w:rsidRPr="00ED4013" w14:paraId="2112EF60" w14:textId="77777777">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92E56A3" w14:textId="77777777" w:rsidR="00A448FB" w:rsidRPr="00ED4013" w:rsidRDefault="00A448FB">
            <w:pPr>
              <w:pStyle w:val="NoSpacing"/>
              <w:numPr>
                <w:ilvl w:val="0"/>
                <w:numId w:val="3"/>
              </w:numPr>
              <w:ind w:left="0" w:firstLine="0"/>
              <w:rPr>
                <w:rFonts w:ascii="Trebuchet MS" w:hAnsi="Trebuchet MS" w:cstheme="minorHAnsi"/>
                <w:b/>
                <w:bCs/>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1BEA880" w14:textId="77777777" w:rsidR="00A448FB" w:rsidRPr="00ED4013" w:rsidRDefault="00A448FB">
            <w:pPr>
              <w:pStyle w:val="NoSpacing"/>
              <w:jc w:val="both"/>
              <w:rPr>
                <w:rFonts w:ascii="Trebuchet MS" w:hAnsi="Trebuchet MS"/>
                <w:b/>
                <w:bCs/>
                <w:sz w:val="22"/>
                <w:szCs w:val="22"/>
              </w:rPr>
            </w:pPr>
            <w:r w:rsidRPr="00ED4013">
              <w:rPr>
                <w:rFonts w:ascii="Trebuchet MS" w:hAnsi="Trebuchet MS"/>
                <w:sz w:val="22"/>
                <w:szCs w:val="22"/>
              </w:rPr>
              <w:t>Tiekėjas su kitais tiekėjais yra sudaręs susitarimų, kuriais siekiama iškreipti konkurenciją atliekamame pirkime, ir perkančioji organizacija dėl to turi įtikinamų duomenų.</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52DE97" w14:textId="77777777" w:rsidR="00A448FB" w:rsidRPr="00ED4013" w:rsidRDefault="00A448FB">
            <w:pPr>
              <w:pStyle w:val="NoSpacing"/>
              <w:jc w:val="both"/>
              <w:rPr>
                <w:rFonts w:ascii="Trebuchet MS" w:eastAsia="Yu Mincho" w:hAnsi="Trebuchet MS" w:cs="Arial"/>
                <w:b/>
                <w:bCs/>
                <w:sz w:val="22"/>
                <w:szCs w:val="22"/>
              </w:rPr>
            </w:pPr>
            <w:r w:rsidRPr="00ED4013">
              <w:rPr>
                <w:rFonts w:ascii="Trebuchet MS" w:eastAsia="Yu Mincho" w:hAnsi="Trebuchet MS" w:cs="Arial"/>
                <w:b/>
                <w:bCs/>
                <w:sz w:val="22"/>
                <w:szCs w:val="22"/>
              </w:rPr>
              <w:t>VPĮ 46 straipsnio 4 dalies 1 punktas</w:t>
            </w:r>
          </w:p>
          <w:p w14:paraId="28320127" w14:textId="77777777" w:rsidR="00A448FB" w:rsidRPr="00ED4013" w:rsidRDefault="00A448FB">
            <w:pPr>
              <w:pStyle w:val="NoSpacing"/>
              <w:jc w:val="both"/>
              <w:rPr>
                <w:rFonts w:ascii="Trebuchet MS" w:eastAsia="Yu Mincho" w:hAnsi="Trebuchet MS" w:cs="Arial"/>
                <w:sz w:val="22"/>
                <w:szCs w:val="22"/>
              </w:rPr>
            </w:pPr>
          </w:p>
          <w:p w14:paraId="21630BC7" w14:textId="77777777" w:rsidR="00A448FB" w:rsidRPr="00ED4013" w:rsidRDefault="00A448FB">
            <w:pPr>
              <w:pStyle w:val="NoSpacing"/>
              <w:jc w:val="both"/>
              <w:rPr>
                <w:rFonts w:ascii="Trebuchet MS" w:eastAsia="Yu Mincho" w:hAnsi="Trebuchet MS" w:cs="Arial"/>
                <w:sz w:val="22"/>
                <w:szCs w:val="22"/>
                <w:lang w:eastAsia="en-US"/>
              </w:rPr>
            </w:pPr>
            <w:r w:rsidRPr="00ED4013">
              <w:rPr>
                <w:rFonts w:ascii="Trebuchet MS" w:eastAsia="Yu Mincho" w:hAnsi="Trebuchet MS" w:cs="Arial"/>
                <w:sz w:val="22"/>
                <w:szCs w:val="22"/>
              </w:rPr>
              <w:t>EBVPD III dalies C10 punktas</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09E13F" w14:textId="20DE8E99" w:rsidR="00A448FB" w:rsidRPr="004C194C" w:rsidRDefault="00A448FB">
            <w:pPr>
              <w:pStyle w:val="NoSpacing"/>
              <w:jc w:val="both"/>
              <w:rPr>
                <w:rFonts w:ascii="Trebuchet MS" w:hAnsi="Trebuchet MS"/>
                <w:sz w:val="22"/>
                <w:szCs w:val="22"/>
                <w:lang w:eastAsia="en-US"/>
              </w:rPr>
            </w:pPr>
            <w:r w:rsidRPr="00ED4013">
              <w:rPr>
                <w:rFonts w:ascii="Trebuchet MS" w:hAnsi="Trebuchet MS"/>
                <w:sz w:val="22"/>
                <w:szCs w:val="22"/>
                <w:lang w:eastAsia="en-US"/>
              </w:rPr>
              <w:t>Iš Lietuvoje įsteigtų subjektų įrodančių dokumentų nereikalaujama. Užtenka pateikto EBVPD.</w:t>
            </w:r>
          </w:p>
        </w:tc>
      </w:tr>
      <w:tr w:rsidR="00A448FB" w:rsidRPr="00ED4013" w14:paraId="46070521" w14:textId="77777777">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E760645" w14:textId="77777777" w:rsidR="00A448FB" w:rsidRPr="00ED4013" w:rsidRDefault="00A448FB">
            <w:pPr>
              <w:pStyle w:val="NoSpacing"/>
              <w:numPr>
                <w:ilvl w:val="0"/>
                <w:numId w:val="3"/>
              </w:numPr>
              <w:ind w:left="0" w:firstLine="0"/>
              <w:rPr>
                <w:rFonts w:ascii="Trebuchet MS" w:hAnsi="Trebuchet MS" w:cstheme="minorHAnsi"/>
                <w:b/>
                <w:bCs/>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DB8173" w14:textId="77777777" w:rsidR="00A448FB" w:rsidRPr="00ED4013" w:rsidRDefault="00A448FB">
            <w:pPr>
              <w:pStyle w:val="NoSpacing"/>
              <w:jc w:val="both"/>
              <w:rPr>
                <w:rFonts w:ascii="Trebuchet MS" w:hAnsi="Trebuchet MS"/>
                <w:b/>
                <w:bCs/>
                <w:sz w:val="22"/>
                <w:szCs w:val="22"/>
              </w:rPr>
            </w:pPr>
            <w:r w:rsidRPr="00ED4013">
              <w:rPr>
                <w:rFonts w:ascii="Trebuchet MS" w:hAnsi="Trebuchet MS"/>
                <w:sz w:val="22"/>
                <w:szCs w:val="22"/>
              </w:rPr>
              <w:t xml:space="preserve">Tiekėjas pirkimo metu pateko į interesų konflikto situaciją, kaip apibrėžta VPĮ 21 straipsnyje, ir atitinkamos padėties negalima ištaisyti. </w:t>
            </w:r>
          </w:p>
          <w:p w14:paraId="4001E056" w14:textId="77777777" w:rsidR="00A448FB" w:rsidRPr="00ED4013" w:rsidRDefault="00A448FB">
            <w:pPr>
              <w:pStyle w:val="NoSpacing"/>
              <w:jc w:val="both"/>
              <w:rPr>
                <w:rFonts w:ascii="Trebuchet MS" w:hAnsi="Trebuchet MS"/>
                <w:b/>
                <w:bCs/>
                <w:sz w:val="22"/>
                <w:szCs w:val="22"/>
              </w:rPr>
            </w:pPr>
            <w:r w:rsidRPr="00ED4013">
              <w:rPr>
                <w:rFonts w:ascii="Trebuchet MS" w:hAnsi="Trebuchet MS"/>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0808A1" w14:textId="77777777" w:rsidR="00A448FB" w:rsidRPr="00ED4013" w:rsidRDefault="00A448FB">
            <w:pPr>
              <w:pStyle w:val="NoSpacing"/>
              <w:jc w:val="both"/>
              <w:rPr>
                <w:rFonts w:ascii="Trebuchet MS" w:eastAsia="Yu Mincho" w:hAnsi="Trebuchet MS" w:cs="Arial"/>
                <w:b/>
                <w:bCs/>
                <w:sz w:val="22"/>
                <w:szCs w:val="22"/>
              </w:rPr>
            </w:pPr>
            <w:r w:rsidRPr="00ED4013">
              <w:rPr>
                <w:rFonts w:ascii="Trebuchet MS" w:eastAsia="Yu Mincho" w:hAnsi="Trebuchet MS" w:cs="Arial"/>
                <w:b/>
                <w:bCs/>
                <w:sz w:val="22"/>
                <w:szCs w:val="22"/>
              </w:rPr>
              <w:t>VPĮ 46 straipsnio 4 dalies 2 punktas</w:t>
            </w:r>
          </w:p>
          <w:p w14:paraId="063FC39C" w14:textId="77777777" w:rsidR="00A448FB" w:rsidRPr="00ED4013" w:rsidRDefault="00A448FB">
            <w:pPr>
              <w:pStyle w:val="NoSpacing"/>
              <w:jc w:val="both"/>
              <w:rPr>
                <w:rFonts w:ascii="Trebuchet MS" w:eastAsia="Yu Mincho" w:hAnsi="Trebuchet MS" w:cs="Arial"/>
                <w:sz w:val="22"/>
                <w:szCs w:val="22"/>
              </w:rPr>
            </w:pPr>
          </w:p>
          <w:p w14:paraId="573FF736" w14:textId="77777777" w:rsidR="00A448FB" w:rsidRPr="00ED4013" w:rsidRDefault="00A448FB">
            <w:pPr>
              <w:pStyle w:val="NoSpacing"/>
              <w:jc w:val="both"/>
              <w:rPr>
                <w:rFonts w:ascii="Trebuchet MS" w:eastAsia="Yu Mincho" w:hAnsi="Trebuchet MS" w:cs="Arial"/>
                <w:sz w:val="22"/>
                <w:szCs w:val="22"/>
              </w:rPr>
            </w:pPr>
            <w:r w:rsidRPr="00ED4013">
              <w:rPr>
                <w:rFonts w:ascii="Trebuchet MS" w:eastAsia="Yu Mincho" w:hAnsi="Trebuchet MS" w:cs="Arial"/>
                <w:sz w:val="22"/>
                <w:szCs w:val="22"/>
              </w:rPr>
              <w:t>EBVPD III dalies C12 punktas</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72F3FD" w14:textId="1FFCD8A6" w:rsidR="00A448FB" w:rsidRPr="004C194C" w:rsidRDefault="00A448FB">
            <w:pPr>
              <w:pStyle w:val="NoSpacing"/>
              <w:jc w:val="both"/>
              <w:rPr>
                <w:rFonts w:ascii="Trebuchet MS" w:hAnsi="Trebuchet MS"/>
                <w:sz w:val="22"/>
                <w:szCs w:val="22"/>
                <w:lang w:eastAsia="en-US"/>
              </w:rPr>
            </w:pPr>
            <w:r w:rsidRPr="00ED4013">
              <w:rPr>
                <w:rFonts w:ascii="Trebuchet MS" w:hAnsi="Trebuchet MS"/>
                <w:sz w:val="22"/>
                <w:szCs w:val="22"/>
                <w:lang w:eastAsia="en-US"/>
              </w:rPr>
              <w:t>Iš Lietuvoje įsteigtų subjektų įrodančių dokumentų nereikalaujama. Užtenka pateikto EBVPD.</w:t>
            </w:r>
          </w:p>
        </w:tc>
      </w:tr>
      <w:tr w:rsidR="00A448FB" w:rsidRPr="00ED4013" w14:paraId="49B40BB5" w14:textId="77777777">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5CA320" w14:textId="77777777" w:rsidR="00A448FB" w:rsidRPr="00ED4013" w:rsidRDefault="00A448FB">
            <w:pPr>
              <w:pStyle w:val="NoSpacing"/>
              <w:numPr>
                <w:ilvl w:val="0"/>
                <w:numId w:val="3"/>
              </w:numPr>
              <w:ind w:left="0" w:firstLine="0"/>
              <w:rPr>
                <w:rFonts w:ascii="Trebuchet MS" w:hAnsi="Trebuchet MS" w:cstheme="minorHAnsi"/>
                <w:b/>
                <w:bCs/>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AEAB7D2" w14:textId="77777777" w:rsidR="00A448FB" w:rsidRPr="00ED4013" w:rsidRDefault="00A448FB">
            <w:pPr>
              <w:pStyle w:val="NoSpacing"/>
              <w:jc w:val="both"/>
              <w:rPr>
                <w:rFonts w:ascii="Trebuchet MS" w:hAnsi="Trebuchet MS"/>
                <w:b/>
                <w:bCs/>
                <w:sz w:val="22"/>
                <w:szCs w:val="22"/>
              </w:rPr>
            </w:pPr>
            <w:r w:rsidRPr="00ED4013">
              <w:rPr>
                <w:rFonts w:ascii="Trebuchet MS" w:hAnsi="Trebuchet MS"/>
                <w:sz w:val="22"/>
                <w:szCs w:val="22"/>
              </w:rPr>
              <w:t>Pažeista konkurencija, kaip nustatyta VPĮ 27 straipsnio 3 ir 4 dalyse, ir atitinkamos padėties negalima ištaisyti.</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9AF225" w14:textId="77777777" w:rsidR="00A448FB" w:rsidRPr="00ED4013" w:rsidRDefault="00A448FB">
            <w:pPr>
              <w:pStyle w:val="NoSpacing"/>
              <w:jc w:val="both"/>
              <w:rPr>
                <w:rFonts w:ascii="Trebuchet MS" w:eastAsia="Yu Mincho" w:hAnsi="Trebuchet MS" w:cs="Arial"/>
                <w:b/>
                <w:bCs/>
                <w:sz w:val="22"/>
                <w:szCs w:val="22"/>
              </w:rPr>
            </w:pPr>
            <w:r w:rsidRPr="00ED4013">
              <w:rPr>
                <w:rFonts w:ascii="Trebuchet MS" w:eastAsia="Yu Mincho" w:hAnsi="Trebuchet MS" w:cs="Arial"/>
                <w:b/>
                <w:bCs/>
                <w:sz w:val="22"/>
                <w:szCs w:val="22"/>
              </w:rPr>
              <w:t>VPĮ 46 straipsnio 4 dalies 3 punktas</w:t>
            </w:r>
          </w:p>
          <w:p w14:paraId="68483CD9" w14:textId="77777777" w:rsidR="00A448FB" w:rsidRPr="00ED4013" w:rsidRDefault="00A448FB">
            <w:pPr>
              <w:pStyle w:val="NoSpacing"/>
              <w:jc w:val="both"/>
              <w:rPr>
                <w:rFonts w:ascii="Trebuchet MS" w:eastAsia="Yu Mincho" w:hAnsi="Trebuchet MS" w:cs="Arial"/>
                <w:sz w:val="22"/>
                <w:szCs w:val="22"/>
              </w:rPr>
            </w:pPr>
          </w:p>
          <w:p w14:paraId="36532EA5" w14:textId="77777777" w:rsidR="00A448FB" w:rsidRPr="00ED4013" w:rsidRDefault="00A448FB">
            <w:pPr>
              <w:pStyle w:val="NoSpacing"/>
              <w:jc w:val="both"/>
              <w:rPr>
                <w:rFonts w:ascii="Trebuchet MS" w:eastAsia="Yu Mincho" w:hAnsi="Trebuchet MS" w:cs="Arial"/>
                <w:sz w:val="22"/>
                <w:szCs w:val="22"/>
                <w:lang w:eastAsia="en-US"/>
              </w:rPr>
            </w:pPr>
            <w:r w:rsidRPr="00ED4013">
              <w:rPr>
                <w:rFonts w:ascii="Trebuchet MS" w:eastAsia="Yu Mincho" w:hAnsi="Trebuchet MS" w:cs="Arial"/>
                <w:sz w:val="22"/>
                <w:szCs w:val="22"/>
              </w:rPr>
              <w:t>EBVPD III dalies C13 punktas</w:t>
            </w:r>
            <w:r w:rsidRPr="00ED4013">
              <w:rPr>
                <w:rFonts w:ascii="Trebuchet MS" w:eastAsia="Yu Mincho" w:hAnsi="Trebuchet MS" w:cs="Arial"/>
                <w:sz w:val="22"/>
                <w:szCs w:val="22"/>
                <w:lang w:eastAsia="en-US"/>
              </w:rPr>
              <w:t xml:space="preserve"> </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A89F620" w14:textId="331AAF29" w:rsidR="00A448FB" w:rsidRPr="004C194C" w:rsidRDefault="00A448FB">
            <w:pPr>
              <w:pStyle w:val="NoSpacing"/>
              <w:jc w:val="both"/>
              <w:rPr>
                <w:rFonts w:ascii="Trebuchet MS" w:hAnsi="Trebuchet MS"/>
                <w:sz w:val="22"/>
                <w:szCs w:val="22"/>
                <w:lang w:eastAsia="en-US"/>
              </w:rPr>
            </w:pPr>
            <w:r w:rsidRPr="00ED4013">
              <w:rPr>
                <w:rFonts w:ascii="Trebuchet MS" w:hAnsi="Trebuchet MS"/>
                <w:sz w:val="22"/>
                <w:szCs w:val="22"/>
                <w:lang w:eastAsia="en-US"/>
              </w:rPr>
              <w:t>Iš Lietuvoje įsteigtų subjektų įrodančių dokumentų nereikalaujama. Užtenka pateikto EBVPD.</w:t>
            </w:r>
          </w:p>
        </w:tc>
      </w:tr>
      <w:tr w:rsidR="00A448FB" w:rsidRPr="00ED4013" w14:paraId="73955C78" w14:textId="77777777">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B31EFAE" w14:textId="77777777" w:rsidR="00A448FB" w:rsidRPr="00ED4013" w:rsidRDefault="00A448FB">
            <w:pPr>
              <w:pStyle w:val="NoSpacing"/>
              <w:numPr>
                <w:ilvl w:val="0"/>
                <w:numId w:val="3"/>
              </w:numPr>
              <w:ind w:left="0" w:firstLine="0"/>
              <w:rPr>
                <w:rFonts w:ascii="Trebuchet MS" w:hAnsi="Trebuchet MS" w:cstheme="minorHAnsi"/>
                <w:b/>
                <w:bCs/>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5C4A047" w14:textId="77777777" w:rsidR="00A448FB" w:rsidRPr="00ED4013" w:rsidRDefault="00A448FB">
            <w:pPr>
              <w:pStyle w:val="NoSpacing"/>
              <w:jc w:val="both"/>
              <w:rPr>
                <w:rFonts w:ascii="Trebuchet MS" w:hAnsi="Trebuchet MS"/>
                <w:sz w:val="22"/>
                <w:szCs w:val="22"/>
              </w:rPr>
            </w:pPr>
            <w:r w:rsidRPr="00ED4013">
              <w:rPr>
                <w:rFonts w:ascii="Trebuchet MS" w:hAnsi="Trebuchet MS"/>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4345BB3B" w14:textId="77777777" w:rsidR="00A448FB" w:rsidRPr="00ED4013" w:rsidRDefault="00A448FB">
            <w:pPr>
              <w:pStyle w:val="NoSpacing"/>
              <w:jc w:val="both"/>
              <w:rPr>
                <w:rFonts w:ascii="Trebuchet MS" w:hAnsi="Trebuchet MS" w:cstheme="minorHAnsi"/>
                <w:bCs/>
                <w:sz w:val="22"/>
                <w:szCs w:val="22"/>
              </w:rPr>
            </w:pPr>
            <w:r w:rsidRPr="00ED4013">
              <w:rPr>
                <w:rFonts w:ascii="Trebuchet MS" w:hAnsi="Trebuchet MS" w:cstheme="minorHAnsi"/>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w:t>
            </w:r>
            <w:r w:rsidRPr="00ED4013">
              <w:rPr>
                <w:rFonts w:ascii="Trebuchet MS" w:hAnsi="Trebuchet MS" w:cstheme="minorHAnsi"/>
                <w:bCs/>
                <w:sz w:val="22"/>
                <w:szCs w:val="22"/>
              </w:rPr>
              <w:lastRenderedPageBreak/>
              <w:t xml:space="preserve">patvirtinančių dokumentų, reikalaujamų pagal VPĮ 50 straipsnį, dėl ko per pastaruosius vienus metus buvo pašalintas iš pirkimo ar koncesijos suteikimo procedūrų. </w:t>
            </w:r>
          </w:p>
          <w:p w14:paraId="652C8E70" w14:textId="77777777" w:rsidR="00A448FB" w:rsidRPr="00ED4013" w:rsidRDefault="00A448FB">
            <w:pPr>
              <w:pStyle w:val="NoSpacing"/>
              <w:jc w:val="both"/>
              <w:rPr>
                <w:rFonts w:ascii="Trebuchet MS" w:hAnsi="Trebuchet MS" w:cstheme="minorHAnsi"/>
                <w:bCs/>
                <w:sz w:val="22"/>
                <w:szCs w:val="22"/>
              </w:rPr>
            </w:pPr>
            <w:r w:rsidRPr="00ED4013">
              <w:rPr>
                <w:rFonts w:ascii="Trebuchet MS" w:hAnsi="Trebuchet MS" w:cstheme="minorHAnsi"/>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614DE1" w14:textId="77777777" w:rsidR="00A448FB" w:rsidRPr="00ED4013" w:rsidRDefault="00A448FB">
            <w:pPr>
              <w:pStyle w:val="NoSpacing"/>
              <w:jc w:val="both"/>
              <w:rPr>
                <w:rFonts w:ascii="Trebuchet MS" w:eastAsia="Yu Mincho" w:hAnsi="Trebuchet MS" w:cs="Arial"/>
                <w:b/>
                <w:bCs/>
                <w:sz w:val="22"/>
                <w:szCs w:val="22"/>
              </w:rPr>
            </w:pPr>
            <w:r w:rsidRPr="00ED4013">
              <w:rPr>
                <w:rFonts w:ascii="Trebuchet MS" w:eastAsia="Yu Mincho" w:hAnsi="Trebuchet MS" w:cs="Arial"/>
                <w:b/>
                <w:bCs/>
                <w:sz w:val="22"/>
                <w:szCs w:val="22"/>
              </w:rPr>
              <w:lastRenderedPageBreak/>
              <w:t>VPĮ 46 straipsnio 4 dalies 4 punktas</w:t>
            </w:r>
          </w:p>
          <w:p w14:paraId="24F59FDC" w14:textId="77777777" w:rsidR="00A448FB" w:rsidRPr="00ED4013" w:rsidRDefault="00A448FB">
            <w:pPr>
              <w:pStyle w:val="NoSpacing"/>
              <w:jc w:val="both"/>
              <w:rPr>
                <w:rFonts w:ascii="Trebuchet MS" w:eastAsia="Yu Mincho" w:hAnsi="Trebuchet MS" w:cs="Arial"/>
                <w:sz w:val="22"/>
                <w:szCs w:val="22"/>
              </w:rPr>
            </w:pPr>
          </w:p>
          <w:p w14:paraId="7E027CC8" w14:textId="77777777" w:rsidR="00A448FB" w:rsidRPr="00ED4013" w:rsidRDefault="00A448FB">
            <w:pPr>
              <w:pStyle w:val="NoSpacing"/>
              <w:jc w:val="both"/>
              <w:rPr>
                <w:rFonts w:ascii="Trebuchet MS" w:eastAsia="Yu Mincho" w:hAnsi="Trebuchet MS" w:cs="Arial"/>
                <w:sz w:val="22"/>
                <w:szCs w:val="22"/>
                <w:lang w:eastAsia="en-US"/>
              </w:rPr>
            </w:pPr>
            <w:r w:rsidRPr="00ED4013">
              <w:rPr>
                <w:rFonts w:ascii="Trebuchet MS" w:eastAsia="Yu Mincho" w:hAnsi="Trebuchet MS" w:cs="Arial"/>
                <w:sz w:val="22"/>
                <w:szCs w:val="22"/>
              </w:rPr>
              <w:t>EBVPD III dalies C15 punktas</w:t>
            </w:r>
            <w:r w:rsidRPr="00ED4013">
              <w:rPr>
                <w:rFonts w:ascii="Trebuchet MS" w:eastAsia="Yu Mincho" w:hAnsi="Trebuchet MS" w:cs="Arial"/>
                <w:sz w:val="22"/>
                <w:szCs w:val="22"/>
                <w:lang w:eastAsia="en-US"/>
              </w:rPr>
              <w:t xml:space="preserve"> </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79F7E5" w14:textId="77777777" w:rsidR="00A448FB" w:rsidRPr="00ED4013" w:rsidRDefault="00A448FB">
            <w:pPr>
              <w:pStyle w:val="NoSpacing"/>
              <w:jc w:val="both"/>
              <w:rPr>
                <w:rFonts w:ascii="Trebuchet MS" w:hAnsi="Trebuchet MS"/>
                <w:sz w:val="22"/>
                <w:szCs w:val="22"/>
                <w:lang w:eastAsia="en-US"/>
              </w:rPr>
            </w:pPr>
            <w:r w:rsidRPr="00ED4013">
              <w:rPr>
                <w:rFonts w:ascii="Trebuchet MS" w:hAnsi="Trebuchet MS"/>
                <w:sz w:val="22"/>
                <w:szCs w:val="22"/>
                <w:lang w:eastAsia="en-US"/>
              </w:rPr>
              <w:t>Iš Lietuvoje įsteigtų subjektų įrodančių dokumentų nereikalaujama. Užtenka pateikto EBVPD.</w:t>
            </w:r>
          </w:p>
          <w:p w14:paraId="2227F41E" w14:textId="77777777" w:rsidR="00A448FB" w:rsidRPr="00ED4013" w:rsidRDefault="00A448FB">
            <w:pPr>
              <w:pStyle w:val="NoSpacing"/>
              <w:jc w:val="both"/>
              <w:rPr>
                <w:rFonts w:ascii="Trebuchet MS" w:hAnsi="Trebuchet MS" w:cstheme="minorHAnsi"/>
                <w:bCs/>
                <w:iCs/>
                <w:sz w:val="22"/>
                <w:szCs w:val="22"/>
                <w:lang w:eastAsia="en-US"/>
              </w:rPr>
            </w:pPr>
          </w:p>
          <w:p w14:paraId="71CCFA43" w14:textId="77777777" w:rsidR="00A448FB" w:rsidRPr="00ED4013" w:rsidRDefault="00A448FB">
            <w:pPr>
              <w:pStyle w:val="NoSpacing"/>
              <w:jc w:val="both"/>
              <w:rPr>
                <w:rFonts w:ascii="Trebuchet MS" w:hAnsi="Trebuchet MS" w:cstheme="minorHAnsi"/>
                <w:bCs/>
                <w:iCs/>
                <w:sz w:val="22"/>
                <w:szCs w:val="22"/>
                <w:lang w:eastAsia="en-US"/>
              </w:rPr>
            </w:pPr>
          </w:p>
          <w:p w14:paraId="114DDFF4" w14:textId="19CF3C4C" w:rsidR="00A448FB" w:rsidRPr="004C194C" w:rsidRDefault="00A448FB">
            <w:pPr>
              <w:pStyle w:val="NoSpacing"/>
              <w:jc w:val="both"/>
              <w:rPr>
                <w:rFonts w:ascii="Trebuchet MS" w:hAnsi="Trebuchet MS" w:cstheme="minorHAnsi"/>
                <w:color w:val="0070C0"/>
                <w:sz w:val="22"/>
                <w:szCs w:val="22"/>
              </w:rPr>
            </w:pPr>
            <w:r w:rsidRPr="00ED4013">
              <w:rPr>
                <w:rFonts w:ascii="Trebuchet MS" w:hAnsi="Trebuchet MS"/>
                <w:b/>
                <w:bCs/>
                <w:sz w:val="22"/>
                <w:szCs w:val="22"/>
              </w:rPr>
              <w:t xml:space="preserve">Priimant sprendimus dėl tiekėjo pašalinimo iš pirkimo procedūros šiame punkte nurodytu pašalinimo pagrindu, be kita ko, gali būti atsižvelgiama į pagal VPĮ 52 straipsnį skelbiamą informaciją: </w:t>
            </w:r>
            <w:hyperlink r:id="rId22" w:history="1">
              <w:r w:rsidRPr="00D231A8">
                <w:rPr>
                  <w:rStyle w:val="Hyperlink"/>
                  <w:rFonts w:ascii="Trebuchet MS" w:hAnsi="Trebuchet MS" w:cstheme="minorHAnsi"/>
                  <w:color w:val="0070C0"/>
                  <w:sz w:val="22"/>
                  <w:szCs w:val="22"/>
                </w:rPr>
                <w:t>https://vpt.lrv.lt/lt/nuorodos/kiti-duomenys/powerbi/melaginga-informacija-pateikusiu-tiekeju-sarasas-3/</w:t>
              </w:r>
            </w:hyperlink>
          </w:p>
        </w:tc>
      </w:tr>
      <w:tr w:rsidR="00A448FB" w:rsidRPr="00ED4013" w14:paraId="5FB5ECB0" w14:textId="77777777">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40956B6" w14:textId="77777777" w:rsidR="00A448FB" w:rsidRPr="00ED4013" w:rsidRDefault="00A448FB">
            <w:pPr>
              <w:pStyle w:val="NoSpacing"/>
              <w:numPr>
                <w:ilvl w:val="0"/>
                <w:numId w:val="3"/>
              </w:numPr>
              <w:ind w:left="0" w:firstLine="0"/>
              <w:rPr>
                <w:rFonts w:ascii="Trebuchet MS" w:hAnsi="Trebuchet MS" w:cstheme="minorHAnsi"/>
                <w:b/>
                <w:bCs/>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5506C58" w14:textId="77777777" w:rsidR="00A448FB" w:rsidRPr="00ED4013" w:rsidRDefault="00A448FB">
            <w:pPr>
              <w:pStyle w:val="NoSpacing"/>
              <w:jc w:val="both"/>
              <w:rPr>
                <w:rFonts w:ascii="Trebuchet MS" w:hAnsi="Trebuchet MS"/>
                <w:b/>
                <w:bCs/>
                <w:sz w:val="22"/>
                <w:szCs w:val="22"/>
              </w:rPr>
            </w:pPr>
            <w:r w:rsidRPr="00ED4013">
              <w:rPr>
                <w:rFonts w:ascii="Trebuchet MS" w:hAnsi="Trebuchet MS"/>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5938D8" w14:textId="77777777" w:rsidR="00A448FB" w:rsidRPr="00ED4013" w:rsidRDefault="00A448FB">
            <w:pPr>
              <w:pStyle w:val="NoSpacing"/>
              <w:jc w:val="both"/>
              <w:rPr>
                <w:rFonts w:ascii="Trebuchet MS" w:eastAsia="Yu Mincho" w:hAnsi="Trebuchet MS" w:cs="Arial"/>
                <w:b/>
                <w:bCs/>
                <w:sz w:val="22"/>
                <w:szCs w:val="22"/>
              </w:rPr>
            </w:pPr>
            <w:r w:rsidRPr="00ED4013">
              <w:rPr>
                <w:rFonts w:ascii="Trebuchet MS" w:eastAsia="Yu Mincho" w:hAnsi="Trebuchet MS" w:cs="Arial"/>
                <w:b/>
                <w:bCs/>
                <w:sz w:val="22"/>
                <w:szCs w:val="22"/>
              </w:rPr>
              <w:t>VPĮ 46 straipsnio 4 dalies 5 punktas</w:t>
            </w:r>
          </w:p>
          <w:p w14:paraId="1EE69E3F" w14:textId="77777777" w:rsidR="00A448FB" w:rsidRPr="00ED4013" w:rsidRDefault="00A448FB">
            <w:pPr>
              <w:pStyle w:val="NoSpacing"/>
              <w:jc w:val="both"/>
              <w:rPr>
                <w:rFonts w:ascii="Trebuchet MS" w:eastAsia="Yu Mincho" w:hAnsi="Trebuchet MS" w:cs="Arial"/>
                <w:sz w:val="22"/>
                <w:szCs w:val="22"/>
              </w:rPr>
            </w:pPr>
          </w:p>
          <w:p w14:paraId="1051A052" w14:textId="77777777" w:rsidR="00A448FB" w:rsidRPr="00ED4013" w:rsidRDefault="00A448FB">
            <w:pPr>
              <w:pStyle w:val="NoSpacing"/>
              <w:jc w:val="both"/>
              <w:rPr>
                <w:rFonts w:ascii="Trebuchet MS" w:eastAsia="Yu Mincho" w:hAnsi="Trebuchet MS" w:cs="Arial"/>
                <w:sz w:val="22"/>
                <w:szCs w:val="22"/>
              </w:rPr>
            </w:pPr>
            <w:r w:rsidRPr="00ED4013">
              <w:rPr>
                <w:rFonts w:ascii="Trebuchet MS" w:eastAsia="Yu Mincho" w:hAnsi="Trebuchet MS" w:cs="Arial"/>
                <w:sz w:val="22"/>
                <w:szCs w:val="22"/>
              </w:rPr>
              <w:t>EBVPD</w:t>
            </w:r>
            <w:r w:rsidRPr="00ED4013">
              <w:rPr>
                <w:rFonts w:ascii="Trebuchet MS" w:eastAsia="Arial" w:hAnsi="Trebuchet MS" w:cs="Arial"/>
                <w:sz w:val="22"/>
                <w:szCs w:val="22"/>
              </w:rPr>
              <w:t xml:space="preserve"> III dalies C15 punktas</w:t>
            </w:r>
          </w:p>
          <w:p w14:paraId="26801D91" w14:textId="77777777" w:rsidR="00A448FB" w:rsidRPr="00ED4013" w:rsidRDefault="00A448FB">
            <w:pPr>
              <w:pStyle w:val="NoSpacing"/>
              <w:jc w:val="both"/>
              <w:rPr>
                <w:rFonts w:ascii="Trebuchet MS" w:eastAsia="Yu Mincho" w:hAnsi="Trebuchet MS" w:cs="Arial"/>
                <w:sz w:val="22"/>
                <w:szCs w:val="22"/>
                <w:lang w:eastAsia="en-US"/>
              </w:rPr>
            </w:pPr>
          </w:p>
          <w:p w14:paraId="1BFB0ADC" w14:textId="77777777" w:rsidR="00A448FB" w:rsidRPr="00ED4013" w:rsidRDefault="00A448FB">
            <w:pPr>
              <w:pStyle w:val="NoSpacing"/>
              <w:jc w:val="both"/>
              <w:rPr>
                <w:rFonts w:ascii="Trebuchet MS" w:eastAsia="Yu Mincho" w:hAnsi="Trebuchet MS" w:cs="Arial"/>
                <w:sz w:val="22"/>
                <w:szCs w:val="22"/>
                <w:lang w:eastAsia="en-US"/>
              </w:rPr>
            </w:pP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C82EBE" w14:textId="274BC239" w:rsidR="00A448FB" w:rsidRPr="004C194C" w:rsidRDefault="00A448FB">
            <w:pPr>
              <w:pStyle w:val="NoSpacing"/>
              <w:jc w:val="both"/>
              <w:rPr>
                <w:rFonts w:ascii="Trebuchet MS" w:hAnsi="Trebuchet MS"/>
                <w:sz w:val="22"/>
                <w:szCs w:val="22"/>
                <w:lang w:eastAsia="en-US"/>
              </w:rPr>
            </w:pPr>
            <w:r w:rsidRPr="00ED4013">
              <w:rPr>
                <w:rFonts w:ascii="Trebuchet MS" w:hAnsi="Trebuchet MS"/>
                <w:sz w:val="22"/>
                <w:szCs w:val="22"/>
                <w:lang w:eastAsia="en-US"/>
              </w:rPr>
              <w:t>Iš Lietuvoje įsteigtų subjektų įrodančių dokumentų nereikalaujama. Užtenka pateikto EBVPD.</w:t>
            </w:r>
          </w:p>
        </w:tc>
      </w:tr>
      <w:tr w:rsidR="00A448FB" w:rsidRPr="00ED4013" w14:paraId="0B6957BA" w14:textId="77777777">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1460895" w14:textId="77777777" w:rsidR="00A448FB" w:rsidRPr="00ED4013" w:rsidRDefault="00A448FB">
            <w:pPr>
              <w:pStyle w:val="NoSpacing"/>
              <w:numPr>
                <w:ilvl w:val="0"/>
                <w:numId w:val="3"/>
              </w:numPr>
              <w:ind w:left="0" w:firstLine="0"/>
              <w:rPr>
                <w:rFonts w:ascii="Trebuchet MS" w:hAnsi="Trebuchet MS" w:cstheme="minorHAnsi"/>
                <w:b/>
                <w:bCs/>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6C42481" w14:textId="77777777" w:rsidR="00A448FB" w:rsidRPr="00ED4013" w:rsidRDefault="00A448FB">
            <w:pPr>
              <w:spacing w:line="240" w:lineRule="auto"/>
              <w:jc w:val="both"/>
              <w:rPr>
                <w:rFonts w:ascii="Trebuchet MS" w:hAnsi="Trebuchet MS"/>
                <w:sz w:val="22"/>
                <w:szCs w:val="22"/>
              </w:rPr>
            </w:pPr>
            <w:r w:rsidRPr="00ED4013">
              <w:rPr>
                <w:rFonts w:ascii="Trebuchet MS" w:hAnsi="Trebuchet MS"/>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w:t>
            </w:r>
            <w:r w:rsidRPr="00ED4013">
              <w:rPr>
                <w:rFonts w:ascii="Trebuchet MS" w:hAnsi="Trebuchet MS"/>
                <w:sz w:val="22"/>
                <w:szCs w:val="22"/>
              </w:rPr>
              <w:lastRenderedPageBreak/>
              <w:t xml:space="preserve">buvo priimtas perkančiosios organizacijos sprendimas, kad tiekėjas sutartyje nustatytą esminę sutarties sąlygą vykdė su dideliais arba nuolatiniais trūkumais ir dėl to buvo pritaikyta sutartyje nustatyta sankcija. </w:t>
            </w:r>
          </w:p>
          <w:p w14:paraId="3DB943AD" w14:textId="77777777" w:rsidR="00A448FB" w:rsidRPr="00ED4013" w:rsidRDefault="00A448FB">
            <w:pPr>
              <w:spacing w:after="0" w:line="240" w:lineRule="auto"/>
              <w:jc w:val="both"/>
              <w:rPr>
                <w:rFonts w:ascii="Trebuchet MS" w:hAnsi="Trebuchet MS"/>
                <w:sz w:val="22"/>
                <w:szCs w:val="22"/>
              </w:rPr>
            </w:pPr>
            <w:r w:rsidRPr="00ED4013">
              <w:rPr>
                <w:rFonts w:ascii="Trebuchet MS" w:hAnsi="Trebuchet MS"/>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662363" w14:textId="77777777" w:rsidR="00A448FB" w:rsidRPr="00ED4013" w:rsidRDefault="00A448FB">
            <w:pPr>
              <w:pStyle w:val="NoSpacing"/>
              <w:jc w:val="both"/>
              <w:rPr>
                <w:rFonts w:ascii="Trebuchet MS" w:eastAsia="Yu Mincho" w:hAnsi="Trebuchet MS" w:cs="Arial"/>
                <w:b/>
                <w:bCs/>
                <w:sz w:val="22"/>
                <w:szCs w:val="22"/>
              </w:rPr>
            </w:pPr>
            <w:r w:rsidRPr="00ED4013">
              <w:rPr>
                <w:rFonts w:ascii="Trebuchet MS" w:eastAsia="Yu Mincho" w:hAnsi="Trebuchet MS" w:cs="Arial"/>
                <w:b/>
                <w:bCs/>
                <w:sz w:val="22"/>
                <w:szCs w:val="22"/>
              </w:rPr>
              <w:lastRenderedPageBreak/>
              <w:t>VPĮ 46 straipsnio 4 dalies 6 punktas</w:t>
            </w:r>
          </w:p>
          <w:p w14:paraId="746830C7" w14:textId="77777777" w:rsidR="00A448FB" w:rsidRPr="00ED4013" w:rsidRDefault="00A448FB">
            <w:pPr>
              <w:pStyle w:val="NoSpacing"/>
              <w:jc w:val="both"/>
              <w:rPr>
                <w:rFonts w:ascii="Trebuchet MS" w:eastAsia="Yu Mincho" w:hAnsi="Trebuchet MS" w:cs="Arial"/>
                <w:sz w:val="22"/>
                <w:szCs w:val="22"/>
              </w:rPr>
            </w:pPr>
          </w:p>
          <w:p w14:paraId="5C243BC0" w14:textId="77777777" w:rsidR="00A448FB" w:rsidRPr="00ED4013" w:rsidRDefault="00A448FB">
            <w:pPr>
              <w:pStyle w:val="NoSpacing"/>
              <w:jc w:val="both"/>
              <w:rPr>
                <w:rFonts w:ascii="Trebuchet MS" w:eastAsia="Yu Mincho" w:hAnsi="Trebuchet MS" w:cs="Arial"/>
                <w:sz w:val="22"/>
                <w:szCs w:val="22"/>
              </w:rPr>
            </w:pPr>
            <w:r w:rsidRPr="00ED4013">
              <w:rPr>
                <w:rFonts w:ascii="Trebuchet MS" w:eastAsia="Yu Mincho" w:hAnsi="Trebuchet MS" w:cs="Arial"/>
                <w:sz w:val="22"/>
                <w:szCs w:val="22"/>
              </w:rPr>
              <w:t>EBVPD</w:t>
            </w:r>
            <w:r w:rsidRPr="00ED4013">
              <w:rPr>
                <w:rFonts w:ascii="Trebuchet MS" w:eastAsia="Arial" w:hAnsi="Trebuchet MS" w:cs="Arial"/>
                <w:sz w:val="22"/>
                <w:szCs w:val="22"/>
              </w:rPr>
              <w:t xml:space="preserve"> III dalies C14 punktas</w:t>
            </w:r>
          </w:p>
          <w:p w14:paraId="75151F85" w14:textId="77777777" w:rsidR="00A448FB" w:rsidRPr="00ED4013" w:rsidRDefault="00A448FB">
            <w:pPr>
              <w:pStyle w:val="NoSpacing"/>
              <w:jc w:val="both"/>
              <w:rPr>
                <w:rFonts w:ascii="Trebuchet MS" w:eastAsia="Yu Mincho" w:hAnsi="Trebuchet MS" w:cs="Arial"/>
                <w:sz w:val="22"/>
                <w:szCs w:val="22"/>
                <w:lang w:eastAsia="en-US"/>
              </w:rPr>
            </w:pPr>
          </w:p>
          <w:p w14:paraId="46672B4D" w14:textId="77777777" w:rsidR="00A448FB" w:rsidRPr="00ED4013" w:rsidRDefault="00A448FB">
            <w:pPr>
              <w:pStyle w:val="NoSpacing"/>
              <w:jc w:val="both"/>
              <w:rPr>
                <w:rFonts w:ascii="Trebuchet MS" w:eastAsia="Yu Mincho" w:hAnsi="Trebuchet MS" w:cs="Arial"/>
                <w:sz w:val="22"/>
                <w:szCs w:val="22"/>
                <w:lang w:eastAsia="en-US"/>
              </w:rPr>
            </w:pP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EF4F7B8" w14:textId="77777777" w:rsidR="00A448FB" w:rsidRPr="00ED4013" w:rsidRDefault="00A448FB">
            <w:pPr>
              <w:pStyle w:val="NoSpacing"/>
              <w:jc w:val="both"/>
              <w:rPr>
                <w:rFonts w:ascii="Trebuchet MS" w:hAnsi="Trebuchet MS"/>
                <w:sz w:val="22"/>
                <w:szCs w:val="22"/>
                <w:lang w:eastAsia="en-US"/>
              </w:rPr>
            </w:pPr>
            <w:r w:rsidRPr="00ED4013">
              <w:rPr>
                <w:rFonts w:ascii="Trebuchet MS" w:hAnsi="Trebuchet MS"/>
                <w:sz w:val="22"/>
                <w:szCs w:val="22"/>
                <w:lang w:eastAsia="en-US"/>
              </w:rPr>
              <w:t>Iš Lietuvoje įsteigtų subjektų įrodančių dokumentų nereikalaujama. Užtenka pateikto EBVPD.</w:t>
            </w:r>
          </w:p>
          <w:p w14:paraId="16D04A61" w14:textId="77777777" w:rsidR="00A448FB" w:rsidRPr="00ED4013" w:rsidRDefault="00A448FB">
            <w:pPr>
              <w:pStyle w:val="NoSpacing"/>
              <w:jc w:val="both"/>
              <w:rPr>
                <w:rFonts w:ascii="Trebuchet MS" w:hAnsi="Trebuchet MS" w:cstheme="minorHAnsi"/>
                <w:bCs/>
                <w:iCs/>
                <w:sz w:val="22"/>
                <w:szCs w:val="22"/>
                <w:lang w:eastAsia="en-US"/>
              </w:rPr>
            </w:pPr>
          </w:p>
          <w:p w14:paraId="4FC21A84" w14:textId="77777777" w:rsidR="00A448FB" w:rsidRDefault="00A448FB">
            <w:pPr>
              <w:pStyle w:val="NoSpacing"/>
              <w:jc w:val="both"/>
              <w:rPr>
                <w:rFonts w:ascii="Trebuchet MS" w:hAnsi="Trebuchet MS"/>
                <w:b/>
                <w:bCs/>
                <w:sz w:val="22"/>
                <w:szCs w:val="22"/>
              </w:rPr>
            </w:pPr>
            <w:r w:rsidRPr="00ED4013">
              <w:rPr>
                <w:rFonts w:ascii="Trebuchet MS" w:hAnsi="Trebuchet MS"/>
                <w:b/>
                <w:bCs/>
                <w:sz w:val="22"/>
                <w:szCs w:val="22"/>
              </w:rPr>
              <w:t xml:space="preserve">Priimant sprendimus dėl tiekėjo pašalinimo iš pirkimo procedūros šiame punkte nurodytu pašalinimo pagrindu, gali būti atsižvelgiama į pagal VPĮ 91 straipsnį skelbiamą informaciją: </w:t>
            </w:r>
          </w:p>
          <w:p w14:paraId="64802B65" w14:textId="77777777" w:rsidR="00A448FB" w:rsidRPr="00ED4013" w:rsidRDefault="00A448FB">
            <w:pPr>
              <w:pStyle w:val="NoSpacing"/>
              <w:jc w:val="both"/>
              <w:rPr>
                <w:rFonts w:ascii="Trebuchet MS" w:hAnsi="Trebuchet MS"/>
                <w:b/>
                <w:bCs/>
                <w:sz w:val="22"/>
                <w:szCs w:val="22"/>
              </w:rPr>
            </w:pPr>
          </w:p>
          <w:p w14:paraId="240D9BAF" w14:textId="77777777" w:rsidR="00A448FB" w:rsidRPr="00696E20" w:rsidRDefault="00A448FB">
            <w:pPr>
              <w:pStyle w:val="NoSpacing"/>
              <w:jc w:val="both"/>
              <w:rPr>
                <w:rFonts w:ascii="Trebuchet MS" w:hAnsi="Trebuchet MS"/>
                <w:color w:val="0070C0"/>
                <w:sz w:val="22"/>
                <w:szCs w:val="22"/>
              </w:rPr>
            </w:pPr>
            <w:hyperlink r:id="rId23" w:history="1">
              <w:r w:rsidRPr="00696E20">
                <w:rPr>
                  <w:rStyle w:val="Hyperlink"/>
                  <w:rFonts w:ascii="Trebuchet MS" w:hAnsi="Trebuchet MS"/>
                  <w:color w:val="0070C0"/>
                  <w:sz w:val="22"/>
                  <w:szCs w:val="22"/>
                </w:rPr>
                <w:t>https://vpt.lrv.lt/lt/nuorodos/kiti-duomenys/powerbi/nepatikimi-tiekejai-1/</w:t>
              </w:r>
            </w:hyperlink>
          </w:p>
          <w:p w14:paraId="391A41D2" w14:textId="77777777" w:rsidR="00A448FB" w:rsidRPr="00ED4013" w:rsidRDefault="00A448FB">
            <w:pPr>
              <w:pStyle w:val="NoSpacing"/>
              <w:jc w:val="both"/>
              <w:rPr>
                <w:rFonts w:ascii="Trebuchet MS" w:hAnsi="Trebuchet MS"/>
                <w:sz w:val="22"/>
                <w:szCs w:val="22"/>
              </w:rPr>
            </w:pPr>
          </w:p>
          <w:p w14:paraId="3F5BE670" w14:textId="77777777" w:rsidR="00A448FB" w:rsidRDefault="00A448FB">
            <w:pPr>
              <w:pStyle w:val="NoSpacing"/>
              <w:jc w:val="both"/>
              <w:rPr>
                <w:rFonts w:ascii="Trebuchet MS" w:hAnsi="Trebuchet MS" w:cstheme="minorHAnsi"/>
                <w:bCs/>
                <w:sz w:val="22"/>
                <w:szCs w:val="22"/>
              </w:rPr>
            </w:pPr>
          </w:p>
          <w:p w14:paraId="0B45AF78" w14:textId="0366A724" w:rsidR="00A448FB" w:rsidRPr="004C194C" w:rsidRDefault="00A448FB">
            <w:pPr>
              <w:pStyle w:val="NoSpacing"/>
              <w:jc w:val="both"/>
              <w:rPr>
                <w:rFonts w:ascii="Trebuchet MS" w:hAnsi="Trebuchet MS" w:cstheme="minorHAnsi"/>
                <w:bCs/>
                <w:color w:val="0070C0"/>
                <w:sz w:val="22"/>
                <w:szCs w:val="22"/>
              </w:rPr>
            </w:pPr>
            <w:hyperlink r:id="rId24" w:history="1">
              <w:r w:rsidRPr="00696E20">
                <w:rPr>
                  <w:rStyle w:val="Hyperlink"/>
                  <w:rFonts w:ascii="Trebuchet MS" w:hAnsi="Trebuchet MS" w:cstheme="minorHAnsi"/>
                  <w:bCs/>
                  <w:color w:val="0070C0"/>
                  <w:sz w:val="22"/>
                  <w:szCs w:val="22"/>
                </w:rPr>
                <w:t>https://vpt.lrv.lt/lt/pasalinimo-pagrindai-1/nepatikimu-koncesininku-sarasas-1/nepatikimu-koncesininku-sarasas/</w:t>
              </w:r>
            </w:hyperlink>
          </w:p>
        </w:tc>
      </w:tr>
      <w:tr w:rsidR="00A448FB" w:rsidRPr="00ED4013" w14:paraId="0457C9E7" w14:textId="77777777">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5738D5" w14:textId="77777777" w:rsidR="00A448FB" w:rsidRPr="00ED4013" w:rsidRDefault="00A448FB">
            <w:pPr>
              <w:pStyle w:val="NoSpacing"/>
              <w:numPr>
                <w:ilvl w:val="0"/>
                <w:numId w:val="3"/>
              </w:numPr>
              <w:ind w:left="0" w:firstLine="0"/>
              <w:rPr>
                <w:rFonts w:ascii="Trebuchet MS" w:hAnsi="Trebuchet MS" w:cstheme="minorHAnsi"/>
                <w:sz w:val="22"/>
                <w:szCs w:val="22"/>
              </w:rPr>
            </w:pPr>
          </w:p>
          <w:p w14:paraId="242C4169" w14:textId="77777777" w:rsidR="00A448FB" w:rsidRPr="00ED4013" w:rsidRDefault="00A448FB">
            <w:pPr>
              <w:pStyle w:val="NoSpacing"/>
              <w:rPr>
                <w:rFonts w:ascii="Trebuchet MS" w:hAnsi="Trebuchet MS" w:cstheme="minorHAnsi"/>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D6208D" w14:textId="77777777" w:rsidR="00A448FB" w:rsidRPr="00ED4013" w:rsidRDefault="00A448FB">
            <w:pPr>
              <w:pStyle w:val="NoSpacing"/>
              <w:jc w:val="both"/>
              <w:rPr>
                <w:rFonts w:ascii="Trebuchet MS" w:hAnsi="Trebuchet MS"/>
                <w:sz w:val="22"/>
                <w:szCs w:val="22"/>
              </w:rPr>
            </w:pPr>
            <w:r w:rsidRPr="00ED4013">
              <w:rPr>
                <w:rFonts w:ascii="Trebuchet MS" w:hAnsi="Trebuchet MS"/>
                <w:sz w:val="22"/>
                <w:szCs w:val="22"/>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41AB9F08" w14:textId="77777777" w:rsidR="00A448FB" w:rsidRPr="00ED4013" w:rsidRDefault="00A448FB">
            <w:pPr>
              <w:spacing w:after="0" w:line="240" w:lineRule="auto"/>
              <w:jc w:val="both"/>
              <w:rPr>
                <w:rFonts w:ascii="Trebuchet MS" w:hAnsi="Trebuchet MS" w:cs="Calibri"/>
                <w:b/>
                <w:sz w:val="22"/>
                <w:szCs w:val="22"/>
              </w:rPr>
            </w:pP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00DFA1" w14:textId="77777777" w:rsidR="00A448FB" w:rsidRPr="00ED4013" w:rsidRDefault="00A448FB">
            <w:pPr>
              <w:pStyle w:val="NoSpacing"/>
              <w:jc w:val="both"/>
              <w:rPr>
                <w:rFonts w:ascii="Trebuchet MS" w:eastAsia="Yu Mincho" w:hAnsi="Trebuchet MS" w:cs="Arial"/>
                <w:b/>
                <w:bCs/>
                <w:sz w:val="22"/>
                <w:szCs w:val="22"/>
              </w:rPr>
            </w:pPr>
            <w:r w:rsidRPr="00ED4013">
              <w:rPr>
                <w:rFonts w:ascii="Trebuchet MS" w:eastAsia="Yu Mincho" w:hAnsi="Trebuchet MS" w:cs="Arial"/>
                <w:b/>
                <w:bCs/>
                <w:sz w:val="22"/>
                <w:szCs w:val="22"/>
              </w:rPr>
              <w:t>VPĮ 46 straipsnio 4 dalies 7 punkto a papunktis</w:t>
            </w:r>
          </w:p>
          <w:p w14:paraId="6C9008A4" w14:textId="77777777" w:rsidR="00A448FB" w:rsidRPr="00ED4013" w:rsidRDefault="00A448FB">
            <w:pPr>
              <w:pStyle w:val="NoSpacing"/>
              <w:jc w:val="both"/>
              <w:rPr>
                <w:rFonts w:ascii="Trebuchet MS" w:eastAsia="Yu Mincho" w:hAnsi="Trebuchet MS" w:cs="Arial"/>
                <w:sz w:val="22"/>
                <w:szCs w:val="22"/>
              </w:rPr>
            </w:pPr>
          </w:p>
          <w:p w14:paraId="6CA85DCF" w14:textId="77777777" w:rsidR="00A448FB" w:rsidRPr="00ED4013" w:rsidRDefault="00A448FB">
            <w:pPr>
              <w:pStyle w:val="NoSpacing"/>
              <w:jc w:val="both"/>
              <w:rPr>
                <w:rFonts w:ascii="Trebuchet MS" w:eastAsia="Yu Mincho" w:hAnsi="Trebuchet MS" w:cs="Arial"/>
                <w:sz w:val="22"/>
                <w:szCs w:val="22"/>
              </w:rPr>
            </w:pPr>
            <w:r w:rsidRPr="00ED4013">
              <w:rPr>
                <w:rFonts w:ascii="Trebuchet MS" w:eastAsia="Yu Mincho" w:hAnsi="Trebuchet MS" w:cs="Arial"/>
                <w:sz w:val="22"/>
                <w:szCs w:val="22"/>
              </w:rPr>
              <w:t>EBVPD III dalies C11 punktas</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23AD23" w14:textId="77777777" w:rsidR="00A448FB" w:rsidRPr="00ED4013" w:rsidRDefault="00A448FB">
            <w:pPr>
              <w:pStyle w:val="NoSpacing"/>
              <w:jc w:val="both"/>
              <w:rPr>
                <w:rFonts w:ascii="Trebuchet MS" w:hAnsi="Trebuchet MS"/>
                <w:sz w:val="22"/>
                <w:szCs w:val="22"/>
              </w:rPr>
            </w:pPr>
            <w:r w:rsidRPr="00ED4013">
              <w:rPr>
                <w:rFonts w:ascii="Trebuchet MS" w:hAnsi="Trebuchet MS"/>
                <w:sz w:val="22"/>
                <w:szCs w:val="22"/>
                <w:lang w:eastAsia="en-US"/>
              </w:rPr>
              <w:t xml:space="preserve">Iš Lietuvoje įsteigtų subjektų įrodančių dokumentų nereikalaujama. Užtenka pateikto EBVPD. </w:t>
            </w:r>
            <w:r w:rsidRPr="00ED4013">
              <w:rPr>
                <w:rFonts w:ascii="Trebuchet MS" w:hAnsi="Trebuchet MS"/>
                <w:sz w:val="22"/>
                <w:szCs w:val="22"/>
              </w:rPr>
              <w:t>Priimant sprendimus dėl tiekėjo pašalinimo iš pirkimo procedūros šiame punkte nurodytu pašalinimo pagrindu, be kita ko, atsižvelgiama į</w:t>
            </w:r>
            <w:r w:rsidRPr="00ED4013">
              <w:rPr>
                <w:rFonts w:ascii="Trebuchet MS" w:hAnsi="Trebuchet MS"/>
                <w:b/>
                <w:bCs/>
                <w:sz w:val="22"/>
                <w:szCs w:val="22"/>
              </w:rPr>
              <w:t xml:space="preserve"> </w:t>
            </w:r>
            <w:r w:rsidRPr="00ED4013">
              <w:rPr>
                <w:rFonts w:ascii="Trebuchet MS" w:hAnsi="Trebuchet MS"/>
                <w:sz w:val="22"/>
                <w:szCs w:val="22"/>
              </w:rPr>
              <w:t xml:space="preserve">nacionalinėje duomenų bazėje adresu: </w:t>
            </w:r>
            <w:hyperlink r:id="rId25" w:history="1">
              <w:r w:rsidRPr="00696E20">
                <w:rPr>
                  <w:rStyle w:val="Hyperlink"/>
                  <w:rFonts w:ascii="Trebuchet MS" w:hAnsi="Trebuchet MS"/>
                  <w:color w:val="0070C0"/>
                  <w:sz w:val="22"/>
                  <w:szCs w:val="22"/>
                </w:rPr>
                <w:t>https://www.registrucentras.lt/jar/p/index.php</w:t>
              </w:r>
            </w:hyperlink>
          </w:p>
          <w:p w14:paraId="7DB5D095" w14:textId="77777777" w:rsidR="00A448FB" w:rsidRDefault="00A448FB">
            <w:pPr>
              <w:pStyle w:val="NoSpacing"/>
              <w:jc w:val="both"/>
              <w:rPr>
                <w:rFonts w:ascii="Trebuchet MS" w:hAnsi="Trebuchet MS"/>
                <w:sz w:val="22"/>
                <w:szCs w:val="22"/>
              </w:rPr>
            </w:pPr>
            <w:r w:rsidRPr="00ED4013">
              <w:rPr>
                <w:rFonts w:ascii="Trebuchet MS" w:hAnsi="Trebuchet MS"/>
                <w:sz w:val="22"/>
                <w:szCs w:val="22"/>
              </w:rPr>
              <w:t>paskelbtą informaciją, taip pat į šiame informaciniame pranešime pateiktą informaciją:</w:t>
            </w:r>
          </w:p>
          <w:p w14:paraId="52F10BA0" w14:textId="5003A40A" w:rsidR="00A448FB" w:rsidRPr="004C194C" w:rsidRDefault="00A448FB">
            <w:pPr>
              <w:pStyle w:val="NoSpacing"/>
              <w:jc w:val="both"/>
              <w:rPr>
                <w:rFonts w:ascii="Trebuchet MS" w:hAnsi="Trebuchet MS"/>
                <w:color w:val="0070C0"/>
                <w:sz w:val="22"/>
                <w:szCs w:val="22"/>
              </w:rPr>
            </w:pPr>
            <w:hyperlink r:id="rId26" w:history="1">
              <w:r w:rsidRPr="00696E20">
                <w:rPr>
                  <w:rStyle w:val="Hyperlink"/>
                  <w:rFonts w:ascii="Trebuchet MS" w:hAnsi="Trebuchet MS"/>
                  <w:color w:val="0070C0"/>
                  <w:sz w:val="22"/>
                  <w:szCs w:val="22"/>
                </w:rPr>
                <w:t>https://vpt.lrv.lt/lt/naujienos-3/finansiniu-ataskaitu-nepateikimas-gali-tapti-kliutimi-dalyvauti-viesuosiuose-pirkimuose/</w:t>
              </w:r>
            </w:hyperlink>
            <w:r w:rsidRPr="00696E20">
              <w:rPr>
                <w:rFonts w:ascii="Trebuchet MS" w:hAnsi="Trebuchet MS"/>
                <w:color w:val="0070C0"/>
                <w:sz w:val="22"/>
                <w:szCs w:val="22"/>
              </w:rPr>
              <w:t xml:space="preserve"> </w:t>
            </w:r>
          </w:p>
        </w:tc>
      </w:tr>
      <w:tr w:rsidR="00A448FB" w:rsidRPr="00ED4013" w14:paraId="557E087E" w14:textId="77777777">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6E94F0D" w14:textId="77777777" w:rsidR="00A448FB" w:rsidRPr="00ED4013" w:rsidRDefault="00A448FB">
            <w:pPr>
              <w:pStyle w:val="NoSpacing"/>
              <w:numPr>
                <w:ilvl w:val="0"/>
                <w:numId w:val="3"/>
              </w:numPr>
              <w:ind w:left="0" w:firstLine="0"/>
              <w:rPr>
                <w:rFonts w:ascii="Trebuchet MS" w:hAnsi="Trebuchet MS" w:cstheme="minorHAnsi"/>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F8A7F0A" w14:textId="77777777" w:rsidR="00A448FB" w:rsidRPr="00ED4013" w:rsidRDefault="00A448FB">
            <w:pPr>
              <w:pStyle w:val="NoSpacing"/>
              <w:jc w:val="both"/>
              <w:rPr>
                <w:rFonts w:ascii="Trebuchet MS" w:hAnsi="Trebuchet MS"/>
                <w:b/>
                <w:bCs/>
                <w:sz w:val="22"/>
                <w:szCs w:val="22"/>
              </w:rPr>
            </w:pPr>
            <w:r w:rsidRPr="00ED4013">
              <w:rPr>
                <w:rFonts w:ascii="Trebuchet MS" w:hAnsi="Trebuchet MS"/>
                <w:sz w:val="22"/>
                <w:szCs w:val="22"/>
              </w:rPr>
              <w:t>Tiekėjas yra padaręs rimtą profesinį pažeidimą, dėl kurio perkančioji organizaci</w:t>
            </w:r>
            <w:r>
              <w:rPr>
                <w:rFonts w:ascii="Trebuchet MS" w:hAnsi="Trebuchet MS"/>
                <w:sz w:val="22"/>
                <w:szCs w:val="22"/>
              </w:rPr>
              <w:t>ja abejoja tiekėjo sąžiningumu,</w:t>
            </w:r>
            <w:r w:rsidRPr="00ED4013">
              <w:rPr>
                <w:rFonts w:ascii="Trebuchet MS" w:eastAsia="Times New Roman" w:hAnsi="Trebuchet MS"/>
                <w:sz w:val="22"/>
                <w:szCs w:val="22"/>
              </w:rPr>
              <w:t xml:space="preserve"> kai jis (tiekėjas) neatitinka minimalių patikimo mokesčių mokėtojo kriterijų, nustatytų Lietuvos Respublikos mokesčių administravimo įstatymo 40</w:t>
            </w:r>
            <w:r w:rsidRPr="00ED4013">
              <w:rPr>
                <w:rFonts w:ascii="Trebuchet MS" w:eastAsia="Times New Roman" w:hAnsi="Trebuchet MS"/>
                <w:sz w:val="22"/>
                <w:szCs w:val="22"/>
                <w:vertAlign w:val="superscript"/>
              </w:rPr>
              <w:t>1</w:t>
            </w:r>
            <w:r w:rsidRPr="00ED4013">
              <w:rPr>
                <w:rFonts w:ascii="Trebuchet MS" w:eastAsia="Times New Roman" w:hAnsi="Trebuchet MS"/>
                <w:sz w:val="22"/>
                <w:szCs w:val="22"/>
              </w:rPr>
              <w:t xml:space="preserve"> straipsnio 1 dalyje.</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3869E3" w14:textId="77777777" w:rsidR="00A448FB" w:rsidRPr="00ED4013" w:rsidRDefault="00A448FB">
            <w:pPr>
              <w:pStyle w:val="NoSpacing"/>
              <w:jc w:val="both"/>
              <w:rPr>
                <w:rFonts w:ascii="Trebuchet MS" w:eastAsia="Yu Mincho" w:hAnsi="Trebuchet MS" w:cs="Arial"/>
                <w:b/>
                <w:bCs/>
                <w:sz w:val="22"/>
                <w:szCs w:val="22"/>
              </w:rPr>
            </w:pPr>
            <w:r w:rsidRPr="00ED4013">
              <w:rPr>
                <w:rFonts w:ascii="Trebuchet MS" w:eastAsia="Yu Mincho" w:hAnsi="Trebuchet MS" w:cs="Arial"/>
                <w:b/>
                <w:bCs/>
                <w:sz w:val="22"/>
                <w:szCs w:val="22"/>
              </w:rPr>
              <w:t>VPĮ 46 straipsnio 4 dalies 7 punkto b papunktis</w:t>
            </w:r>
          </w:p>
          <w:p w14:paraId="62431FB3" w14:textId="77777777" w:rsidR="00A448FB" w:rsidRPr="00ED4013" w:rsidRDefault="00A448FB">
            <w:pPr>
              <w:pStyle w:val="NoSpacing"/>
              <w:jc w:val="both"/>
              <w:rPr>
                <w:rFonts w:ascii="Trebuchet MS" w:eastAsia="Yu Mincho" w:hAnsi="Trebuchet MS" w:cs="Arial"/>
                <w:sz w:val="22"/>
                <w:szCs w:val="22"/>
              </w:rPr>
            </w:pPr>
          </w:p>
          <w:p w14:paraId="44240825" w14:textId="77777777" w:rsidR="00A448FB" w:rsidRPr="00ED4013" w:rsidRDefault="00A448FB">
            <w:pPr>
              <w:pStyle w:val="NoSpacing"/>
              <w:jc w:val="both"/>
              <w:rPr>
                <w:rFonts w:ascii="Trebuchet MS" w:eastAsia="Yu Mincho" w:hAnsi="Trebuchet MS" w:cs="Arial"/>
                <w:sz w:val="22"/>
                <w:szCs w:val="22"/>
                <w:lang w:eastAsia="en-US"/>
              </w:rPr>
            </w:pPr>
            <w:r w:rsidRPr="00ED4013">
              <w:rPr>
                <w:rFonts w:ascii="Trebuchet MS" w:eastAsia="Yu Mincho" w:hAnsi="Trebuchet MS" w:cs="Arial"/>
                <w:sz w:val="22"/>
                <w:szCs w:val="22"/>
              </w:rPr>
              <w:t>EBVPD III dalies C11 punktas</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593F6B" w14:textId="77777777" w:rsidR="00A448FB" w:rsidRPr="00ED4013" w:rsidRDefault="00A448FB">
            <w:pPr>
              <w:pStyle w:val="NoSpacing"/>
              <w:jc w:val="both"/>
              <w:rPr>
                <w:rFonts w:ascii="Trebuchet MS" w:hAnsi="Trebuchet MS"/>
                <w:sz w:val="22"/>
                <w:szCs w:val="22"/>
                <w:lang w:eastAsia="en-US"/>
              </w:rPr>
            </w:pPr>
            <w:r w:rsidRPr="00ED4013">
              <w:rPr>
                <w:rFonts w:ascii="Trebuchet MS" w:hAnsi="Trebuchet MS"/>
                <w:sz w:val="22"/>
                <w:szCs w:val="22"/>
                <w:lang w:eastAsia="en-US"/>
              </w:rPr>
              <w:t>Iš Lietuvoje įsteigtų subjektų įrodančių dokumentų nereikalaujama. Užtenka pateikto EBVPD.</w:t>
            </w:r>
          </w:p>
          <w:p w14:paraId="3BE2CCC1" w14:textId="77777777" w:rsidR="00A448FB" w:rsidRPr="00ED4013" w:rsidRDefault="00A448FB">
            <w:pPr>
              <w:pStyle w:val="NoSpacing"/>
              <w:jc w:val="both"/>
              <w:rPr>
                <w:rFonts w:ascii="Trebuchet MS" w:hAnsi="Trebuchet MS" w:cstheme="minorHAnsi"/>
                <w:b/>
                <w:bCs/>
                <w:iCs/>
                <w:sz w:val="22"/>
                <w:szCs w:val="22"/>
                <w:lang w:eastAsia="en-US"/>
              </w:rPr>
            </w:pPr>
          </w:p>
          <w:p w14:paraId="06D5DCA3" w14:textId="77777777" w:rsidR="00A448FB" w:rsidRPr="00ED4013" w:rsidRDefault="00A448FB">
            <w:pPr>
              <w:pStyle w:val="NoSpacing"/>
              <w:jc w:val="both"/>
              <w:rPr>
                <w:rFonts w:ascii="Trebuchet MS" w:hAnsi="Trebuchet MS"/>
                <w:b/>
                <w:bCs/>
                <w:sz w:val="22"/>
                <w:szCs w:val="22"/>
              </w:rPr>
            </w:pPr>
            <w:r w:rsidRPr="00ED4013">
              <w:rPr>
                <w:rFonts w:ascii="Trebuchet MS" w:hAnsi="Trebuchet MS"/>
                <w:sz w:val="22"/>
                <w:szCs w:val="22"/>
              </w:rPr>
              <w:t>Priimant sprendimus dėl tiekėjo pašalinimo iš pirkimo procedūros šiame punkte nurodytu pašalinimo pagrindu, be kita ko, atsižvelgiama į</w:t>
            </w:r>
            <w:r w:rsidRPr="00ED4013">
              <w:rPr>
                <w:rFonts w:ascii="Trebuchet MS" w:hAnsi="Trebuchet MS"/>
                <w:b/>
                <w:bCs/>
                <w:sz w:val="22"/>
                <w:szCs w:val="22"/>
              </w:rPr>
              <w:t xml:space="preserve"> </w:t>
            </w:r>
            <w:r w:rsidRPr="00ED4013">
              <w:rPr>
                <w:rFonts w:ascii="Trebuchet MS" w:hAnsi="Trebuchet MS"/>
                <w:sz w:val="22"/>
                <w:szCs w:val="22"/>
              </w:rPr>
              <w:t xml:space="preserve">nacionalinėje duomenų bazėje adresu </w:t>
            </w:r>
            <w:hyperlink r:id="rId27" w:history="1">
              <w:r w:rsidRPr="00696E20">
                <w:rPr>
                  <w:rStyle w:val="Hyperlink"/>
                  <w:rFonts w:ascii="Trebuchet MS" w:hAnsi="Trebuchet MS"/>
                  <w:color w:val="0070C0"/>
                  <w:sz w:val="22"/>
                  <w:szCs w:val="22"/>
                </w:rPr>
                <w:t>https://www.vmi.lt/evmi/mokesciu-moketoju-informacija</w:t>
              </w:r>
            </w:hyperlink>
            <w:r w:rsidRPr="00696E20">
              <w:rPr>
                <w:rFonts w:ascii="Trebuchet MS" w:hAnsi="Trebuchet MS"/>
                <w:color w:val="0070C0"/>
                <w:sz w:val="22"/>
                <w:szCs w:val="22"/>
              </w:rPr>
              <w:t xml:space="preserve"> skelbiamą informaciją.</w:t>
            </w:r>
          </w:p>
        </w:tc>
      </w:tr>
      <w:tr w:rsidR="00A448FB" w:rsidRPr="00ED4013" w14:paraId="103F0A18" w14:textId="77777777">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18BB37" w14:textId="77777777" w:rsidR="00A448FB" w:rsidRPr="00ED4013" w:rsidRDefault="00A448FB">
            <w:pPr>
              <w:pStyle w:val="NoSpacing"/>
              <w:numPr>
                <w:ilvl w:val="0"/>
                <w:numId w:val="3"/>
              </w:numPr>
              <w:ind w:left="0" w:firstLine="0"/>
              <w:rPr>
                <w:rFonts w:ascii="Trebuchet MS" w:hAnsi="Trebuchet MS"/>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D306F8" w14:textId="77777777" w:rsidR="00A448FB" w:rsidRPr="00ED4013" w:rsidRDefault="00A448FB">
            <w:pPr>
              <w:pStyle w:val="NoSpacing"/>
              <w:jc w:val="both"/>
              <w:rPr>
                <w:rFonts w:ascii="Trebuchet MS" w:hAnsi="Trebuchet MS"/>
                <w:sz w:val="22"/>
                <w:szCs w:val="22"/>
              </w:rPr>
            </w:pPr>
            <w:r w:rsidRPr="00ED4013">
              <w:rPr>
                <w:rFonts w:ascii="Trebuchet MS" w:hAnsi="Trebuchet MS"/>
                <w:sz w:val="22"/>
                <w:szCs w:val="22"/>
              </w:rPr>
              <w:t xml:space="preserve">Tiekėjas yra padaręs rimtą profesinį pažeidimą, dėl kurio perkančioji organizacija abejoja </w:t>
            </w:r>
            <w:r w:rsidRPr="00ED4013">
              <w:rPr>
                <w:rFonts w:ascii="Trebuchet MS" w:hAnsi="Trebuchet MS"/>
                <w:sz w:val="22"/>
                <w:szCs w:val="22"/>
              </w:rPr>
              <w:lastRenderedPageBreak/>
              <w:t>tiekėjo sąžiningumu,</w:t>
            </w:r>
            <w:r w:rsidRPr="00ED4013">
              <w:rPr>
                <w:rFonts w:ascii="Trebuchet MS" w:eastAsia="Times New Roman" w:hAnsi="Trebuchet MS"/>
                <w:sz w:val="22"/>
                <w:szCs w:val="22"/>
              </w:rPr>
              <w:t xml:space="preserve"> kai jis </w:t>
            </w:r>
            <w:r w:rsidRPr="00ED4013">
              <w:rPr>
                <w:rFonts w:ascii="Trebuchet MS" w:hAnsi="Trebuchet MS"/>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BF37B5" w14:textId="77777777" w:rsidR="00A448FB" w:rsidRPr="00ED4013" w:rsidRDefault="00A448FB">
            <w:pPr>
              <w:pStyle w:val="NoSpacing"/>
              <w:jc w:val="both"/>
              <w:rPr>
                <w:rFonts w:ascii="Trebuchet MS" w:eastAsia="Yu Mincho" w:hAnsi="Trebuchet MS" w:cs="Arial"/>
                <w:b/>
                <w:bCs/>
                <w:sz w:val="22"/>
                <w:szCs w:val="22"/>
              </w:rPr>
            </w:pPr>
            <w:r w:rsidRPr="00ED4013">
              <w:rPr>
                <w:rFonts w:ascii="Trebuchet MS" w:eastAsia="Yu Mincho" w:hAnsi="Trebuchet MS" w:cs="Arial"/>
                <w:b/>
                <w:bCs/>
                <w:sz w:val="22"/>
                <w:szCs w:val="22"/>
              </w:rPr>
              <w:lastRenderedPageBreak/>
              <w:t xml:space="preserve">VPĮ 46 straipsnio 4 dalies 7 </w:t>
            </w:r>
            <w:r w:rsidRPr="00ED4013">
              <w:rPr>
                <w:rFonts w:ascii="Trebuchet MS" w:eastAsia="Yu Mincho" w:hAnsi="Trebuchet MS" w:cs="Arial"/>
                <w:b/>
                <w:bCs/>
                <w:sz w:val="22"/>
                <w:szCs w:val="22"/>
              </w:rPr>
              <w:lastRenderedPageBreak/>
              <w:t>punkto c papunktis</w:t>
            </w:r>
          </w:p>
          <w:p w14:paraId="36C8C58A" w14:textId="77777777" w:rsidR="00A448FB" w:rsidRPr="00ED4013" w:rsidRDefault="00A448FB">
            <w:pPr>
              <w:pStyle w:val="NoSpacing"/>
              <w:jc w:val="both"/>
              <w:rPr>
                <w:rFonts w:ascii="Trebuchet MS" w:eastAsia="Yu Mincho" w:hAnsi="Trebuchet MS" w:cs="Arial"/>
                <w:sz w:val="22"/>
                <w:szCs w:val="22"/>
              </w:rPr>
            </w:pPr>
          </w:p>
          <w:p w14:paraId="4F4F0E1B" w14:textId="77777777" w:rsidR="00A448FB" w:rsidRPr="00ED4013" w:rsidRDefault="00A448FB">
            <w:pPr>
              <w:pStyle w:val="NoSpacing"/>
              <w:jc w:val="both"/>
              <w:rPr>
                <w:rFonts w:ascii="Trebuchet MS" w:eastAsia="Yu Mincho" w:hAnsi="Trebuchet MS" w:cs="Arial"/>
                <w:sz w:val="22"/>
                <w:szCs w:val="22"/>
                <w:lang w:eastAsia="en-US"/>
              </w:rPr>
            </w:pPr>
            <w:r w:rsidRPr="00ED4013">
              <w:rPr>
                <w:rFonts w:ascii="Trebuchet MS" w:eastAsia="Yu Mincho" w:hAnsi="Trebuchet MS" w:cs="Arial"/>
                <w:sz w:val="22"/>
                <w:szCs w:val="22"/>
              </w:rPr>
              <w:t>EBVPD III dalies C11 punktas</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DD0CE2" w14:textId="77777777" w:rsidR="00A448FB" w:rsidRPr="00ED4013" w:rsidRDefault="00A448FB">
            <w:pPr>
              <w:pStyle w:val="NoSpacing"/>
              <w:jc w:val="both"/>
              <w:rPr>
                <w:rFonts w:ascii="Trebuchet MS" w:hAnsi="Trebuchet MS"/>
                <w:sz w:val="22"/>
                <w:szCs w:val="22"/>
                <w:lang w:eastAsia="en-US"/>
              </w:rPr>
            </w:pPr>
            <w:r w:rsidRPr="00ED4013">
              <w:rPr>
                <w:rFonts w:ascii="Trebuchet MS" w:hAnsi="Trebuchet MS"/>
                <w:sz w:val="22"/>
                <w:szCs w:val="22"/>
                <w:lang w:eastAsia="en-US"/>
              </w:rPr>
              <w:lastRenderedPageBreak/>
              <w:t>Iš Lietuvoje įsteigtų subjektų įrodančių dokumentų nereikalaujama. Užtenka pateikto EBVPD.</w:t>
            </w:r>
          </w:p>
          <w:p w14:paraId="0944033C" w14:textId="77777777" w:rsidR="00A448FB" w:rsidRPr="00ED4013" w:rsidRDefault="00A448FB">
            <w:pPr>
              <w:pStyle w:val="NoSpacing"/>
              <w:jc w:val="both"/>
              <w:rPr>
                <w:rFonts w:ascii="Trebuchet MS" w:hAnsi="Trebuchet MS" w:cstheme="minorHAnsi"/>
                <w:bCs/>
                <w:iCs/>
                <w:sz w:val="22"/>
                <w:szCs w:val="22"/>
                <w:lang w:eastAsia="en-US"/>
              </w:rPr>
            </w:pPr>
          </w:p>
          <w:p w14:paraId="113CD311" w14:textId="77777777" w:rsidR="00A448FB" w:rsidRPr="00ED4013" w:rsidRDefault="00A448FB">
            <w:pPr>
              <w:spacing w:line="240" w:lineRule="auto"/>
              <w:rPr>
                <w:rFonts w:ascii="Trebuchet MS" w:hAnsi="Trebuchet MS" w:cs="Times New Roman"/>
                <w:b/>
                <w:bCs/>
                <w:sz w:val="22"/>
                <w:szCs w:val="22"/>
                <w:lang w:eastAsia="ar-SA"/>
              </w:rPr>
            </w:pPr>
            <w:r w:rsidRPr="00ED4013">
              <w:rPr>
                <w:rFonts w:ascii="Trebuchet MS" w:hAnsi="Trebuchet MS"/>
                <w:b/>
                <w:bCs/>
                <w:sz w:val="22"/>
                <w:szCs w:val="22"/>
              </w:rPr>
              <w:t xml:space="preserve">Priimant sprendimus dėl tiekėjo pašalinimo iš pirkimo procedūros šiame punkte nurodytu pašalinimo pagrindu, be kita ko, atsižvelgiama į nacionalinėje duomenų bazėje adresu: </w:t>
            </w:r>
          </w:p>
          <w:p w14:paraId="6579E47A" w14:textId="77777777" w:rsidR="00A448FB" w:rsidRPr="00ED4013" w:rsidRDefault="00A448FB">
            <w:pPr>
              <w:spacing w:line="240" w:lineRule="auto"/>
              <w:rPr>
                <w:rFonts w:ascii="Trebuchet MS" w:hAnsi="Trebuchet MS" w:cstheme="minorHAnsi"/>
                <w:bCs/>
                <w:iCs/>
                <w:sz w:val="22"/>
                <w:szCs w:val="22"/>
                <w:lang w:eastAsia="en-US"/>
              </w:rPr>
            </w:pPr>
            <w:hyperlink r:id="rId28" w:history="1">
              <w:r w:rsidRPr="00696E20">
                <w:rPr>
                  <w:rStyle w:val="Hyperlink"/>
                  <w:rFonts w:ascii="Trebuchet MS" w:hAnsi="Trebuchet MS"/>
                  <w:color w:val="0070C0"/>
                  <w:sz w:val="22"/>
                  <w:szCs w:val="22"/>
                </w:rPr>
                <w:t>https://kt.gov.lt/lt/atviri-duomenys/diskvalifikavimas-is-viesuju-pirkimu</w:t>
              </w:r>
            </w:hyperlink>
            <w:r w:rsidRPr="00696E20">
              <w:rPr>
                <w:rFonts w:ascii="Trebuchet MS" w:hAnsi="Trebuchet MS"/>
                <w:color w:val="0070C0"/>
                <w:sz w:val="22"/>
                <w:szCs w:val="22"/>
              </w:rPr>
              <w:t xml:space="preserve"> skelbiamą informaciją. </w:t>
            </w:r>
          </w:p>
        </w:tc>
      </w:tr>
      <w:tr w:rsidR="00A448FB" w:rsidRPr="00ED4013" w14:paraId="21CEE1E9" w14:textId="77777777">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72F22A" w14:textId="77777777" w:rsidR="00A448FB" w:rsidRPr="00ED4013" w:rsidRDefault="00A448FB">
            <w:pPr>
              <w:pStyle w:val="NoSpacing"/>
              <w:numPr>
                <w:ilvl w:val="0"/>
                <w:numId w:val="3"/>
              </w:numPr>
              <w:ind w:left="0" w:firstLine="0"/>
              <w:rPr>
                <w:rFonts w:ascii="Trebuchet MS" w:hAnsi="Trebuchet MS"/>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C11EFC" w14:textId="77777777" w:rsidR="00A448FB" w:rsidRPr="00ED4013" w:rsidRDefault="00A448FB">
            <w:pPr>
              <w:spacing w:line="240" w:lineRule="auto"/>
              <w:jc w:val="both"/>
              <w:rPr>
                <w:rFonts w:ascii="Trebuchet MS" w:hAnsi="Trebuchet MS"/>
                <w:sz w:val="22"/>
                <w:szCs w:val="22"/>
                <w:lang w:eastAsia="en-US"/>
              </w:rPr>
            </w:pPr>
            <w:r w:rsidRPr="00ED4013">
              <w:rPr>
                <w:rFonts w:ascii="Trebuchet MS" w:hAnsi="Trebuchet MS"/>
                <w:sz w:val="22"/>
                <w:szCs w:val="22"/>
                <w:lang w:eastAsia="en-US"/>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14CE6857" w14:textId="77777777" w:rsidR="00A448FB" w:rsidRPr="00ED4013" w:rsidRDefault="00A448FB">
            <w:pPr>
              <w:pStyle w:val="NoSpacing"/>
              <w:jc w:val="both"/>
              <w:rPr>
                <w:rFonts w:ascii="Trebuchet MS" w:hAnsi="Trebuchet MS"/>
                <w:sz w:val="22"/>
                <w:szCs w:val="22"/>
              </w:rPr>
            </w:pPr>
            <w:r w:rsidRPr="00ED4013">
              <w:rPr>
                <w:rFonts w:ascii="Trebuchet MS" w:hAnsi="Trebuchet MS"/>
                <w:sz w:val="22"/>
                <w:szCs w:val="22"/>
                <w:lang w:eastAsia="en-US"/>
              </w:rPr>
              <w:t>Tačiau kai yra šiame punkte apibrėžta situacija, perkančioji organizacija nepašalins tiekėjo iš pirkimo procedūros, jeigu jis pateikia pagrįstų įrodymų, kad sugebės tinkamai įvykdyti sutartį.</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D858D53" w14:textId="77777777" w:rsidR="00A448FB" w:rsidRPr="00ED4013" w:rsidRDefault="00A448FB">
            <w:pPr>
              <w:spacing w:line="240" w:lineRule="auto"/>
              <w:rPr>
                <w:rFonts w:ascii="Trebuchet MS" w:eastAsia="Yu Mincho" w:hAnsi="Trebuchet MS" w:cs="Arial"/>
                <w:sz w:val="22"/>
                <w:szCs w:val="22"/>
                <w:lang w:eastAsia="en-US"/>
              </w:rPr>
            </w:pPr>
            <w:r w:rsidRPr="00ED4013">
              <w:rPr>
                <w:rFonts w:ascii="Trebuchet MS" w:eastAsia="Yu Mincho" w:hAnsi="Trebuchet MS" w:cs="Arial"/>
                <w:b/>
                <w:bCs/>
                <w:sz w:val="22"/>
                <w:szCs w:val="22"/>
                <w:lang w:eastAsia="en-US"/>
              </w:rPr>
              <w:t>VPĮ 46 straipsnio 6 dalies 2 punktas</w:t>
            </w:r>
          </w:p>
          <w:p w14:paraId="178B7A14" w14:textId="77777777" w:rsidR="00A448FB" w:rsidRPr="00ED4013" w:rsidRDefault="00A448FB">
            <w:pPr>
              <w:pStyle w:val="NoSpacing"/>
              <w:jc w:val="both"/>
              <w:rPr>
                <w:rFonts w:ascii="Trebuchet MS" w:eastAsia="Yu Mincho" w:hAnsi="Trebuchet MS" w:cs="Arial"/>
                <w:sz w:val="22"/>
                <w:szCs w:val="22"/>
                <w:lang w:eastAsia="en-US"/>
              </w:rPr>
            </w:pPr>
          </w:p>
          <w:p w14:paraId="5CD70B55" w14:textId="77777777" w:rsidR="00A448FB" w:rsidRPr="00ED4013" w:rsidRDefault="00A448FB">
            <w:pPr>
              <w:pStyle w:val="NoSpacing"/>
              <w:jc w:val="both"/>
              <w:rPr>
                <w:rFonts w:ascii="Trebuchet MS" w:eastAsia="Yu Mincho" w:hAnsi="Trebuchet MS" w:cs="Arial"/>
                <w:b/>
                <w:bCs/>
                <w:sz w:val="22"/>
                <w:szCs w:val="22"/>
              </w:rPr>
            </w:pPr>
            <w:r w:rsidRPr="00ED4013">
              <w:rPr>
                <w:rFonts w:ascii="Trebuchet MS" w:eastAsia="Yu Mincho" w:hAnsi="Trebuchet MS" w:cs="Arial"/>
                <w:sz w:val="22"/>
                <w:szCs w:val="22"/>
                <w:lang w:eastAsia="en-US"/>
              </w:rPr>
              <w:t>EBVPD III dalies C4, C5, C6, C7, C8, C9 punktai</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DAB351" w14:textId="77777777" w:rsidR="00A448FB" w:rsidRPr="00ED4013" w:rsidRDefault="00A448FB">
            <w:pPr>
              <w:pStyle w:val="NoSpacing"/>
              <w:jc w:val="both"/>
              <w:rPr>
                <w:rFonts w:ascii="Trebuchet MS" w:hAnsi="Trebuchet MS"/>
                <w:sz w:val="22"/>
                <w:szCs w:val="22"/>
                <w:lang w:eastAsia="en-US"/>
              </w:rPr>
            </w:pPr>
            <w:r w:rsidRPr="00ED4013">
              <w:rPr>
                <w:rFonts w:ascii="Trebuchet MS" w:hAnsi="Trebuchet MS"/>
                <w:sz w:val="22"/>
                <w:szCs w:val="22"/>
                <w:lang w:eastAsia="en-US"/>
              </w:rPr>
              <w:t>Iš Lietuvoje įsteigtų subjektų įrodančių dokumentų nereikalaujama, užtenka pateikto EBVPD. Perkančioji organizacija savarankiškai patikrina duomenis nacionalinėje duomenų bazėje, adresu:</w:t>
            </w:r>
          </w:p>
          <w:p w14:paraId="211DF26F" w14:textId="77777777" w:rsidR="00A448FB" w:rsidRPr="00ED4013" w:rsidRDefault="00A448FB">
            <w:pPr>
              <w:pStyle w:val="NoSpacing"/>
              <w:jc w:val="both"/>
              <w:rPr>
                <w:rFonts w:ascii="Trebuchet MS" w:hAnsi="Trebuchet MS" w:cstheme="minorHAnsi"/>
                <w:bCs/>
                <w:sz w:val="22"/>
                <w:szCs w:val="22"/>
                <w:lang w:eastAsia="en-US"/>
              </w:rPr>
            </w:pPr>
            <w:hyperlink r:id="rId29" w:history="1">
              <w:r w:rsidRPr="00696E20">
                <w:rPr>
                  <w:rStyle w:val="Hyperlink"/>
                  <w:rFonts w:ascii="Trebuchet MS" w:hAnsi="Trebuchet MS" w:cstheme="minorHAnsi"/>
                  <w:bCs/>
                  <w:color w:val="0070C0"/>
                  <w:sz w:val="22"/>
                  <w:szCs w:val="22"/>
                  <w:lang w:eastAsia="en-US"/>
                </w:rPr>
                <w:t>https://www.registrucentras.lt/jar/p/</w:t>
              </w:r>
            </w:hyperlink>
            <w:r w:rsidRPr="00ED4013">
              <w:rPr>
                <w:rFonts w:ascii="Trebuchet MS" w:hAnsi="Trebuchet MS" w:cstheme="minorHAnsi"/>
                <w:bCs/>
                <w:sz w:val="22"/>
                <w:szCs w:val="22"/>
                <w:lang w:eastAsia="en-US"/>
              </w:rPr>
              <w:t xml:space="preserve">. </w:t>
            </w:r>
          </w:p>
          <w:p w14:paraId="14EA5528" w14:textId="77777777" w:rsidR="00A448FB" w:rsidRPr="00ED4013" w:rsidRDefault="00A448FB">
            <w:pPr>
              <w:pStyle w:val="NoSpacing"/>
              <w:jc w:val="both"/>
              <w:rPr>
                <w:rFonts w:ascii="Trebuchet MS" w:hAnsi="Trebuchet MS" w:cstheme="minorHAnsi"/>
                <w:b/>
                <w:bCs/>
                <w:sz w:val="22"/>
                <w:szCs w:val="22"/>
                <w:highlight w:val="lightGray"/>
                <w:lang w:eastAsia="en-US"/>
              </w:rPr>
            </w:pPr>
          </w:p>
          <w:p w14:paraId="7CD1A849" w14:textId="77777777" w:rsidR="00A448FB" w:rsidRPr="00ED4013" w:rsidRDefault="00A448FB">
            <w:pPr>
              <w:pStyle w:val="NoSpacing"/>
              <w:jc w:val="both"/>
              <w:rPr>
                <w:rFonts w:ascii="Trebuchet MS" w:hAnsi="Trebuchet MS"/>
                <w:i/>
                <w:iCs/>
                <w:color w:val="000000" w:themeColor="text1"/>
                <w:sz w:val="22"/>
                <w:szCs w:val="22"/>
                <w:lang w:eastAsia="en-US"/>
              </w:rPr>
            </w:pPr>
            <w:r w:rsidRPr="00ED4013">
              <w:rPr>
                <w:rFonts w:ascii="Trebuchet MS" w:hAnsi="Trebuchet MS"/>
                <w:sz w:val="22"/>
                <w:szCs w:val="22"/>
                <w:lang w:eastAsia="en-US"/>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kaip </w:t>
            </w:r>
            <w:r w:rsidRPr="00ED4013">
              <w:rPr>
                <w:rFonts w:ascii="Trebuchet MS" w:hAnsi="Trebuchet MS"/>
                <w:color w:val="00B050"/>
                <w:sz w:val="22"/>
                <w:szCs w:val="22"/>
                <w:lang w:eastAsia="en-US"/>
              </w:rPr>
              <w:t>120</w:t>
            </w:r>
            <w:r w:rsidRPr="00ED4013">
              <w:rPr>
                <w:rFonts w:ascii="Trebuchet MS" w:hAnsi="Trebuchet MS"/>
                <w:sz w:val="22"/>
                <w:szCs w:val="22"/>
                <w:lang w:eastAsia="en-US"/>
              </w:rPr>
              <w:t xml:space="preserve"> </w:t>
            </w:r>
            <w:r w:rsidRPr="00ED4013">
              <w:rPr>
                <w:rFonts w:ascii="Trebuchet MS" w:hAnsi="Trebuchet MS"/>
                <w:color w:val="00B050"/>
                <w:sz w:val="22"/>
                <w:szCs w:val="22"/>
                <w:lang w:eastAsia="en-US"/>
              </w:rPr>
              <w:t>dienų</w:t>
            </w:r>
            <w:r w:rsidRPr="00ED4013">
              <w:rPr>
                <w:rFonts w:ascii="Trebuchet MS" w:hAnsi="Trebuchet MS"/>
                <w:sz w:val="22"/>
                <w:szCs w:val="22"/>
                <w:lang w:eastAsia="en-US"/>
              </w:rPr>
              <w:t xml:space="preserve"> iki </w:t>
            </w:r>
            <w:r w:rsidRPr="00ED4013">
              <w:rPr>
                <w:rFonts w:ascii="Trebuchet MS" w:eastAsia="Times New Roman" w:hAnsi="Trebuchet MS"/>
                <w:i/>
                <w:iCs/>
                <w:sz w:val="22"/>
                <w:szCs w:val="22"/>
                <w:lang w:eastAsia="en-US"/>
              </w:rPr>
              <w:t>tos dienos, kai tiekėjas perkančiosios organizacijos prašymu turės pateikti pašalinimo pagrindų nebuvimą patvirtinančius dok</w:t>
            </w:r>
            <w:r w:rsidRPr="00ED4013">
              <w:rPr>
                <w:rFonts w:ascii="Trebuchet MS" w:eastAsia="Times New Roman" w:hAnsi="Trebuchet MS"/>
                <w:sz w:val="22"/>
                <w:szCs w:val="22"/>
                <w:lang w:eastAsia="en-US"/>
              </w:rPr>
              <w:t>umentus</w:t>
            </w:r>
            <w:r w:rsidRPr="00ED4013">
              <w:rPr>
                <w:rFonts w:ascii="Trebuchet MS" w:hAnsi="Trebuchet MS"/>
                <w:sz w:val="22"/>
                <w:szCs w:val="22"/>
                <w:lang w:eastAsia="en-US"/>
              </w:rPr>
              <w:t xml:space="preserve">. </w:t>
            </w:r>
            <w:r w:rsidRPr="00ED4013">
              <w:rPr>
                <w:rFonts w:ascii="Trebuchet MS" w:hAnsi="Trebuchet MS"/>
                <w:b/>
                <w:bCs/>
                <w:i/>
                <w:iCs/>
                <w:color w:val="000000" w:themeColor="text1"/>
                <w:sz w:val="22"/>
                <w:szCs w:val="22"/>
                <w:lang w:eastAsia="en-US"/>
              </w:rPr>
              <w:t>Pavyzdys</w:t>
            </w:r>
            <w:r w:rsidRPr="00ED4013">
              <w:rPr>
                <w:rFonts w:ascii="Trebuchet MS" w:hAnsi="Trebuchet MS"/>
                <w:i/>
                <w:iCs/>
                <w:color w:val="000000" w:themeColor="text1"/>
                <w:sz w:val="22"/>
                <w:szCs w:val="22"/>
                <w:lang w:eastAsia="en-US"/>
              </w:rPr>
              <w:t>: Jeigu perkančioji organizacija 2022-10-10 kreipėsi į tiekėją prašydama iki 2022-10-14 pateikti įrodančius dokumentus, jie turi būti išduoti ne anksčiau kaip 120 dienų, jas skaičiuojant atgal nuo 2022-10-14.</w:t>
            </w:r>
          </w:p>
          <w:p w14:paraId="1231E0AC" w14:textId="77777777" w:rsidR="00A448FB" w:rsidRPr="00ED4013" w:rsidRDefault="00A448FB">
            <w:pPr>
              <w:pStyle w:val="NoSpacing"/>
              <w:jc w:val="both"/>
              <w:rPr>
                <w:rFonts w:ascii="Trebuchet MS" w:hAnsi="Trebuchet MS"/>
                <w:sz w:val="22"/>
                <w:szCs w:val="22"/>
                <w:lang w:eastAsia="en-US"/>
              </w:rPr>
            </w:pPr>
          </w:p>
          <w:p w14:paraId="1E84EC8B" w14:textId="77777777" w:rsidR="00A448FB" w:rsidRPr="00ED4013" w:rsidRDefault="00A448FB">
            <w:pPr>
              <w:pStyle w:val="NoSpacing"/>
              <w:jc w:val="both"/>
              <w:rPr>
                <w:rFonts w:ascii="Trebuchet MS" w:hAnsi="Trebuchet MS" w:cstheme="minorHAnsi"/>
                <w:b/>
                <w:bCs/>
                <w:sz w:val="22"/>
                <w:szCs w:val="22"/>
                <w:highlight w:val="lightGray"/>
                <w:lang w:eastAsia="en-US"/>
              </w:rPr>
            </w:pPr>
            <w:r w:rsidRPr="00ED4013">
              <w:rPr>
                <w:rFonts w:ascii="Trebuchet MS" w:hAnsi="Trebuchet MS"/>
                <w:sz w:val="22"/>
                <w:szCs w:val="22"/>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p w14:paraId="6C7363F7" w14:textId="77777777" w:rsidR="00A448FB" w:rsidRPr="00ED4013" w:rsidRDefault="00A448FB">
            <w:pPr>
              <w:pStyle w:val="NoSpacing"/>
              <w:jc w:val="both"/>
              <w:rPr>
                <w:rFonts w:ascii="Trebuchet MS" w:hAnsi="Trebuchet MS"/>
                <w:sz w:val="22"/>
                <w:szCs w:val="22"/>
                <w:lang w:eastAsia="en-US"/>
              </w:rPr>
            </w:pPr>
          </w:p>
        </w:tc>
      </w:tr>
      <w:tr w:rsidR="00A448FB" w:rsidRPr="00ED4013" w14:paraId="4A7BA7D9" w14:textId="77777777">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BD5FC5" w14:textId="77777777" w:rsidR="00A448FB" w:rsidRPr="00ED4013" w:rsidRDefault="00A448FB">
            <w:pPr>
              <w:pStyle w:val="NoSpacing"/>
              <w:numPr>
                <w:ilvl w:val="0"/>
                <w:numId w:val="3"/>
              </w:numPr>
              <w:ind w:left="0" w:firstLine="0"/>
              <w:rPr>
                <w:rFonts w:ascii="Trebuchet MS" w:hAnsi="Trebuchet MS"/>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0FBDEB" w14:textId="77777777" w:rsidR="00A448FB" w:rsidRPr="00ED4013" w:rsidRDefault="00A448FB">
            <w:pPr>
              <w:spacing w:line="240" w:lineRule="auto"/>
              <w:jc w:val="both"/>
              <w:rPr>
                <w:rFonts w:ascii="Trebuchet MS" w:hAnsi="Trebuchet MS"/>
                <w:sz w:val="22"/>
                <w:szCs w:val="22"/>
                <w:lang w:eastAsia="en-US"/>
              </w:rPr>
            </w:pPr>
            <w:r w:rsidRPr="00ED4013">
              <w:rPr>
                <w:rFonts w:ascii="Trebuchet MS" w:hAnsi="Trebuchet MS"/>
                <w:sz w:val="22"/>
                <w:szCs w:val="22"/>
                <w:lang w:eastAsia="en-US"/>
              </w:rPr>
              <w:t xml:space="preserve">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w:t>
            </w:r>
            <w:r w:rsidRPr="00ED4013">
              <w:rPr>
                <w:rFonts w:ascii="Trebuchet MS" w:hAnsi="Trebuchet MS"/>
                <w:sz w:val="22"/>
                <w:szCs w:val="22"/>
                <w:lang w:eastAsia="en-US"/>
              </w:rPr>
              <w:lastRenderedPageBreak/>
              <w:t>procedūros, jeigu nuo pažeidimo padarymo dienos praėjo mažiau kaip vieni metai.</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F5A06F" w14:textId="77777777" w:rsidR="00A448FB" w:rsidRPr="00ED4013" w:rsidRDefault="00A448FB">
            <w:pPr>
              <w:spacing w:line="240" w:lineRule="auto"/>
              <w:rPr>
                <w:rFonts w:ascii="Trebuchet MS" w:eastAsia="Yu Mincho" w:hAnsi="Trebuchet MS" w:cs="Arial"/>
                <w:sz w:val="22"/>
                <w:szCs w:val="22"/>
                <w:lang w:eastAsia="en-US"/>
              </w:rPr>
            </w:pPr>
            <w:r w:rsidRPr="00ED4013">
              <w:rPr>
                <w:rFonts w:ascii="Trebuchet MS" w:eastAsia="Yu Mincho" w:hAnsi="Trebuchet MS" w:cs="Arial"/>
                <w:b/>
                <w:bCs/>
                <w:sz w:val="22"/>
                <w:szCs w:val="22"/>
                <w:lang w:eastAsia="en-US"/>
              </w:rPr>
              <w:lastRenderedPageBreak/>
              <w:t>VPĮ 46 straipsnio 6 dalies 3 punktas</w:t>
            </w:r>
          </w:p>
          <w:p w14:paraId="1C18A7C8" w14:textId="77777777" w:rsidR="00A448FB" w:rsidRPr="00ED4013" w:rsidRDefault="00A448FB">
            <w:pPr>
              <w:pStyle w:val="NoSpacing"/>
              <w:jc w:val="both"/>
              <w:rPr>
                <w:rFonts w:ascii="Trebuchet MS" w:eastAsia="Yu Mincho" w:hAnsi="Trebuchet MS" w:cs="Arial"/>
                <w:sz w:val="22"/>
                <w:szCs w:val="22"/>
                <w:lang w:eastAsia="en-US"/>
              </w:rPr>
            </w:pPr>
          </w:p>
          <w:p w14:paraId="78E954E2" w14:textId="77777777" w:rsidR="00A448FB" w:rsidRPr="00ED4013" w:rsidRDefault="00A448FB">
            <w:pPr>
              <w:spacing w:line="240" w:lineRule="auto"/>
              <w:rPr>
                <w:rFonts w:ascii="Trebuchet MS" w:eastAsia="Yu Mincho" w:hAnsi="Trebuchet MS" w:cs="Arial"/>
                <w:b/>
                <w:bCs/>
                <w:sz w:val="22"/>
                <w:szCs w:val="22"/>
                <w:lang w:eastAsia="en-US"/>
              </w:rPr>
            </w:pPr>
            <w:r w:rsidRPr="00ED4013">
              <w:rPr>
                <w:rFonts w:ascii="Trebuchet MS" w:eastAsia="Yu Mincho" w:hAnsi="Trebuchet MS" w:cs="Arial"/>
                <w:sz w:val="22"/>
                <w:szCs w:val="22"/>
                <w:lang w:eastAsia="en-US"/>
              </w:rPr>
              <w:lastRenderedPageBreak/>
              <w:t>EBVPD III dalies C11 punktas</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6A48E8" w14:textId="77777777" w:rsidR="00A448FB" w:rsidRPr="00ED4013" w:rsidRDefault="00A448FB">
            <w:pPr>
              <w:pStyle w:val="NoSpacing"/>
              <w:jc w:val="both"/>
              <w:rPr>
                <w:rFonts w:ascii="Trebuchet MS" w:hAnsi="Trebuchet MS"/>
                <w:sz w:val="22"/>
                <w:szCs w:val="22"/>
                <w:lang w:eastAsia="en-US"/>
              </w:rPr>
            </w:pPr>
            <w:r w:rsidRPr="00ED4013">
              <w:rPr>
                <w:rFonts w:ascii="Trebuchet MS" w:hAnsi="Trebuchet MS"/>
                <w:sz w:val="22"/>
                <w:szCs w:val="22"/>
                <w:lang w:eastAsia="en-US"/>
              </w:rPr>
              <w:lastRenderedPageBreak/>
              <w:t>Iš Lietuvoje įsteigtų subjektų įrodančių dokumentų nereikalaujama, užtenka pateikto EBVPD.</w:t>
            </w:r>
          </w:p>
        </w:tc>
      </w:tr>
    </w:tbl>
    <w:p w14:paraId="5C649A5E" w14:textId="77777777" w:rsidR="00C03B46" w:rsidRDefault="00C03B46" w:rsidP="00307E85">
      <w:pPr>
        <w:spacing w:after="0" w:line="240" w:lineRule="auto"/>
        <w:ind w:firstLine="851"/>
        <w:jc w:val="both"/>
        <w:rPr>
          <w:rFonts w:ascii="Trebuchet MS" w:hAnsi="Trebuchet MS"/>
          <w:sz w:val="22"/>
          <w:szCs w:val="22"/>
        </w:rPr>
      </w:pPr>
    </w:p>
    <w:p w14:paraId="01C34038" w14:textId="3747DA4C" w:rsidR="00307E85" w:rsidRDefault="00307E85" w:rsidP="00307E85">
      <w:pPr>
        <w:pStyle w:val="ListParagraph"/>
        <w:ind w:left="1440"/>
        <w:rPr>
          <w:rFonts w:ascii="Trebuchet MS" w:hAnsi="Trebuchet MS" w:cs="Times New Roman"/>
          <w:smallCaps/>
          <w:sz w:val="22"/>
          <w:szCs w:val="22"/>
        </w:rPr>
      </w:pPr>
    </w:p>
    <w:p w14:paraId="47D78604" w14:textId="68D035F1" w:rsidR="00145905" w:rsidRPr="00307E85" w:rsidRDefault="00145905" w:rsidP="005E70F5">
      <w:pPr>
        <w:pStyle w:val="ListParagraph"/>
        <w:ind w:left="1440"/>
        <w:jc w:val="center"/>
        <w:rPr>
          <w:rFonts w:ascii="Trebuchet MS" w:hAnsi="Trebuchet MS" w:cs="Times New Roman"/>
          <w:b/>
          <w:bCs/>
          <w:smallCaps/>
          <w:sz w:val="22"/>
          <w:szCs w:val="22"/>
        </w:rPr>
      </w:pPr>
      <w:r w:rsidRPr="00307E85">
        <w:rPr>
          <w:rFonts w:ascii="Trebuchet MS" w:hAnsi="Trebuchet MS" w:cs="Times New Roman"/>
          <w:smallCaps/>
          <w:sz w:val="22"/>
          <w:szCs w:val="22"/>
        </w:rPr>
        <w:t>_________</w:t>
      </w:r>
      <w:r w:rsidRPr="00307E85">
        <w:rPr>
          <w:rFonts w:ascii="Trebuchet MS" w:hAnsi="Trebuchet MS" w:cs="Times New Roman"/>
          <w:b/>
          <w:bCs/>
          <w:smallCaps/>
          <w:sz w:val="22"/>
          <w:szCs w:val="22"/>
        </w:rPr>
        <w:br w:type="page"/>
      </w:r>
    </w:p>
    <w:p w14:paraId="7BFABC1F" w14:textId="19584157" w:rsidR="008D704D" w:rsidRPr="00145905" w:rsidRDefault="008D704D" w:rsidP="004435EA">
      <w:pPr>
        <w:pStyle w:val="Heading2"/>
        <w:ind w:left="5103"/>
        <w:jc w:val="both"/>
        <w:rPr>
          <w:rFonts w:ascii="Trebuchet MS" w:eastAsia="Calibri" w:hAnsi="Trebuchet MS" w:cstheme="minorHAnsi"/>
          <w:color w:val="0070C0"/>
          <w:sz w:val="22"/>
          <w:szCs w:val="22"/>
        </w:rPr>
      </w:pPr>
      <w:bookmarkStart w:id="62" w:name="_Ref38291223"/>
      <w:bookmarkStart w:id="63" w:name="_Ref38291334"/>
      <w:bookmarkStart w:id="64" w:name="_Ref38533412"/>
      <w:bookmarkStart w:id="65" w:name="_Toc224730070"/>
      <w:r w:rsidRPr="00145905">
        <w:rPr>
          <w:rFonts w:ascii="Trebuchet MS" w:eastAsia="Calibri" w:hAnsi="Trebuchet MS" w:cstheme="minorHAnsi"/>
          <w:color w:val="0070C0"/>
          <w:sz w:val="22"/>
          <w:szCs w:val="22"/>
        </w:rPr>
        <w:lastRenderedPageBreak/>
        <w:t>Pirkimo</w:t>
      </w:r>
      <w:r w:rsidR="00600917">
        <w:rPr>
          <w:rFonts w:ascii="Trebuchet MS" w:eastAsia="Calibri" w:hAnsi="Trebuchet MS" w:cstheme="minorHAnsi"/>
          <w:color w:val="0070C0"/>
          <w:sz w:val="22"/>
          <w:szCs w:val="22"/>
        </w:rPr>
        <w:t xml:space="preserve"> </w:t>
      </w:r>
      <w:r w:rsidR="00600917" w:rsidRPr="00600917">
        <w:rPr>
          <w:rFonts w:ascii="Trebuchet MS" w:eastAsia="Calibri" w:hAnsi="Trebuchet MS" w:cstheme="minorHAnsi"/>
          <w:color w:val="0070C0"/>
          <w:sz w:val="22"/>
          <w:szCs w:val="22"/>
        </w:rPr>
        <w:t>specialiųjų</w:t>
      </w:r>
      <w:r w:rsidRPr="00145905">
        <w:rPr>
          <w:rFonts w:ascii="Trebuchet MS" w:eastAsia="Calibri" w:hAnsi="Trebuchet MS" w:cstheme="minorHAnsi"/>
          <w:color w:val="0070C0"/>
          <w:sz w:val="22"/>
          <w:szCs w:val="22"/>
        </w:rPr>
        <w:t xml:space="preserve"> sąlygų </w:t>
      </w:r>
      <w:r w:rsidR="00F1334C" w:rsidRPr="00145905">
        <w:rPr>
          <w:rFonts w:ascii="Trebuchet MS" w:eastAsia="Calibri" w:hAnsi="Trebuchet MS" w:cstheme="minorHAnsi"/>
          <w:color w:val="0070C0"/>
          <w:sz w:val="22"/>
          <w:szCs w:val="22"/>
        </w:rPr>
        <w:t>4</w:t>
      </w:r>
      <w:r w:rsidRPr="00145905">
        <w:rPr>
          <w:rFonts w:ascii="Trebuchet MS" w:eastAsia="Calibri" w:hAnsi="Trebuchet MS" w:cstheme="minorHAnsi"/>
          <w:color w:val="0070C0"/>
          <w:sz w:val="22"/>
          <w:szCs w:val="22"/>
        </w:rPr>
        <w:t xml:space="preserve"> priedas „Tiekėjų kvalifikacijos reikalavimai</w:t>
      </w:r>
      <w:r w:rsidR="00283391" w:rsidRPr="00145905">
        <w:rPr>
          <w:rFonts w:ascii="Trebuchet MS" w:eastAsia="Calibri" w:hAnsi="Trebuchet MS" w:cstheme="minorHAnsi"/>
          <w:color w:val="0070C0"/>
          <w:sz w:val="22"/>
          <w:szCs w:val="22"/>
        </w:rPr>
        <w:t xml:space="preserve"> ir reikalaujami kokybės bei aplinkos apsaugos vadybos sistemų standartai</w:t>
      </w:r>
      <w:r w:rsidRPr="00145905">
        <w:rPr>
          <w:rFonts w:ascii="Trebuchet MS" w:eastAsia="Calibri" w:hAnsi="Trebuchet MS" w:cstheme="minorHAnsi"/>
          <w:color w:val="0070C0"/>
          <w:sz w:val="22"/>
          <w:szCs w:val="22"/>
        </w:rPr>
        <w:t>“</w:t>
      </w:r>
      <w:bookmarkEnd w:id="62"/>
      <w:bookmarkEnd w:id="63"/>
      <w:bookmarkEnd w:id="64"/>
      <w:bookmarkEnd w:id="65"/>
    </w:p>
    <w:p w14:paraId="0012FD2C" w14:textId="77777777" w:rsidR="00E107D8" w:rsidRDefault="00E107D8" w:rsidP="00E107D8">
      <w:pPr>
        <w:rPr>
          <w:rFonts w:ascii="Trebuchet MS" w:hAnsi="Trebuchet MS" w:cstheme="minorHAnsi"/>
          <w:b/>
          <w:bCs/>
          <w:smallCaps/>
          <w:sz w:val="22"/>
          <w:szCs w:val="22"/>
        </w:rPr>
      </w:pPr>
    </w:p>
    <w:p w14:paraId="0E945EEF" w14:textId="1E4AAE72" w:rsidR="00A66DAE" w:rsidRDefault="00E107D8" w:rsidP="0082532A">
      <w:pPr>
        <w:pStyle w:val="Subtitle"/>
        <w:spacing w:line="240" w:lineRule="auto"/>
        <w:jc w:val="center"/>
        <w:rPr>
          <w:lang w:eastAsia="en-US"/>
        </w:rPr>
      </w:pPr>
      <w:r w:rsidRPr="009E53A2">
        <w:rPr>
          <w:rFonts w:ascii="Trebuchet MS" w:hAnsi="Trebuchet MS"/>
          <w:smallCaps/>
        </w:rPr>
        <w:t xml:space="preserve">TIEKĖJŲ KVALIFIKACIJOS REIKALAVIMAI IR REIKALAVIMAI LAIKYTIS </w:t>
      </w:r>
      <w:r w:rsidRPr="009E53A2">
        <w:rPr>
          <w:rFonts w:ascii="Trebuchet MS" w:hAnsi="Trebuchet MS"/>
          <w:lang w:eastAsia="en-US"/>
        </w:rPr>
        <w:t>KOKYBĖS VADYBOS SISTEMOS IR (ARBA) APLINKOS APSAUGOS VADYBOS SISTEMOS STANDARTŲ</w:t>
      </w:r>
    </w:p>
    <w:p w14:paraId="0EE1E0CC" w14:textId="77777777" w:rsidR="002E1BA0" w:rsidRDefault="002E1BA0" w:rsidP="002E1BA0">
      <w:pPr>
        <w:pStyle w:val="ListParagraph"/>
        <w:tabs>
          <w:tab w:val="left" w:pos="993"/>
        </w:tabs>
        <w:spacing w:after="0" w:line="240" w:lineRule="auto"/>
        <w:ind w:left="0" w:firstLine="567"/>
        <w:jc w:val="both"/>
        <w:rPr>
          <w:rFonts w:ascii="Trebuchet MS" w:eastAsiaTheme="minorHAnsi" w:hAnsi="Trebuchet MS" w:cstheme="minorHAnsi"/>
          <w:sz w:val="22"/>
          <w:szCs w:val="22"/>
        </w:rPr>
      </w:pPr>
    </w:p>
    <w:p w14:paraId="2DE9A162" w14:textId="77777777" w:rsidR="00960235" w:rsidRPr="00FA506A" w:rsidRDefault="00960235" w:rsidP="00960235">
      <w:pPr>
        <w:pStyle w:val="ListParagraph"/>
        <w:numPr>
          <w:ilvl w:val="0"/>
          <w:numId w:val="28"/>
        </w:numPr>
        <w:tabs>
          <w:tab w:val="left" w:pos="851"/>
        </w:tabs>
        <w:spacing w:after="0" w:line="240" w:lineRule="auto"/>
        <w:ind w:left="0" w:firstLine="567"/>
        <w:jc w:val="both"/>
        <w:rPr>
          <w:rFonts w:ascii="Trebuchet MS" w:eastAsiaTheme="minorHAnsi" w:hAnsi="Trebuchet MS" w:cstheme="minorHAnsi"/>
          <w:sz w:val="22"/>
          <w:szCs w:val="22"/>
        </w:rPr>
      </w:pPr>
      <w:r w:rsidRPr="00FA506A">
        <w:rPr>
          <w:rFonts w:ascii="Trebuchet MS" w:eastAsiaTheme="minorHAnsi" w:hAnsi="Trebuchet MS" w:cstheme="minorHAnsi"/>
          <w:iCs/>
          <w:sz w:val="22"/>
          <w:szCs w:val="22"/>
          <w:lang w:eastAsia="en-US"/>
        </w:rPr>
        <w:t>Reikalavimai tiekėjo kvalifikacijai nėra nustatomi.</w:t>
      </w:r>
    </w:p>
    <w:p w14:paraId="76E10444" w14:textId="77777777" w:rsidR="00960235" w:rsidRPr="00FA506A" w:rsidRDefault="00960235" w:rsidP="00960235">
      <w:pPr>
        <w:numPr>
          <w:ilvl w:val="0"/>
          <w:numId w:val="28"/>
        </w:numPr>
        <w:tabs>
          <w:tab w:val="left" w:pos="851"/>
          <w:tab w:val="left" w:pos="993"/>
        </w:tabs>
        <w:spacing w:after="0" w:line="240" w:lineRule="auto"/>
        <w:ind w:left="0" w:firstLine="567"/>
        <w:contextualSpacing/>
        <w:jc w:val="both"/>
        <w:rPr>
          <w:rFonts w:ascii="Trebuchet MS" w:eastAsiaTheme="minorHAnsi" w:hAnsi="Trebuchet MS" w:cstheme="minorHAnsi"/>
          <w:sz w:val="22"/>
          <w:szCs w:val="22"/>
          <w:lang w:eastAsia="en-US"/>
        </w:rPr>
      </w:pPr>
      <w:r w:rsidRPr="00FA506A">
        <w:rPr>
          <w:rFonts w:ascii="Trebuchet MS" w:hAnsi="Trebuchet MS"/>
          <w:sz w:val="22"/>
          <w:szCs w:val="22"/>
        </w:rPr>
        <w:t>Tiekėjas įsipareigoja, jog pirkimo sutartį vykdys tik tokią teisę turintys asmenys. Perkančiajai organizacijai pareikalavus, tiekėjas turės pateikti dokumentus, įrodančius subtiekėjo teisę verstis atitinkama veikla, kuriai jis pasitelkiamas.</w:t>
      </w:r>
    </w:p>
    <w:p w14:paraId="316D9279" w14:textId="77777777" w:rsidR="00960235" w:rsidRPr="00FA506A" w:rsidRDefault="00960235" w:rsidP="00960235">
      <w:pPr>
        <w:pStyle w:val="ListParagraph"/>
        <w:tabs>
          <w:tab w:val="left" w:pos="993"/>
        </w:tabs>
        <w:spacing w:after="0" w:line="240" w:lineRule="auto"/>
        <w:ind w:left="0" w:firstLine="567"/>
        <w:jc w:val="both"/>
        <w:rPr>
          <w:rFonts w:ascii="Trebuchet MS" w:eastAsiaTheme="minorHAnsi" w:hAnsi="Trebuchet MS" w:cstheme="minorHAnsi"/>
          <w:sz w:val="22"/>
          <w:szCs w:val="22"/>
        </w:rPr>
      </w:pPr>
    </w:p>
    <w:p w14:paraId="539909D7" w14:textId="77777777" w:rsidR="00960235" w:rsidRDefault="00960235" w:rsidP="00960235">
      <w:pPr>
        <w:tabs>
          <w:tab w:val="left" w:pos="720"/>
        </w:tabs>
        <w:spacing w:after="0" w:line="240" w:lineRule="auto"/>
        <w:ind w:firstLine="567"/>
        <w:jc w:val="center"/>
        <w:rPr>
          <w:rFonts w:ascii="Trebuchet MS" w:eastAsia="Calibri" w:hAnsi="Trebuchet MS"/>
          <w:b/>
          <w:bCs/>
          <w:sz w:val="22"/>
          <w:szCs w:val="22"/>
          <w:lang w:eastAsia="en-US"/>
        </w:rPr>
      </w:pPr>
      <w:r w:rsidRPr="00FA506A">
        <w:rPr>
          <w:rFonts w:ascii="Trebuchet MS" w:eastAsia="Calibri" w:hAnsi="Trebuchet MS"/>
          <w:b/>
          <w:bCs/>
          <w:sz w:val="22"/>
          <w:szCs w:val="22"/>
          <w:lang w:eastAsia="en-US"/>
        </w:rPr>
        <w:t>Tiekėjams keliami reikalavimai dėl kokybės vadybos sistemos ir (ar) aplinkos apsaugos vadybos sistemos standartų reikalavimai</w:t>
      </w:r>
    </w:p>
    <w:p w14:paraId="311B6DCD" w14:textId="77777777" w:rsidR="00960235" w:rsidRPr="00FA506A" w:rsidRDefault="00960235" w:rsidP="00960235">
      <w:pPr>
        <w:tabs>
          <w:tab w:val="left" w:pos="720"/>
        </w:tabs>
        <w:spacing w:after="0" w:line="240" w:lineRule="auto"/>
        <w:ind w:firstLine="567"/>
        <w:jc w:val="center"/>
        <w:rPr>
          <w:rFonts w:ascii="Trebuchet MS" w:eastAsia="Calibri" w:hAnsi="Trebuchet MS"/>
          <w:b/>
          <w:bCs/>
          <w:sz w:val="22"/>
          <w:szCs w:val="22"/>
          <w:lang w:eastAsia="en-US"/>
        </w:rPr>
      </w:pPr>
    </w:p>
    <w:p w14:paraId="04500C25" w14:textId="77777777" w:rsidR="00960235" w:rsidRPr="00FA506A" w:rsidRDefault="00960235" w:rsidP="00960235">
      <w:pPr>
        <w:pStyle w:val="ListParagraph"/>
        <w:numPr>
          <w:ilvl w:val="0"/>
          <w:numId w:val="28"/>
        </w:numPr>
        <w:tabs>
          <w:tab w:val="left" w:pos="851"/>
        </w:tabs>
        <w:spacing w:after="0" w:line="20" w:lineRule="atLeast"/>
        <w:ind w:left="0" w:firstLine="567"/>
        <w:jc w:val="both"/>
        <w:rPr>
          <w:rFonts w:ascii="Trebuchet MS" w:eastAsia="Calibri" w:hAnsi="Trebuchet MS" w:cstheme="minorHAnsi"/>
          <w:sz w:val="22"/>
          <w:szCs w:val="22"/>
          <w:lang w:eastAsia="en-US"/>
        </w:rPr>
      </w:pPr>
      <w:r w:rsidRPr="00FA506A">
        <w:rPr>
          <w:rFonts w:ascii="Trebuchet MS" w:eastAsia="Calibri" w:hAnsi="Trebuchet MS" w:cstheme="minorHAnsi"/>
          <w:sz w:val="22"/>
          <w:szCs w:val="22"/>
          <w:lang w:eastAsia="en-US"/>
        </w:rPr>
        <w:t>Perkančioji organizacija nereikalauja, kad tiekėjai laikytųsi k</w:t>
      </w:r>
      <w:r w:rsidRPr="00FA506A">
        <w:rPr>
          <w:rFonts w:ascii="Trebuchet MS" w:eastAsia="Calibri" w:hAnsi="Trebuchet MS" w:cstheme="minorHAnsi"/>
          <w:iCs/>
          <w:sz w:val="22"/>
          <w:szCs w:val="22"/>
          <w:lang w:eastAsia="en-US"/>
        </w:rPr>
        <w:t>okybės vadybos sistemos ir (arba) aplinkos apsaugos vadybos sistemos standartų.</w:t>
      </w:r>
      <w:r w:rsidRPr="00FA506A">
        <w:rPr>
          <w:rFonts w:ascii="Trebuchet MS" w:eastAsiaTheme="minorHAnsi" w:hAnsi="Trebuchet MS" w:cstheme="minorHAnsi"/>
          <w:sz w:val="22"/>
          <w:szCs w:val="22"/>
          <w:lang w:eastAsia="en-US"/>
        </w:rPr>
        <w:t xml:space="preserve"> </w:t>
      </w:r>
    </w:p>
    <w:p w14:paraId="0DEEA38A" w14:textId="77777777" w:rsidR="00960235" w:rsidRDefault="00960235" w:rsidP="00960235">
      <w:pPr>
        <w:tabs>
          <w:tab w:val="left" w:pos="851"/>
        </w:tabs>
        <w:spacing w:after="0" w:line="20" w:lineRule="atLeast"/>
        <w:jc w:val="both"/>
        <w:rPr>
          <w:rFonts w:ascii="Trebuchet MS" w:eastAsia="Calibri" w:hAnsi="Trebuchet MS" w:cstheme="minorHAnsi"/>
          <w:sz w:val="22"/>
          <w:szCs w:val="22"/>
          <w:lang w:eastAsia="en-US"/>
        </w:rPr>
      </w:pPr>
    </w:p>
    <w:p w14:paraId="054BBDB1" w14:textId="6778349B" w:rsidR="002F396F" w:rsidRPr="00F0499F" w:rsidRDefault="00384F5A" w:rsidP="00384F5A">
      <w:pPr>
        <w:spacing w:after="0" w:line="240" w:lineRule="auto"/>
        <w:jc w:val="center"/>
        <w:rPr>
          <w:rFonts w:cstheme="minorHAnsi"/>
          <w:b/>
          <w:bCs/>
          <w:smallCaps/>
        </w:rPr>
      </w:pPr>
      <w:r w:rsidRPr="00F0499F">
        <w:rPr>
          <w:rFonts w:eastAsiaTheme="minorHAnsi" w:cstheme="minorHAnsi"/>
          <w:lang w:eastAsia="en-US"/>
        </w:rPr>
        <w:t>__________</w:t>
      </w:r>
    </w:p>
    <w:p w14:paraId="6821DAB9" w14:textId="3EED3D03"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27A61509" w14:textId="77777777" w:rsidR="00DE5DAA" w:rsidRDefault="00DE5DAA" w:rsidP="008D704D">
      <w:pPr>
        <w:pStyle w:val="Heading2"/>
        <w:ind w:left="5103"/>
        <w:rPr>
          <w:rFonts w:ascii="Trebuchet MS" w:eastAsia="Calibri" w:hAnsi="Trebuchet MS" w:cstheme="minorHAnsi"/>
          <w:color w:val="0070C0"/>
          <w:sz w:val="22"/>
          <w:szCs w:val="22"/>
        </w:rPr>
        <w:sectPr w:rsidR="00DE5DAA" w:rsidSect="00694327">
          <w:pgSz w:w="12240" w:h="15840"/>
          <w:pgMar w:top="1134" w:right="567" w:bottom="1134" w:left="993" w:header="720" w:footer="0" w:gutter="0"/>
          <w:cols w:space="720"/>
          <w:titlePg/>
          <w:docGrid w:linePitch="360"/>
        </w:sectPr>
      </w:pPr>
      <w:bookmarkStart w:id="66" w:name="_Pirkimo_sąlygų_5"/>
      <w:bookmarkStart w:id="67" w:name="_Ref38291379"/>
      <w:bookmarkStart w:id="68" w:name="_Ref38291394"/>
      <w:bookmarkStart w:id="69" w:name="_Ref38898251"/>
      <w:bookmarkEnd w:id="66"/>
    </w:p>
    <w:p w14:paraId="5D0FDE6E" w14:textId="63268122" w:rsidR="008D704D" w:rsidRPr="00FA506A" w:rsidRDefault="008D704D" w:rsidP="006A4D20">
      <w:pPr>
        <w:pStyle w:val="Heading2"/>
        <w:ind w:left="5103"/>
        <w:jc w:val="both"/>
        <w:rPr>
          <w:rFonts w:ascii="Trebuchet MS" w:hAnsi="Trebuchet MS" w:cstheme="minorHAnsi"/>
          <w:color w:val="0070C0"/>
          <w:sz w:val="22"/>
          <w:szCs w:val="22"/>
        </w:rPr>
      </w:pPr>
      <w:bookmarkStart w:id="70" w:name="_Toc224730071"/>
      <w:r w:rsidRPr="00FA506A">
        <w:rPr>
          <w:rFonts w:ascii="Trebuchet MS" w:eastAsia="Calibri" w:hAnsi="Trebuchet MS" w:cstheme="minorHAnsi"/>
          <w:color w:val="0070C0"/>
          <w:sz w:val="22"/>
          <w:szCs w:val="22"/>
        </w:rPr>
        <w:lastRenderedPageBreak/>
        <w:t>Pirkimo</w:t>
      </w:r>
      <w:r w:rsidR="00600917">
        <w:rPr>
          <w:rFonts w:ascii="Trebuchet MS" w:eastAsia="Calibri" w:hAnsi="Trebuchet MS" w:cstheme="minorHAnsi"/>
          <w:color w:val="0070C0"/>
          <w:sz w:val="22"/>
          <w:szCs w:val="22"/>
        </w:rPr>
        <w:t xml:space="preserve"> </w:t>
      </w:r>
      <w:r w:rsidR="00600917" w:rsidRPr="00600917">
        <w:rPr>
          <w:rFonts w:ascii="Trebuchet MS" w:eastAsia="Calibri" w:hAnsi="Trebuchet MS" w:cstheme="minorHAnsi"/>
          <w:color w:val="0070C0"/>
          <w:sz w:val="22"/>
          <w:szCs w:val="22"/>
        </w:rPr>
        <w:t>specialiųjų</w:t>
      </w:r>
      <w:r w:rsidRPr="00FA506A">
        <w:rPr>
          <w:rFonts w:ascii="Trebuchet MS" w:eastAsia="Calibri" w:hAnsi="Trebuchet MS" w:cstheme="minorHAnsi"/>
          <w:color w:val="0070C0"/>
          <w:sz w:val="22"/>
          <w:szCs w:val="22"/>
        </w:rPr>
        <w:t xml:space="preserve"> sąlygų </w:t>
      </w:r>
      <w:r w:rsidR="00F1334C" w:rsidRPr="00FA506A">
        <w:rPr>
          <w:rFonts w:ascii="Trebuchet MS" w:eastAsia="Calibri" w:hAnsi="Trebuchet MS" w:cstheme="minorHAnsi"/>
          <w:color w:val="0070C0"/>
          <w:sz w:val="22"/>
          <w:szCs w:val="22"/>
        </w:rPr>
        <w:t>5</w:t>
      </w:r>
      <w:r w:rsidRPr="00FA506A">
        <w:rPr>
          <w:rFonts w:ascii="Trebuchet MS" w:eastAsia="Calibri" w:hAnsi="Trebuchet MS" w:cstheme="minorHAnsi"/>
          <w:color w:val="0070C0"/>
          <w:sz w:val="22"/>
          <w:szCs w:val="22"/>
        </w:rPr>
        <w:t xml:space="preserve"> priedas „EBVPD“ </w:t>
      </w:r>
      <w:r w:rsidRPr="00FA506A">
        <w:rPr>
          <w:rFonts w:ascii="Trebuchet MS" w:hAnsi="Trebuchet MS" w:cstheme="minorHAnsi"/>
          <w:color w:val="0070C0"/>
          <w:sz w:val="22"/>
          <w:szCs w:val="22"/>
        </w:rPr>
        <w:t>(XML formatu)</w:t>
      </w:r>
      <w:bookmarkEnd w:id="67"/>
      <w:bookmarkEnd w:id="68"/>
      <w:bookmarkEnd w:id="69"/>
      <w:bookmarkEnd w:id="70"/>
    </w:p>
    <w:p w14:paraId="1E33CF75" w14:textId="0E2F80D8" w:rsidR="002F396F" w:rsidRPr="00FA506A" w:rsidRDefault="002F396F" w:rsidP="00DE290C">
      <w:pPr>
        <w:rPr>
          <w:rFonts w:ascii="Trebuchet MS" w:hAnsi="Trebuchet MS" w:cstheme="minorHAnsi"/>
          <w:b/>
          <w:bCs/>
          <w:smallCaps/>
          <w:sz w:val="22"/>
          <w:szCs w:val="22"/>
        </w:rPr>
      </w:pPr>
    </w:p>
    <w:p w14:paraId="4F6E9F95" w14:textId="40122A3B" w:rsidR="00B970B0" w:rsidRPr="00FA506A" w:rsidRDefault="00B970B0" w:rsidP="00BE1858">
      <w:pPr>
        <w:pStyle w:val="Subtitle"/>
        <w:jc w:val="center"/>
        <w:rPr>
          <w:rFonts w:ascii="Trebuchet MS" w:hAnsi="Trebuchet MS"/>
          <w:b/>
          <w:bCs/>
          <w:smallCaps/>
        </w:rPr>
      </w:pPr>
      <w:r w:rsidRPr="00FA506A">
        <w:rPr>
          <w:rFonts w:ascii="Trebuchet MS" w:hAnsi="Trebuchet MS"/>
        </w:rPr>
        <w:t>EUROPOS BENDRASIS VIEŠŲJŲ PIRKIMŲ DOKUMENTAS</w:t>
      </w:r>
    </w:p>
    <w:p w14:paraId="3584D74E" w14:textId="77777777" w:rsidR="002F396F" w:rsidRPr="00FA506A" w:rsidRDefault="002F396F" w:rsidP="00DD2DD6">
      <w:pPr>
        <w:ind w:firstLine="851"/>
        <w:jc w:val="both"/>
        <w:rPr>
          <w:rFonts w:ascii="Trebuchet MS" w:hAnsi="Trebuchet MS" w:cstheme="minorHAnsi"/>
          <w:sz w:val="22"/>
          <w:szCs w:val="22"/>
        </w:rPr>
      </w:pPr>
      <w:r w:rsidRPr="00FA506A">
        <w:rPr>
          <w:rFonts w:ascii="Trebuchet MS" w:hAnsi="Trebuchet MS" w:cstheme="minorHAnsi"/>
          <w:sz w:val="22"/>
          <w:szCs w:val="22"/>
        </w:rPr>
        <w:t>„Europos bendrasis viešųjų pirkimų dokumentas (EBVPD)“ pateikiamas .</w:t>
      </w:r>
      <w:proofErr w:type="spellStart"/>
      <w:r w:rsidRPr="00FA506A">
        <w:rPr>
          <w:rFonts w:ascii="Trebuchet MS" w:hAnsi="Trebuchet MS" w:cstheme="minorHAnsi"/>
          <w:sz w:val="22"/>
          <w:szCs w:val="22"/>
        </w:rPr>
        <w:t>xml</w:t>
      </w:r>
      <w:proofErr w:type="spellEnd"/>
      <w:r w:rsidRPr="00FA506A">
        <w:rPr>
          <w:rFonts w:ascii="Trebuchet MS" w:hAnsi="Trebuchet MS" w:cstheme="minorHAnsi"/>
          <w:sz w:val="22"/>
          <w:szCs w:val="22"/>
        </w:rPr>
        <w:t xml:space="preserve"> formatu.</w:t>
      </w:r>
    </w:p>
    <w:p w14:paraId="5D197AB2" w14:textId="0EAE7A12" w:rsidR="002F396F" w:rsidRPr="00F0499F" w:rsidRDefault="00B970B0" w:rsidP="00B970B0">
      <w:pPr>
        <w:jc w:val="center"/>
        <w:rPr>
          <w:rFonts w:cstheme="minorHAnsi"/>
          <w:smallCaps/>
          <w:sz w:val="22"/>
          <w:szCs w:val="22"/>
        </w:rPr>
      </w:pPr>
      <w:r w:rsidRPr="00F0499F">
        <w:rPr>
          <w:rFonts w:cstheme="minorHAnsi"/>
          <w:smallCaps/>
          <w:sz w:val="22"/>
          <w:szCs w:val="22"/>
        </w:rPr>
        <w:t>__________</w:t>
      </w:r>
    </w:p>
    <w:p w14:paraId="403C297A" w14:textId="44AA8768"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44D514D3" w14:textId="4A8908D5" w:rsidR="008D704D" w:rsidRPr="004435EA" w:rsidRDefault="008D704D" w:rsidP="006A4D20">
      <w:pPr>
        <w:pStyle w:val="Heading2"/>
        <w:ind w:left="5954"/>
        <w:jc w:val="both"/>
        <w:rPr>
          <w:rFonts w:ascii="Trebuchet MS" w:eastAsia="Calibri" w:hAnsi="Trebuchet MS" w:cstheme="minorHAnsi"/>
          <w:color w:val="0070C0"/>
          <w:sz w:val="22"/>
          <w:szCs w:val="22"/>
        </w:rPr>
      </w:pPr>
      <w:bookmarkStart w:id="71" w:name="_Pirkimo_sąlygų_6"/>
      <w:bookmarkStart w:id="72" w:name="_Ref38540913"/>
      <w:bookmarkStart w:id="73" w:name="_Ref38898051"/>
      <w:bookmarkStart w:id="74" w:name="_Ref38901392"/>
      <w:bookmarkStart w:id="75" w:name="_Toc224730072"/>
      <w:bookmarkEnd w:id="71"/>
      <w:r w:rsidRPr="004435EA">
        <w:rPr>
          <w:rFonts w:ascii="Trebuchet MS" w:eastAsia="Calibri" w:hAnsi="Trebuchet MS" w:cstheme="minorHAnsi"/>
          <w:color w:val="0070C0"/>
          <w:sz w:val="22"/>
          <w:szCs w:val="22"/>
        </w:rPr>
        <w:lastRenderedPageBreak/>
        <w:t xml:space="preserve">Pirkimo </w:t>
      </w:r>
      <w:r w:rsidR="00600917" w:rsidRPr="00600917">
        <w:rPr>
          <w:rFonts w:ascii="Trebuchet MS" w:eastAsia="Calibri" w:hAnsi="Trebuchet MS" w:cstheme="minorHAnsi"/>
          <w:color w:val="0070C0"/>
          <w:sz w:val="22"/>
          <w:szCs w:val="22"/>
        </w:rPr>
        <w:t xml:space="preserve">specialiųjų </w:t>
      </w:r>
      <w:r w:rsidRPr="004435EA">
        <w:rPr>
          <w:rFonts w:ascii="Trebuchet MS" w:eastAsia="Calibri" w:hAnsi="Trebuchet MS" w:cstheme="minorHAnsi"/>
          <w:color w:val="0070C0"/>
          <w:sz w:val="22"/>
          <w:szCs w:val="22"/>
        </w:rPr>
        <w:t xml:space="preserve">sąlygų </w:t>
      </w:r>
      <w:r w:rsidR="00F1334C" w:rsidRPr="004435EA">
        <w:rPr>
          <w:rFonts w:ascii="Trebuchet MS" w:eastAsia="Calibri" w:hAnsi="Trebuchet MS" w:cstheme="minorHAnsi"/>
          <w:color w:val="0070C0"/>
          <w:sz w:val="22"/>
          <w:szCs w:val="22"/>
        </w:rPr>
        <w:t>6</w:t>
      </w:r>
      <w:r w:rsidRPr="004435EA">
        <w:rPr>
          <w:rFonts w:ascii="Trebuchet MS" w:eastAsia="Calibri" w:hAnsi="Trebuchet MS" w:cstheme="minorHAnsi"/>
          <w:color w:val="0070C0"/>
          <w:sz w:val="22"/>
          <w:szCs w:val="22"/>
        </w:rPr>
        <w:t xml:space="preserve"> priedas „Pasiūlymo forma“</w:t>
      </w:r>
      <w:bookmarkEnd w:id="72"/>
      <w:bookmarkEnd w:id="73"/>
      <w:bookmarkEnd w:id="74"/>
      <w:bookmarkEnd w:id="75"/>
    </w:p>
    <w:p w14:paraId="2EDF208A" w14:textId="742946C6" w:rsidR="00693D4F" w:rsidRPr="00DD2DD6" w:rsidRDefault="00693D4F" w:rsidP="00DE290C">
      <w:pPr>
        <w:rPr>
          <w:rFonts w:cstheme="minorHAnsi"/>
        </w:rPr>
      </w:pPr>
    </w:p>
    <w:p w14:paraId="2C62A1D7" w14:textId="77777777" w:rsidR="00BF1C2B" w:rsidRPr="00DD2DD6" w:rsidRDefault="00BF1C2B" w:rsidP="00BF1C2B">
      <w:pPr>
        <w:jc w:val="center"/>
        <w:rPr>
          <w:rFonts w:ascii="Trebuchet MS" w:hAnsi="Trebuchet MS"/>
          <w:caps/>
          <w:color w:val="404040" w:themeColor="text1" w:themeTint="BF"/>
          <w:spacing w:val="20"/>
          <w:sz w:val="28"/>
          <w:szCs w:val="28"/>
        </w:rPr>
      </w:pPr>
      <w:r w:rsidRPr="00DD2DD6">
        <w:rPr>
          <w:rFonts w:ascii="Trebuchet MS" w:hAnsi="Trebuchet MS"/>
          <w:caps/>
          <w:color w:val="404040" w:themeColor="text1" w:themeTint="BF"/>
          <w:spacing w:val="20"/>
          <w:sz w:val="28"/>
          <w:szCs w:val="28"/>
        </w:rPr>
        <w:t>PASIŪLYMAS</w:t>
      </w:r>
    </w:p>
    <w:p w14:paraId="4AA5FAD3" w14:textId="18667B17" w:rsidR="00693D4F" w:rsidRPr="004435EA" w:rsidRDefault="004435EA" w:rsidP="00DD2DD6">
      <w:pPr>
        <w:ind w:firstLine="851"/>
        <w:rPr>
          <w:rFonts w:ascii="Trebuchet MS" w:hAnsi="Trebuchet MS" w:cstheme="minorHAnsi"/>
          <w:sz w:val="22"/>
          <w:szCs w:val="22"/>
        </w:rPr>
      </w:pPr>
      <w:r>
        <w:rPr>
          <w:rFonts w:ascii="Trebuchet MS" w:hAnsi="Trebuchet MS" w:cstheme="minorHAnsi"/>
          <w:sz w:val="22"/>
          <w:szCs w:val="22"/>
        </w:rPr>
        <w:t>P</w:t>
      </w:r>
      <w:r w:rsidR="00693D4F" w:rsidRPr="004435EA">
        <w:rPr>
          <w:rFonts w:ascii="Trebuchet MS" w:hAnsi="Trebuchet MS" w:cstheme="minorHAnsi"/>
          <w:sz w:val="22"/>
          <w:szCs w:val="22"/>
        </w:rPr>
        <w:t>asiūlymo form</w:t>
      </w:r>
      <w:r w:rsidRPr="004435EA">
        <w:rPr>
          <w:rFonts w:ascii="Trebuchet MS" w:hAnsi="Trebuchet MS" w:cstheme="minorHAnsi"/>
          <w:sz w:val="22"/>
          <w:szCs w:val="22"/>
        </w:rPr>
        <w:t>a</w:t>
      </w:r>
      <w:r w:rsidRPr="004435EA">
        <w:rPr>
          <w:rFonts w:ascii="Trebuchet MS" w:hAnsi="Trebuchet MS" w:cs="Times New Roman"/>
          <w:sz w:val="22"/>
          <w:szCs w:val="22"/>
        </w:rPr>
        <w:t xml:space="preserve"> pateikiamas atskiru dokumentu Word formatu</w:t>
      </w:r>
      <w:r w:rsidR="00693D4F" w:rsidRPr="004435EA">
        <w:rPr>
          <w:rFonts w:ascii="Trebuchet MS" w:hAnsi="Trebuchet MS" w:cstheme="minorHAnsi"/>
          <w:sz w:val="22"/>
          <w:szCs w:val="22"/>
        </w:rPr>
        <w:t>.</w:t>
      </w:r>
    </w:p>
    <w:p w14:paraId="5A12B57E" w14:textId="412F7689" w:rsidR="00693D4F" w:rsidRDefault="00693D4F" w:rsidP="00982EE8">
      <w:pPr>
        <w:jc w:val="center"/>
        <w:rPr>
          <w:rFonts w:cstheme="minorHAnsi"/>
          <w:color w:val="7030A0"/>
        </w:rPr>
      </w:pPr>
      <w:r w:rsidRPr="00F0499F">
        <w:rPr>
          <w:rFonts w:cstheme="minorHAnsi"/>
        </w:rPr>
        <w:t>__________</w:t>
      </w:r>
    </w:p>
    <w:p w14:paraId="544CFFE9" w14:textId="77777777" w:rsidR="00693D4F" w:rsidRDefault="00693D4F">
      <w:pPr>
        <w:rPr>
          <w:rFonts w:cstheme="minorHAnsi"/>
          <w:color w:val="7030A0"/>
        </w:rPr>
      </w:pPr>
      <w:r>
        <w:rPr>
          <w:rFonts w:cstheme="minorHAnsi"/>
          <w:color w:val="7030A0"/>
        </w:rPr>
        <w:br w:type="page"/>
      </w:r>
    </w:p>
    <w:p w14:paraId="3D8CCDF3" w14:textId="45C8C987" w:rsidR="008D704D" w:rsidRPr="00856785" w:rsidRDefault="008D704D" w:rsidP="006A4D20">
      <w:pPr>
        <w:pStyle w:val="Heading2"/>
        <w:ind w:left="5103"/>
        <w:jc w:val="both"/>
        <w:rPr>
          <w:rFonts w:ascii="Trebuchet MS" w:eastAsia="Calibri" w:hAnsi="Trebuchet MS" w:cstheme="minorHAnsi"/>
          <w:color w:val="0070C0"/>
          <w:sz w:val="22"/>
          <w:szCs w:val="22"/>
        </w:rPr>
      </w:pPr>
      <w:bookmarkStart w:id="76" w:name="_Pirkimo_sąlygų_7"/>
      <w:bookmarkStart w:id="77" w:name="_Ref39484039"/>
      <w:bookmarkStart w:id="78" w:name="_Ref40278562"/>
      <w:bookmarkStart w:id="79" w:name="_Toc224730073"/>
      <w:bookmarkEnd w:id="76"/>
      <w:r w:rsidRPr="00856785">
        <w:rPr>
          <w:rFonts w:ascii="Trebuchet MS" w:eastAsia="Calibri" w:hAnsi="Trebuchet MS" w:cstheme="minorHAnsi"/>
          <w:color w:val="0070C0"/>
          <w:sz w:val="22"/>
          <w:szCs w:val="22"/>
        </w:rPr>
        <w:lastRenderedPageBreak/>
        <w:t>Pirkimo</w:t>
      </w:r>
      <w:r w:rsidR="00600917">
        <w:rPr>
          <w:rFonts w:ascii="Trebuchet MS" w:eastAsia="Calibri" w:hAnsi="Trebuchet MS" w:cstheme="minorHAnsi"/>
          <w:color w:val="0070C0"/>
          <w:sz w:val="22"/>
          <w:szCs w:val="22"/>
        </w:rPr>
        <w:t xml:space="preserve"> </w:t>
      </w:r>
      <w:r w:rsidR="00600917" w:rsidRPr="00600917">
        <w:rPr>
          <w:rFonts w:ascii="Trebuchet MS" w:eastAsia="Calibri" w:hAnsi="Trebuchet MS" w:cstheme="minorHAnsi"/>
          <w:color w:val="0070C0"/>
          <w:sz w:val="22"/>
          <w:szCs w:val="22"/>
        </w:rPr>
        <w:t>specialiųjų</w:t>
      </w:r>
      <w:r w:rsidRPr="00856785">
        <w:rPr>
          <w:rFonts w:ascii="Trebuchet MS" w:eastAsia="Calibri" w:hAnsi="Trebuchet MS" w:cstheme="minorHAnsi"/>
          <w:color w:val="0070C0"/>
          <w:sz w:val="22"/>
          <w:szCs w:val="22"/>
        </w:rPr>
        <w:t xml:space="preserve"> sąlygų </w:t>
      </w:r>
      <w:r w:rsidR="00910C39" w:rsidRPr="00856785">
        <w:rPr>
          <w:rFonts w:ascii="Trebuchet MS" w:eastAsia="Calibri" w:hAnsi="Trebuchet MS" w:cstheme="minorHAnsi"/>
          <w:color w:val="0070C0"/>
          <w:sz w:val="22"/>
          <w:szCs w:val="22"/>
        </w:rPr>
        <w:t>7</w:t>
      </w:r>
      <w:r w:rsidRPr="00856785">
        <w:rPr>
          <w:rFonts w:ascii="Trebuchet MS" w:eastAsia="Calibri" w:hAnsi="Trebuchet MS" w:cstheme="minorHAnsi"/>
          <w:color w:val="0070C0"/>
          <w:sz w:val="22"/>
          <w:szCs w:val="22"/>
        </w:rPr>
        <w:t xml:space="preserve"> priedas „Pasiūlymų vertinimo kriterijai ir sąlygos“</w:t>
      </w:r>
      <w:bookmarkEnd w:id="77"/>
      <w:bookmarkEnd w:id="78"/>
      <w:bookmarkEnd w:id="79"/>
    </w:p>
    <w:p w14:paraId="6A0BFF9D" w14:textId="77777777" w:rsidR="00FE3D7C" w:rsidRPr="004435EA" w:rsidRDefault="00FE3D7C" w:rsidP="00FE3D7C">
      <w:pPr>
        <w:jc w:val="center"/>
        <w:rPr>
          <w:rFonts w:ascii="Trebuchet MS" w:hAnsi="Trebuchet MS"/>
          <w:b/>
          <w:szCs w:val="24"/>
        </w:rPr>
      </w:pPr>
    </w:p>
    <w:p w14:paraId="5D3ED609" w14:textId="08034109" w:rsidR="00203725" w:rsidRDefault="00FE3D7C" w:rsidP="002058A4">
      <w:pPr>
        <w:pStyle w:val="Subtitle"/>
        <w:jc w:val="center"/>
        <w:rPr>
          <w:rFonts w:ascii="Trebuchet MS" w:hAnsi="Trebuchet MS"/>
        </w:rPr>
      </w:pPr>
      <w:r w:rsidRPr="004435EA">
        <w:rPr>
          <w:rFonts w:ascii="Trebuchet MS" w:hAnsi="Trebuchet MS"/>
        </w:rPr>
        <w:t>PASIŪLYMŲ VERTINIMO KRITERIJAI</w:t>
      </w:r>
      <w:r w:rsidR="00031A62" w:rsidRPr="004435EA">
        <w:rPr>
          <w:rFonts w:ascii="Trebuchet MS" w:hAnsi="Trebuchet MS"/>
        </w:rPr>
        <w:t xml:space="preserve"> ir Sąlygos</w:t>
      </w:r>
    </w:p>
    <w:p w14:paraId="55CA94C4" w14:textId="61BE00F7" w:rsidR="00EC62FF" w:rsidRPr="0051334C" w:rsidRDefault="00EC62FF" w:rsidP="00EC62FF">
      <w:pPr>
        <w:pStyle w:val="ListParagraph"/>
        <w:numPr>
          <w:ilvl w:val="0"/>
          <w:numId w:val="31"/>
        </w:numPr>
        <w:tabs>
          <w:tab w:val="left" w:pos="709"/>
        </w:tabs>
        <w:spacing w:after="0" w:line="240" w:lineRule="auto"/>
        <w:ind w:left="0" w:firstLine="567"/>
        <w:jc w:val="both"/>
        <w:rPr>
          <w:rFonts w:ascii="Trebuchet MS" w:hAnsi="Trebuchet MS" w:cs="Courier New"/>
          <w:color w:val="000000" w:themeColor="text1"/>
          <w:sz w:val="22"/>
          <w:szCs w:val="22"/>
          <w:lang w:eastAsia="en-US"/>
        </w:rPr>
      </w:pPr>
      <w:r>
        <w:rPr>
          <w:rFonts w:ascii="Trebuchet MS" w:hAnsi="Trebuchet MS" w:cs="Times New Roman"/>
          <w:sz w:val="22"/>
          <w:szCs w:val="22"/>
        </w:rPr>
        <w:t xml:space="preserve">Perkančioji organizacija ekonomiškai naudingiausią pasiūlymą </w:t>
      </w:r>
      <w:r w:rsidR="00C53E6D">
        <w:rPr>
          <w:rFonts w:ascii="Trebuchet MS" w:hAnsi="Trebuchet MS" w:cs="Times New Roman"/>
          <w:sz w:val="22"/>
          <w:szCs w:val="22"/>
        </w:rPr>
        <w:t>1-3 pirkimo objekto dal</w:t>
      </w:r>
      <w:r w:rsidR="00303787">
        <w:rPr>
          <w:rFonts w:ascii="Trebuchet MS" w:hAnsi="Trebuchet MS" w:cs="Times New Roman"/>
          <w:sz w:val="22"/>
          <w:szCs w:val="22"/>
        </w:rPr>
        <w:t xml:space="preserve">ims </w:t>
      </w:r>
      <w:r w:rsidRPr="002A7F57">
        <w:rPr>
          <w:rFonts w:ascii="Trebuchet MS" w:hAnsi="Trebuchet MS" w:cs="Times New Roman"/>
          <w:sz w:val="22"/>
          <w:szCs w:val="22"/>
        </w:rPr>
        <w:t xml:space="preserve">išrenka </w:t>
      </w:r>
      <w:r w:rsidRPr="00DD0522">
        <w:rPr>
          <w:rFonts w:ascii="Trebuchet MS" w:hAnsi="Trebuchet MS" w:cs="Times New Roman"/>
          <w:b/>
          <w:sz w:val="22"/>
          <w:szCs w:val="22"/>
        </w:rPr>
        <w:t>pagal kainą</w:t>
      </w:r>
      <w:r w:rsidRPr="002A7F57">
        <w:rPr>
          <w:rFonts w:ascii="Trebuchet MS" w:hAnsi="Trebuchet MS" w:cs="Times New Roman"/>
          <w:sz w:val="22"/>
          <w:szCs w:val="22"/>
        </w:rPr>
        <w:t>.</w:t>
      </w:r>
      <w:r>
        <w:rPr>
          <w:rFonts w:ascii="Trebuchet MS" w:hAnsi="Trebuchet MS" w:cs="Times New Roman"/>
          <w:sz w:val="22"/>
          <w:szCs w:val="22"/>
        </w:rPr>
        <w:t xml:space="preserve"> </w:t>
      </w:r>
      <w:r>
        <w:rPr>
          <w:rFonts w:ascii="Trebuchet MS" w:eastAsia="Times New Roman" w:hAnsi="Trebuchet MS" w:cs="Arial"/>
          <w:color w:val="000000" w:themeColor="text1"/>
          <w:sz w:val="22"/>
          <w:szCs w:val="22"/>
          <w:lang w:eastAsia="en-US" w:bidi="hi-IN"/>
        </w:rPr>
        <w:t>Laimėjusiu Pasiūlymu bus pripažintas Pasiūlymas, atitinkantis visus Pirkimo dokumentuose nustatytus reikalavimus ir kurio pasiūlymo kaina be PVM bus mažiausia</w:t>
      </w:r>
      <w:r w:rsidRPr="007D1ECE">
        <w:rPr>
          <w:rFonts w:ascii="Trebuchet MS" w:eastAsia="Times New Roman" w:hAnsi="Trebuchet MS" w:cs="Arial"/>
          <w:color w:val="000000" w:themeColor="text1"/>
          <w:sz w:val="22"/>
          <w:szCs w:val="22"/>
          <w:lang w:eastAsia="en-US" w:bidi="hi-IN"/>
        </w:rPr>
        <w:t>.</w:t>
      </w:r>
    </w:p>
    <w:p w14:paraId="57B9F7A5" w14:textId="77777777" w:rsidR="00EC62FF" w:rsidRPr="00B16424" w:rsidRDefault="00EC62FF" w:rsidP="00EC62FF">
      <w:pPr>
        <w:pStyle w:val="ListParagraph"/>
        <w:numPr>
          <w:ilvl w:val="0"/>
          <w:numId w:val="31"/>
        </w:numPr>
        <w:tabs>
          <w:tab w:val="left" w:pos="993"/>
        </w:tabs>
        <w:spacing w:after="0" w:line="240" w:lineRule="auto"/>
        <w:ind w:left="0" w:firstLine="567"/>
        <w:jc w:val="both"/>
        <w:rPr>
          <w:rFonts w:ascii="Trebuchet MS" w:hAnsi="Trebuchet MS"/>
          <w:sz w:val="22"/>
          <w:szCs w:val="22"/>
        </w:rPr>
      </w:pPr>
      <w:r w:rsidRPr="00B16424">
        <w:rPr>
          <w:rFonts w:ascii="Trebuchet MS" w:hAnsi="Trebuchet MS"/>
          <w:sz w:val="22"/>
          <w:szCs w:val="22"/>
        </w:rPr>
        <w:t xml:space="preserve">Pasiūlyme nurodyta pirkimo objekto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 </w:t>
      </w:r>
    </w:p>
    <w:p w14:paraId="145E69FB" w14:textId="77777777" w:rsidR="00EC62FF" w:rsidRDefault="00EC62FF" w:rsidP="00EC62FF">
      <w:pPr>
        <w:pStyle w:val="ListParagraph"/>
        <w:numPr>
          <w:ilvl w:val="0"/>
          <w:numId w:val="31"/>
        </w:numPr>
        <w:tabs>
          <w:tab w:val="left" w:pos="993"/>
        </w:tabs>
        <w:spacing w:after="0" w:line="240" w:lineRule="auto"/>
        <w:ind w:left="0" w:firstLine="567"/>
        <w:jc w:val="both"/>
        <w:rPr>
          <w:rFonts w:ascii="Trebuchet MS" w:hAnsi="Trebuchet MS"/>
          <w:sz w:val="22"/>
          <w:szCs w:val="22"/>
        </w:rPr>
      </w:pPr>
      <w:r w:rsidRPr="00B16424">
        <w:rPr>
          <w:rFonts w:ascii="Trebuchet MS" w:hAnsi="Trebuchet MS"/>
          <w:sz w:val="22"/>
          <w:szCs w:val="22"/>
        </w:rPr>
        <w:t>Tais atvejais, kai kelių dalyvių ekonominis naudingumas yra vienodas, nustatant pasiūlymų eilę, pirmesnis į šią eilę įrašomas dalyvis, kurio pasiūlymas pateiktas anksčiausiai.</w:t>
      </w:r>
    </w:p>
    <w:p w14:paraId="34E58CDB" w14:textId="77777777" w:rsidR="00B162F8" w:rsidRDefault="00B162F8" w:rsidP="00674EF6">
      <w:pPr>
        <w:spacing w:after="0" w:line="240" w:lineRule="auto"/>
        <w:ind w:left="360"/>
        <w:jc w:val="center"/>
        <w:rPr>
          <w:rFonts w:ascii="Trebuchet MS" w:hAnsi="Trebuchet MS" w:cs="Times New Roman"/>
          <w:sz w:val="22"/>
          <w:szCs w:val="22"/>
        </w:rPr>
      </w:pPr>
    </w:p>
    <w:p w14:paraId="4F8300E1" w14:textId="5143E644" w:rsidR="00674EF6" w:rsidRPr="00674EF6" w:rsidRDefault="00674EF6" w:rsidP="00674EF6">
      <w:pPr>
        <w:spacing w:after="0" w:line="240" w:lineRule="auto"/>
        <w:ind w:left="360"/>
        <w:jc w:val="center"/>
        <w:rPr>
          <w:rFonts w:ascii="Trebuchet MS" w:hAnsi="Trebuchet MS" w:cs="Times New Roman"/>
          <w:sz w:val="22"/>
          <w:szCs w:val="22"/>
        </w:rPr>
      </w:pPr>
      <w:r w:rsidRPr="00674EF6">
        <w:rPr>
          <w:rFonts w:ascii="Trebuchet MS" w:hAnsi="Trebuchet MS" w:cs="Times New Roman"/>
          <w:sz w:val="22"/>
          <w:szCs w:val="22"/>
        </w:rPr>
        <w:t>_______________</w:t>
      </w:r>
    </w:p>
    <w:p w14:paraId="6FC58D87" w14:textId="77777777" w:rsidR="00674EF6" w:rsidRPr="00674EF6" w:rsidRDefault="00674EF6" w:rsidP="00674EF6">
      <w:pPr>
        <w:pStyle w:val="ListParagraph"/>
        <w:spacing w:after="0" w:line="240" w:lineRule="auto"/>
        <w:rPr>
          <w:rFonts w:ascii="Trebuchet MS" w:hAnsi="Trebuchet MS" w:cs="Times New Roman"/>
          <w:sz w:val="22"/>
          <w:szCs w:val="22"/>
        </w:rPr>
      </w:pPr>
    </w:p>
    <w:p w14:paraId="0EE920F4" w14:textId="523AA1F0" w:rsidR="00A4599F" w:rsidRPr="00F0499F" w:rsidRDefault="00A4599F" w:rsidP="00A5751B">
      <w:pPr>
        <w:jc w:val="center"/>
        <w:rPr>
          <w:rFonts w:cstheme="minorHAnsi"/>
          <w:b/>
          <w:bCs/>
          <w:smallCaps/>
          <w:sz w:val="22"/>
          <w:szCs w:val="22"/>
        </w:rPr>
      </w:pPr>
      <w:r w:rsidRPr="00F0499F">
        <w:rPr>
          <w:rFonts w:cstheme="minorHAnsi"/>
          <w:b/>
          <w:bCs/>
          <w:smallCaps/>
          <w:sz w:val="22"/>
          <w:szCs w:val="22"/>
        </w:rPr>
        <w:br w:type="page"/>
      </w:r>
    </w:p>
    <w:p w14:paraId="25D1FECA" w14:textId="77777777" w:rsidR="00E82B59" w:rsidRDefault="00E82B59" w:rsidP="005A7607">
      <w:pPr>
        <w:rPr>
          <w:rFonts w:ascii="Trebuchet MS" w:hAnsi="Trebuchet MS"/>
          <w:sz w:val="16"/>
          <w:szCs w:val="16"/>
        </w:rPr>
      </w:pPr>
      <w:bookmarkStart w:id="80" w:name="_Pirkimo_sąlygų_8"/>
      <w:bookmarkStart w:id="81" w:name="_Pirkimo_sąlygų_9"/>
      <w:bookmarkStart w:id="82" w:name="_Ref39586171"/>
      <w:bookmarkStart w:id="83" w:name="_Ref39673580"/>
      <w:bookmarkStart w:id="84" w:name="_Ref39674283"/>
      <w:bookmarkEnd w:id="80"/>
      <w:bookmarkEnd w:id="81"/>
    </w:p>
    <w:p w14:paraId="3DA52702" w14:textId="77777777" w:rsidR="000F282D" w:rsidRPr="00ED4013" w:rsidRDefault="000F282D" w:rsidP="000F282D">
      <w:pPr>
        <w:keepNext/>
        <w:keepLines/>
        <w:spacing w:before="120" w:after="0" w:line="240" w:lineRule="auto"/>
        <w:ind w:left="5103"/>
        <w:jc w:val="both"/>
        <w:outlineLvl w:val="1"/>
        <w:rPr>
          <w:rFonts w:ascii="Trebuchet MS" w:eastAsia="Calibri Light" w:hAnsi="Trebuchet MS" w:cs="Times New Roman"/>
          <w:color w:val="0070C0"/>
          <w:sz w:val="22"/>
          <w:szCs w:val="22"/>
        </w:rPr>
      </w:pPr>
      <w:bookmarkStart w:id="85" w:name="_Toc126333946"/>
      <w:bookmarkStart w:id="86" w:name="_Toc168303835"/>
      <w:bookmarkStart w:id="87" w:name="_Toc224730074"/>
      <w:r w:rsidRPr="0095003B">
        <w:rPr>
          <w:rStyle w:val="Heading2Char"/>
          <w:rFonts w:ascii="Trebuchet MS" w:hAnsi="Trebuchet MS"/>
          <w:color w:val="0070C0"/>
          <w:sz w:val="22"/>
          <w:szCs w:val="22"/>
        </w:rPr>
        <w:t>Pirkimo specialiųjų sąlygų 8 priedas</w:t>
      </w:r>
      <w:r w:rsidRPr="005E1969">
        <w:rPr>
          <w:rFonts w:ascii="Trebuchet MS" w:eastAsia="Calibri Light" w:hAnsi="Trebuchet MS" w:cs="Times New Roman"/>
          <w:color w:val="0070C0"/>
          <w:sz w:val="22"/>
          <w:szCs w:val="22"/>
        </w:rPr>
        <w:t xml:space="preserve"> </w:t>
      </w:r>
      <w:r w:rsidRPr="00ED4013">
        <w:rPr>
          <w:rFonts w:ascii="Trebuchet MS" w:eastAsia="Calibri Light" w:hAnsi="Trebuchet MS" w:cs="Times New Roman"/>
          <w:color w:val="0070C0"/>
          <w:sz w:val="22"/>
          <w:szCs w:val="22"/>
        </w:rPr>
        <w:t>„Tiekėjo deklaracija dėl atitikties Reglamento nuostatoms“</w:t>
      </w:r>
      <w:bookmarkEnd w:id="85"/>
      <w:bookmarkEnd w:id="86"/>
      <w:bookmarkEnd w:id="87"/>
    </w:p>
    <w:p w14:paraId="03D63CD0" w14:textId="77777777" w:rsidR="000F282D" w:rsidRPr="00ED4013" w:rsidRDefault="000F282D" w:rsidP="000F282D">
      <w:pPr>
        <w:rPr>
          <w:rFonts w:ascii="Trebuchet MS" w:eastAsia="Calibri" w:hAnsi="Trebuchet MS" w:cs="Arial"/>
          <w:sz w:val="22"/>
          <w:szCs w:val="22"/>
        </w:rPr>
      </w:pPr>
    </w:p>
    <w:p w14:paraId="10621EB8" w14:textId="367978E7" w:rsidR="009D12E2" w:rsidRPr="004435EA" w:rsidRDefault="009D12E2" w:rsidP="009D12E2">
      <w:pPr>
        <w:ind w:firstLine="851"/>
        <w:rPr>
          <w:rFonts w:ascii="Trebuchet MS" w:hAnsi="Trebuchet MS" w:cstheme="minorHAnsi"/>
          <w:sz w:val="22"/>
          <w:szCs w:val="22"/>
        </w:rPr>
      </w:pPr>
      <w:r>
        <w:rPr>
          <w:rFonts w:ascii="Trebuchet MS" w:hAnsi="Trebuchet MS" w:cstheme="minorHAnsi"/>
          <w:sz w:val="22"/>
          <w:szCs w:val="22"/>
        </w:rPr>
        <w:t>Deklaracija</w:t>
      </w:r>
      <w:r w:rsidRPr="004435EA">
        <w:rPr>
          <w:rFonts w:ascii="Trebuchet MS" w:hAnsi="Trebuchet MS" w:cs="Times New Roman"/>
          <w:sz w:val="22"/>
          <w:szCs w:val="22"/>
        </w:rPr>
        <w:t xml:space="preserve"> pateikiamas atskiru dokumentu Word formatu</w:t>
      </w:r>
      <w:r w:rsidRPr="004435EA">
        <w:rPr>
          <w:rFonts w:ascii="Trebuchet MS" w:hAnsi="Trebuchet MS" w:cstheme="minorHAnsi"/>
          <w:sz w:val="22"/>
          <w:szCs w:val="22"/>
        </w:rPr>
        <w:t>.</w:t>
      </w:r>
    </w:p>
    <w:p w14:paraId="496A6CCA" w14:textId="77777777" w:rsidR="000F282D" w:rsidRPr="00ED4013" w:rsidRDefault="000F282D" w:rsidP="000F282D">
      <w:pPr>
        <w:spacing w:after="0" w:line="240" w:lineRule="auto"/>
        <w:ind w:firstLine="567"/>
        <w:jc w:val="both"/>
        <w:rPr>
          <w:rFonts w:ascii="Trebuchet MS" w:eastAsia="Times New Roman" w:hAnsi="Trebuchet MS" w:cs="Times New Roman"/>
        </w:rPr>
      </w:pPr>
    </w:p>
    <w:p w14:paraId="063134A1" w14:textId="33013D69" w:rsidR="000F282D" w:rsidRPr="00AC5608" w:rsidRDefault="000F282D" w:rsidP="005A7607">
      <w:pPr>
        <w:rPr>
          <w:rFonts w:ascii="Trebuchet MS" w:hAnsi="Trebuchet MS"/>
          <w:sz w:val="16"/>
          <w:szCs w:val="16"/>
        </w:rPr>
        <w:sectPr w:rsidR="000F282D" w:rsidRPr="00AC5608" w:rsidSect="00694327">
          <w:pgSz w:w="12240" w:h="15840"/>
          <w:pgMar w:top="1134" w:right="567" w:bottom="1134" w:left="993" w:header="720" w:footer="0" w:gutter="0"/>
          <w:cols w:space="720"/>
          <w:titlePg/>
          <w:docGrid w:linePitch="360"/>
        </w:sectPr>
      </w:pPr>
    </w:p>
    <w:p w14:paraId="5DC5C150" w14:textId="00018806" w:rsidR="008D704D" w:rsidRPr="00EC4773" w:rsidRDefault="00FE3D1F" w:rsidP="004C194C">
      <w:pPr>
        <w:pStyle w:val="Heading2"/>
        <w:ind w:left="5103"/>
        <w:jc w:val="both"/>
        <w:rPr>
          <w:rFonts w:ascii="Trebuchet MS" w:hAnsi="Trebuchet MS"/>
          <w:color w:val="0070C0"/>
          <w:sz w:val="22"/>
          <w:szCs w:val="22"/>
        </w:rPr>
      </w:pPr>
      <w:bookmarkStart w:id="88" w:name="_Toc224730075"/>
      <w:r w:rsidRPr="00EC4773">
        <w:rPr>
          <w:rFonts w:ascii="Trebuchet MS" w:hAnsi="Trebuchet MS"/>
          <w:color w:val="0070C0"/>
          <w:sz w:val="22"/>
          <w:szCs w:val="22"/>
        </w:rPr>
        <w:lastRenderedPageBreak/>
        <w:t xml:space="preserve">Pirkimo </w:t>
      </w:r>
      <w:r w:rsidR="00B33B5A">
        <w:rPr>
          <w:rFonts w:ascii="Trebuchet MS" w:hAnsi="Trebuchet MS"/>
          <w:color w:val="0070C0"/>
          <w:sz w:val="22"/>
          <w:szCs w:val="22"/>
        </w:rPr>
        <w:t xml:space="preserve">specialiųjų </w:t>
      </w:r>
      <w:r w:rsidRPr="00EC4773">
        <w:rPr>
          <w:rFonts w:ascii="Trebuchet MS" w:hAnsi="Trebuchet MS"/>
          <w:color w:val="0070C0"/>
          <w:sz w:val="22"/>
          <w:szCs w:val="22"/>
        </w:rPr>
        <w:t xml:space="preserve">sąlygų </w:t>
      </w:r>
      <w:r w:rsidR="00662CD0">
        <w:rPr>
          <w:rFonts w:ascii="Trebuchet MS" w:hAnsi="Trebuchet MS"/>
          <w:color w:val="0070C0"/>
          <w:sz w:val="22"/>
          <w:szCs w:val="22"/>
        </w:rPr>
        <w:t>9</w:t>
      </w:r>
      <w:r w:rsidRPr="00EC4773">
        <w:rPr>
          <w:rFonts w:ascii="Trebuchet MS" w:hAnsi="Trebuchet MS"/>
          <w:color w:val="0070C0"/>
          <w:sz w:val="22"/>
          <w:szCs w:val="22"/>
        </w:rPr>
        <w:t xml:space="preserve"> priedas </w:t>
      </w:r>
      <w:r w:rsidR="008D704D" w:rsidRPr="00EC4773">
        <w:rPr>
          <w:rFonts w:ascii="Trebuchet MS" w:hAnsi="Trebuchet MS"/>
          <w:color w:val="0070C0"/>
          <w:sz w:val="22"/>
          <w:szCs w:val="22"/>
        </w:rPr>
        <w:t>„Sutarties projektas“</w:t>
      </w:r>
      <w:bookmarkEnd w:id="82"/>
      <w:bookmarkEnd w:id="83"/>
      <w:bookmarkEnd w:id="84"/>
      <w:bookmarkEnd w:id="88"/>
    </w:p>
    <w:p w14:paraId="040FB65E" w14:textId="77777777" w:rsidR="00AE422D" w:rsidRPr="00EC4773" w:rsidRDefault="00AE422D" w:rsidP="00AB5541">
      <w:pPr>
        <w:rPr>
          <w:rFonts w:ascii="Trebuchet MS" w:hAnsi="Trebuchet MS"/>
          <w:sz w:val="22"/>
          <w:szCs w:val="22"/>
        </w:rPr>
      </w:pPr>
    </w:p>
    <w:p w14:paraId="09DB31DF" w14:textId="285F28AA" w:rsidR="00A4599F" w:rsidRDefault="00EC4773" w:rsidP="00DD2DD6">
      <w:pPr>
        <w:ind w:firstLine="851"/>
        <w:jc w:val="both"/>
        <w:rPr>
          <w:rFonts w:ascii="Trebuchet MS" w:hAnsi="Trebuchet MS" w:cs="Times New Roman"/>
          <w:sz w:val="22"/>
          <w:szCs w:val="22"/>
        </w:rPr>
      </w:pPr>
      <w:r w:rsidRPr="00477682">
        <w:rPr>
          <w:rFonts w:ascii="Trebuchet MS" w:hAnsi="Trebuchet MS" w:cs="Times New Roman"/>
          <w:sz w:val="22"/>
          <w:szCs w:val="22"/>
        </w:rPr>
        <w:t>Sutarties projektas</w:t>
      </w:r>
      <w:r>
        <w:rPr>
          <w:rFonts w:ascii="Trebuchet MS" w:hAnsi="Trebuchet MS" w:cs="Times New Roman"/>
          <w:sz w:val="22"/>
          <w:szCs w:val="22"/>
        </w:rPr>
        <w:t xml:space="preserve"> p</w:t>
      </w:r>
      <w:r w:rsidRPr="002C485B">
        <w:rPr>
          <w:rFonts w:ascii="Trebuchet MS" w:hAnsi="Trebuchet MS" w:cs="Times New Roman"/>
          <w:sz w:val="22"/>
          <w:szCs w:val="22"/>
        </w:rPr>
        <w:t>ateikiama</w:t>
      </w:r>
      <w:r>
        <w:rPr>
          <w:rFonts w:ascii="Trebuchet MS" w:hAnsi="Trebuchet MS" w:cs="Times New Roman"/>
          <w:sz w:val="22"/>
          <w:szCs w:val="22"/>
        </w:rPr>
        <w:t>s</w:t>
      </w:r>
      <w:r w:rsidRPr="002C485B">
        <w:rPr>
          <w:rFonts w:ascii="Trebuchet MS" w:hAnsi="Trebuchet MS" w:cs="Times New Roman"/>
          <w:sz w:val="22"/>
          <w:szCs w:val="22"/>
        </w:rPr>
        <w:t xml:space="preserve"> </w:t>
      </w:r>
      <w:r>
        <w:rPr>
          <w:rFonts w:ascii="Trebuchet MS" w:hAnsi="Trebuchet MS" w:cs="Times New Roman"/>
          <w:sz w:val="22"/>
          <w:szCs w:val="22"/>
        </w:rPr>
        <w:t>atskiru dokumentu Word formatu.</w:t>
      </w:r>
    </w:p>
    <w:p w14:paraId="5DE876BA" w14:textId="77777777" w:rsidR="00F63B72" w:rsidRDefault="00F63B72" w:rsidP="00DD2DD6">
      <w:pPr>
        <w:ind w:firstLine="851"/>
        <w:jc w:val="both"/>
        <w:rPr>
          <w:rFonts w:ascii="Trebuchet MS" w:hAnsi="Trebuchet MS" w:cs="Times New Roman"/>
          <w:sz w:val="22"/>
          <w:szCs w:val="22"/>
        </w:rPr>
      </w:pPr>
    </w:p>
    <w:p w14:paraId="6A4AF9F1" w14:textId="77777777" w:rsidR="00F63B72" w:rsidRDefault="00F63B72" w:rsidP="00DD2DD6">
      <w:pPr>
        <w:ind w:firstLine="851"/>
        <w:jc w:val="both"/>
        <w:rPr>
          <w:rFonts w:ascii="Trebuchet MS" w:hAnsi="Trebuchet MS" w:cs="Times New Roman"/>
          <w:sz w:val="22"/>
          <w:szCs w:val="22"/>
        </w:rPr>
      </w:pPr>
    </w:p>
    <w:p w14:paraId="59E83FF8" w14:textId="77777777" w:rsidR="00F63B72" w:rsidRDefault="00F63B72" w:rsidP="00DD2DD6">
      <w:pPr>
        <w:ind w:firstLine="851"/>
        <w:jc w:val="both"/>
        <w:rPr>
          <w:rFonts w:ascii="Trebuchet MS" w:hAnsi="Trebuchet MS" w:cs="Times New Roman"/>
          <w:sz w:val="22"/>
          <w:szCs w:val="22"/>
        </w:rPr>
      </w:pPr>
    </w:p>
    <w:p w14:paraId="781A4B73" w14:textId="77777777" w:rsidR="00F63B72" w:rsidRDefault="00F63B72" w:rsidP="00DD2DD6">
      <w:pPr>
        <w:ind w:firstLine="851"/>
        <w:jc w:val="both"/>
        <w:rPr>
          <w:rFonts w:ascii="Trebuchet MS" w:hAnsi="Trebuchet MS" w:cs="Times New Roman"/>
          <w:sz w:val="22"/>
          <w:szCs w:val="22"/>
        </w:rPr>
      </w:pPr>
    </w:p>
    <w:p w14:paraId="1BCBAE2E" w14:textId="77777777" w:rsidR="00F63B72" w:rsidRDefault="00F63B72" w:rsidP="00DD2DD6">
      <w:pPr>
        <w:ind w:firstLine="851"/>
        <w:jc w:val="both"/>
        <w:rPr>
          <w:rFonts w:ascii="Trebuchet MS" w:hAnsi="Trebuchet MS" w:cs="Times New Roman"/>
          <w:sz w:val="22"/>
          <w:szCs w:val="22"/>
        </w:rPr>
      </w:pPr>
    </w:p>
    <w:p w14:paraId="5E71759E" w14:textId="77777777" w:rsidR="00F63B72" w:rsidRDefault="00F63B72" w:rsidP="00DD2DD6">
      <w:pPr>
        <w:ind w:firstLine="851"/>
        <w:jc w:val="both"/>
        <w:rPr>
          <w:rFonts w:ascii="Trebuchet MS" w:hAnsi="Trebuchet MS" w:cs="Times New Roman"/>
          <w:sz w:val="22"/>
          <w:szCs w:val="22"/>
        </w:rPr>
      </w:pPr>
    </w:p>
    <w:p w14:paraId="195F17E3" w14:textId="77777777" w:rsidR="00F63B72" w:rsidRDefault="00F63B72" w:rsidP="00DD2DD6">
      <w:pPr>
        <w:ind w:firstLine="851"/>
        <w:jc w:val="both"/>
        <w:rPr>
          <w:rFonts w:ascii="Trebuchet MS" w:hAnsi="Trebuchet MS" w:cs="Times New Roman"/>
          <w:sz w:val="22"/>
          <w:szCs w:val="22"/>
        </w:rPr>
      </w:pPr>
    </w:p>
    <w:p w14:paraId="333C761F" w14:textId="77777777" w:rsidR="00F63B72" w:rsidRDefault="00F63B72" w:rsidP="00DD2DD6">
      <w:pPr>
        <w:ind w:firstLine="851"/>
        <w:jc w:val="both"/>
        <w:rPr>
          <w:rFonts w:ascii="Trebuchet MS" w:hAnsi="Trebuchet MS" w:cs="Times New Roman"/>
          <w:sz w:val="22"/>
          <w:szCs w:val="22"/>
        </w:rPr>
      </w:pPr>
    </w:p>
    <w:p w14:paraId="6D7E26EA" w14:textId="77777777" w:rsidR="00F63B72" w:rsidRDefault="00F63B72" w:rsidP="00DD2DD6">
      <w:pPr>
        <w:ind w:firstLine="851"/>
        <w:jc w:val="both"/>
        <w:rPr>
          <w:rFonts w:ascii="Trebuchet MS" w:hAnsi="Trebuchet MS" w:cs="Times New Roman"/>
          <w:sz w:val="22"/>
          <w:szCs w:val="22"/>
        </w:rPr>
      </w:pPr>
    </w:p>
    <w:p w14:paraId="0DA7605B" w14:textId="77777777" w:rsidR="00F63B72" w:rsidRDefault="00F63B72" w:rsidP="00DD2DD6">
      <w:pPr>
        <w:ind w:firstLine="851"/>
        <w:jc w:val="both"/>
        <w:rPr>
          <w:rFonts w:ascii="Trebuchet MS" w:hAnsi="Trebuchet MS" w:cs="Times New Roman"/>
          <w:sz w:val="22"/>
          <w:szCs w:val="22"/>
        </w:rPr>
      </w:pPr>
    </w:p>
    <w:p w14:paraId="48C94008" w14:textId="77777777" w:rsidR="00F63B72" w:rsidRDefault="00F63B72" w:rsidP="00DD2DD6">
      <w:pPr>
        <w:ind w:firstLine="851"/>
        <w:jc w:val="both"/>
        <w:rPr>
          <w:rFonts w:ascii="Trebuchet MS" w:hAnsi="Trebuchet MS" w:cs="Times New Roman"/>
          <w:sz w:val="22"/>
          <w:szCs w:val="22"/>
        </w:rPr>
      </w:pPr>
    </w:p>
    <w:p w14:paraId="027108FB" w14:textId="77777777" w:rsidR="00F63B72" w:rsidRDefault="00F63B72" w:rsidP="00DD2DD6">
      <w:pPr>
        <w:ind w:firstLine="851"/>
        <w:jc w:val="both"/>
        <w:rPr>
          <w:rFonts w:ascii="Trebuchet MS" w:hAnsi="Trebuchet MS" w:cs="Times New Roman"/>
          <w:sz w:val="22"/>
          <w:szCs w:val="22"/>
        </w:rPr>
      </w:pPr>
    </w:p>
    <w:p w14:paraId="4A113BC6" w14:textId="77777777" w:rsidR="00F63B72" w:rsidRDefault="00F63B72" w:rsidP="00DD2DD6">
      <w:pPr>
        <w:ind w:firstLine="851"/>
        <w:jc w:val="both"/>
        <w:rPr>
          <w:rFonts w:ascii="Trebuchet MS" w:hAnsi="Trebuchet MS" w:cs="Times New Roman"/>
          <w:sz w:val="22"/>
          <w:szCs w:val="22"/>
        </w:rPr>
      </w:pPr>
    </w:p>
    <w:p w14:paraId="3164F93A" w14:textId="77777777" w:rsidR="00F63B72" w:rsidRDefault="00F63B72" w:rsidP="00DD2DD6">
      <w:pPr>
        <w:ind w:firstLine="851"/>
        <w:jc w:val="both"/>
        <w:rPr>
          <w:rFonts w:ascii="Trebuchet MS" w:hAnsi="Trebuchet MS" w:cs="Times New Roman"/>
          <w:sz w:val="22"/>
          <w:szCs w:val="22"/>
        </w:rPr>
      </w:pPr>
    </w:p>
    <w:p w14:paraId="3E1750C7" w14:textId="77777777" w:rsidR="00F63B72" w:rsidRDefault="00F63B72" w:rsidP="00DD2DD6">
      <w:pPr>
        <w:ind w:firstLine="851"/>
        <w:jc w:val="both"/>
        <w:rPr>
          <w:rFonts w:ascii="Trebuchet MS" w:hAnsi="Trebuchet MS" w:cs="Times New Roman"/>
          <w:sz w:val="22"/>
          <w:szCs w:val="22"/>
        </w:rPr>
      </w:pPr>
    </w:p>
    <w:p w14:paraId="7289F7C6" w14:textId="77777777" w:rsidR="00F63B72" w:rsidRDefault="00F63B72" w:rsidP="00DD2DD6">
      <w:pPr>
        <w:ind w:firstLine="851"/>
        <w:jc w:val="both"/>
        <w:rPr>
          <w:rFonts w:ascii="Trebuchet MS" w:hAnsi="Trebuchet MS" w:cs="Times New Roman"/>
          <w:sz w:val="22"/>
          <w:szCs w:val="22"/>
        </w:rPr>
      </w:pPr>
    </w:p>
    <w:p w14:paraId="61EDB357" w14:textId="77777777" w:rsidR="00F63B72" w:rsidRDefault="00F63B72" w:rsidP="00DD2DD6">
      <w:pPr>
        <w:ind w:firstLine="851"/>
        <w:jc w:val="both"/>
        <w:rPr>
          <w:rFonts w:ascii="Trebuchet MS" w:hAnsi="Trebuchet MS" w:cs="Times New Roman"/>
          <w:sz w:val="22"/>
          <w:szCs w:val="22"/>
        </w:rPr>
      </w:pPr>
    </w:p>
    <w:p w14:paraId="3C66E1E7" w14:textId="77777777" w:rsidR="00F63B72" w:rsidRDefault="00F63B72" w:rsidP="00DD2DD6">
      <w:pPr>
        <w:ind w:firstLine="851"/>
        <w:jc w:val="both"/>
        <w:rPr>
          <w:rFonts w:ascii="Trebuchet MS" w:hAnsi="Trebuchet MS" w:cs="Times New Roman"/>
          <w:sz w:val="22"/>
          <w:szCs w:val="22"/>
        </w:rPr>
      </w:pPr>
    </w:p>
    <w:p w14:paraId="43BFAD23" w14:textId="77777777" w:rsidR="00F63B72" w:rsidRDefault="00F63B72" w:rsidP="00DD2DD6">
      <w:pPr>
        <w:ind w:firstLine="851"/>
        <w:jc w:val="both"/>
        <w:rPr>
          <w:rFonts w:ascii="Trebuchet MS" w:hAnsi="Trebuchet MS" w:cs="Times New Roman"/>
          <w:sz w:val="22"/>
          <w:szCs w:val="22"/>
        </w:rPr>
      </w:pPr>
    </w:p>
    <w:p w14:paraId="65D33965" w14:textId="77777777" w:rsidR="00F63B72" w:rsidRDefault="00F63B72" w:rsidP="00DD2DD6">
      <w:pPr>
        <w:ind w:firstLine="851"/>
        <w:jc w:val="both"/>
        <w:rPr>
          <w:rFonts w:ascii="Trebuchet MS" w:hAnsi="Trebuchet MS" w:cs="Times New Roman"/>
          <w:sz w:val="22"/>
          <w:szCs w:val="22"/>
        </w:rPr>
      </w:pPr>
    </w:p>
    <w:p w14:paraId="0BB9855E" w14:textId="77777777" w:rsidR="00F63B72" w:rsidRDefault="00F63B72" w:rsidP="00DD2DD6">
      <w:pPr>
        <w:ind w:firstLine="851"/>
        <w:jc w:val="both"/>
        <w:rPr>
          <w:rFonts w:ascii="Trebuchet MS" w:hAnsi="Trebuchet MS" w:cs="Times New Roman"/>
          <w:sz w:val="22"/>
          <w:szCs w:val="22"/>
        </w:rPr>
      </w:pPr>
    </w:p>
    <w:p w14:paraId="55D22F50" w14:textId="77777777" w:rsidR="00F63B72" w:rsidRDefault="00F63B72" w:rsidP="00DD2DD6">
      <w:pPr>
        <w:ind w:firstLine="851"/>
        <w:jc w:val="both"/>
        <w:rPr>
          <w:rFonts w:ascii="Trebuchet MS" w:hAnsi="Trebuchet MS" w:cs="Times New Roman"/>
          <w:sz w:val="22"/>
          <w:szCs w:val="22"/>
        </w:rPr>
      </w:pPr>
    </w:p>
    <w:p w14:paraId="4273D76F" w14:textId="77777777" w:rsidR="00F63B72" w:rsidRDefault="00F63B72" w:rsidP="00DD2DD6">
      <w:pPr>
        <w:ind w:firstLine="851"/>
        <w:jc w:val="both"/>
        <w:rPr>
          <w:rFonts w:ascii="Trebuchet MS" w:hAnsi="Trebuchet MS" w:cs="Times New Roman"/>
          <w:sz w:val="22"/>
          <w:szCs w:val="22"/>
        </w:rPr>
      </w:pPr>
    </w:p>
    <w:p w14:paraId="72E560A6" w14:textId="77777777" w:rsidR="00F63B72" w:rsidRDefault="00F63B72" w:rsidP="00DD2DD6">
      <w:pPr>
        <w:ind w:firstLine="851"/>
        <w:jc w:val="both"/>
        <w:rPr>
          <w:rFonts w:ascii="Trebuchet MS" w:hAnsi="Trebuchet MS" w:cs="Times New Roman"/>
          <w:sz w:val="22"/>
          <w:szCs w:val="22"/>
        </w:rPr>
      </w:pPr>
    </w:p>
    <w:p w14:paraId="432123BC" w14:textId="77777777" w:rsidR="00F63B72" w:rsidRDefault="00F63B72" w:rsidP="00DD2DD6">
      <w:pPr>
        <w:ind w:firstLine="851"/>
        <w:jc w:val="both"/>
        <w:rPr>
          <w:rFonts w:ascii="Trebuchet MS" w:hAnsi="Trebuchet MS" w:cs="Times New Roman"/>
          <w:sz w:val="22"/>
          <w:szCs w:val="22"/>
        </w:rPr>
      </w:pPr>
    </w:p>
    <w:p w14:paraId="5928D457" w14:textId="77777777" w:rsidR="00F63B72" w:rsidRDefault="00F63B72" w:rsidP="00DD2DD6">
      <w:pPr>
        <w:ind w:firstLine="851"/>
        <w:jc w:val="both"/>
        <w:rPr>
          <w:rFonts w:ascii="Trebuchet MS" w:hAnsi="Trebuchet MS" w:cs="Times New Roman"/>
          <w:sz w:val="22"/>
          <w:szCs w:val="22"/>
        </w:rPr>
      </w:pPr>
    </w:p>
    <w:p w14:paraId="21617D32" w14:textId="77777777" w:rsidR="00F63B72" w:rsidRDefault="00F63B72" w:rsidP="00DD2DD6">
      <w:pPr>
        <w:ind w:firstLine="851"/>
        <w:jc w:val="both"/>
        <w:rPr>
          <w:rFonts w:ascii="Trebuchet MS" w:hAnsi="Trebuchet MS" w:cs="Times New Roman"/>
          <w:sz w:val="22"/>
          <w:szCs w:val="22"/>
        </w:rPr>
      </w:pPr>
    </w:p>
    <w:sectPr w:rsidR="00F63B72" w:rsidSect="00694327">
      <w:pgSz w:w="12240" w:h="15840"/>
      <w:pgMar w:top="1134" w:right="567" w:bottom="1134" w:left="993" w:header="720" w:footer="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E3553A" w14:textId="77777777" w:rsidR="00C80C52" w:rsidRDefault="00C80C52" w:rsidP="00D05666">
      <w:r>
        <w:separator/>
      </w:r>
    </w:p>
  </w:endnote>
  <w:endnote w:type="continuationSeparator" w:id="0">
    <w:p w14:paraId="36CC262E" w14:textId="77777777" w:rsidR="00C80C52" w:rsidRDefault="00C80C52" w:rsidP="00D05666">
      <w:r>
        <w:continuationSeparator/>
      </w:r>
    </w:p>
  </w:endnote>
  <w:endnote w:type="continuationNotice" w:id="1">
    <w:p w14:paraId="77EB0E1E" w14:textId="77777777" w:rsidR="00C80C52" w:rsidRDefault="00C80C5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Helvetica Neue Light">
    <w:altName w:val="Times New Roman"/>
    <w:charset w:val="00"/>
    <w:family w:val="auto"/>
    <w:pitch w:val="variable"/>
    <w:sig w:usb0="A00002FF" w:usb1="5000205B" w:usb2="00000002" w:usb3="00000000" w:csb0="00000007" w:csb1="00000000"/>
  </w:font>
  <w:font w:name="TimesLT">
    <w:altName w:val="Times New Roman"/>
    <w:panose1 w:val="00000000000000000000"/>
    <w:charset w:val="00"/>
    <w:family w:val="roman"/>
    <w:notTrueType/>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CA07F7" w:rsidRPr="00EC4773" w:rsidRDefault="00CA07F7">
    <w:pPr>
      <w:pStyle w:val="Footer"/>
      <w:jc w:val="right"/>
      <w:rPr>
        <w:rFonts w:ascii="Trebuchet MS" w:hAnsi="Trebuchet MS"/>
        <w:sz w:val="22"/>
        <w:szCs w:val="22"/>
      </w:rPr>
    </w:pPr>
    <w:r w:rsidRPr="00EC4773">
      <w:rPr>
        <w:rFonts w:ascii="Trebuchet MS" w:hAnsi="Trebuchet MS"/>
        <w:sz w:val="22"/>
        <w:szCs w:val="22"/>
      </w:rPr>
      <w:fldChar w:fldCharType="begin"/>
    </w:r>
    <w:r w:rsidRPr="00EC4773">
      <w:rPr>
        <w:rFonts w:ascii="Trebuchet MS" w:hAnsi="Trebuchet MS"/>
        <w:sz w:val="22"/>
        <w:szCs w:val="22"/>
      </w:rPr>
      <w:instrText xml:space="preserve"> PAGE   \* MERGEFORMAT </w:instrText>
    </w:r>
    <w:r w:rsidRPr="00EC4773">
      <w:rPr>
        <w:rFonts w:ascii="Trebuchet MS" w:hAnsi="Trebuchet MS"/>
        <w:sz w:val="22"/>
        <w:szCs w:val="22"/>
      </w:rPr>
      <w:fldChar w:fldCharType="separate"/>
    </w:r>
    <w:r w:rsidRPr="00EC4773">
      <w:rPr>
        <w:rFonts w:ascii="Trebuchet MS" w:hAnsi="Trebuchet MS"/>
        <w:noProof/>
        <w:sz w:val="22"/>
        <w:szCs w:val="22"/>
      </w:rPr>
      <w:t>2</w:t>
    </w:r>
    <w:r w:rsidRPr="00EC4773">
      <w:rPr>
        <w:rFonts w:ascii="Trebuchet MS" w:hAnsi="Trebuchet MS"/>
        <w:noProof/>
        <w:sz w:val="22"/>
        <w:szCs w:val="22"/>
      </w:rPr>
      <w:fldChar w:fldCharType="end"/>
    </w:r>
  </w:p>
  <w:p w14:paraId="0B840016" w14:textId="77777777" w:rsidR="00CA07F7" w:rsidRDefault="00CA07F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CE6FB7" w14:textId="77777777" w:rsidR="00C80C52" w:rsidRDefault="00C80C52" w:rsidP="00D05666">
      <w:r>
        <w:separator/>
      </w:r>
    </w:p>
  </w:footnote>
  <w:footnote w:type="continuationSeparator" w:id="0">
    <w:p w14:paraId="45B91E5B" w14:textId="77777777" w:rsidR="00C80C52" w:rsidRDefault="00C80C52" w:rsidP="00D05666">
      <w:r>
        <w:continuationSeparator/>
      </w:r>
    </w:p>
  </w:footnote>
  <w:footnote w:type="continuationNotice" w:id="1">
    <w:p w14:paraId="2D6FE655" w14:textId="77777777" w:rsidR="00C80C52" w:rsidRDefault="00C80C52">
      <w:pPr>
        <w:spacing w:after="0" w:line="240" w:lineRule="auto"/>
      </w:pPr>
    </w:p>
  </w:footnote>
  <w:footnote w:id="2">
    <w:p w14:paraId="04E3192F" w14:textId="77777777" w:rsidR="00A448FB" w:rsidRDefault="00A448FB" w:rsidP="00A448FB">
      <w:pPr>
        <w:pStyle w:val="FootnoteText"/>
        <w:spacing w:after="0" w:line="240" w:lineRule="auto"/>
        <w:jc w:val="both"/>
        <w:rPr>
          <w:rFonts w:ascii="Trebuchet MS" w:hAnsi="Trebuchet MS"/>
          <w:i/>
          <w:iCs/>
          <w:sz w:val="16"/>
          <w:szCs w:val="16"/>
        </w:rPr>
      </w:pPr>
      <w:r>
        <w:rPr>
          <w:rStyle w:val="FootnoteReference"/>
          <w:rFonts w:ascii="Trebuchet MS" w:eastAsia="Yu Mincho" w:hAnsi="Trebuchet MS" w:cs="Arial"/>
          <w:i/>
          <w:iCs/>
          <w:sz w:val="16"/>
          <w:szCs w:val="16"/>
        </w:rPr>
        <w:footnoteRef/>
      </w:r>
      <w:r>
        <w:rPr>
          <w:rFonts w:ascii="Trebuchet MS" w:eastAsia="Yu Mincho" w:hAnsi="Trebuchet MS" w:cs="Arial"/>
          <w:i/>
          <w:iCs/>
          <w:sz w:val="16"/>
          <w:szCs w:val="16"/>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749E263" w14:textId="77777777" w:rsidR="00A448FB" w:rsidRDefault="00A448FB" w:rsidP="00A448FB">
      <w:pPr>
        <w:pStyle w:val="FootnoteText"/>
        <w:numPr>
          <w:ilvl w:val="0"/>
          <w:numId w:val="27"/>
        </w:numPr>
        <w:spacing w:after="0" w:line="240" w:lineRule="auto"/>
        <w:jc w:val="both"/>
        <w:rPr>
          <w:rFonts w:ascii="Trebuchet MS" w:eastAsia="Yu Mincho" w:hAnsi="Trebuchet MS" w:cs="Arial"/>
          <w:i/>
          <w:iCs/>
          <w:sz w:val="16"/>
          <w:szCs w:val="16"/>
        </w:rPr>
      </w:pPr>
      <w:r>
        <w:rPr>
          <w:rFonts w:ascii="Trebuchet MS" w:eastAsia="Yu Mincho" w:hAnsi="Trebuchet MS" w:cs="Arial"/>
          <w:i/>
          <w:iCs/>
          <w:sz w:val="16"/>
          <w:szCs w:val="16"/>
        </w:rPr>
        <w:t xml:space="preserve">priesaikos deklaracija; </w:t>
      </w:r>
    </w:p>
    <w:p w14:paraId="087EC04B" w14:textId="77777777" w:rsidR="00A448FB" w:rsidRDefault="00A448FB" w:rsidP="00A448FB">
      <w:pPr>
        <w:pStyle w:val="FootnoteText"/>
        <w:numPr>
          <w:ilvl w:val="0"/>
          <w:numId w:val="27"/>
        </w:numPr>
        <w:spacing w:after="0" w:line="240" w:lineRule="auto"/>
        <w:jc w:val="both"/>
        <w:rPr>
          <w:rFonts w:ascii="Trebuchet MS" w:eastAsia="Yu Mincho" w:hAnsi="Trebuchet MS" w:cs="Arial"/>
          <w:sz w:val="16"/>
          <w:szCs w:val="16"/>
        </w:rPr>
      </w:pPr>
      <w:r>
        <w:rPr>
          <w:rFonts w:ascii="Trebuchet MS" w:eastAsia="Yu Mincho" w:hAnsi="Trebuchet MS" w:cs="Arial"/>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01A3A5F0" w14:textId="77777777" w:rsidR="00A448FB" w:rsidRDefault="00A448FB" w:rsidP="00A448FB">
      <w:pPr>
        <w:pStyle w:val="FootnoteText"/>
        <w:spacing w:after="0" w:line="240" w:lineRule="auto"/>
        <w:jc w:val="both"/>
        <w:rPr>
          <w:rFonts w:ascii="Trebuchet MS" w:hAnsi="Trebuchet MS"/>
          <w:i/>
          <w:iCs/>
          <w:sz w:val="16"/>
          <w:szCs w:val="16"/>
        </w:rPr>
      </w:pPr>
      <w:r>
        <w:rPr>
          <w:rStyle w:val="FootnoteReference"/>
          <w:rFonts w:ascii="Trebuchet MS" w:eastAsia="Yu Mincho" w:hAnsi="Trebuchet MS" w:cs="Arial"/>
          <w:sz w:val="16"/>
          <w:szCs w:val="16"/>
        </w:rPr>
        <w:footnoteRef/>
      </w:r>
      <w:r>
        <w:rPr>
          <w:rFonts w:ascii="Trebuchet MS" w:eastAsia="Yu Mincho" w:hAnsi="Trebuchet MS" w:cs="Arial"/>
          <w:sz w:val="16"/>
          <w:szCs w:val="16"/>
        </w:rPr>
        <w:t xml:space="preserve"> </w:t>
      </w:r>
      <w:r>
        <w:rPr>
          <w:rFonts w:ascii="Trebuchet MS" w:eastAsia="Yu Mincho" w:hAnsi="Trebuchet MS" w:cs="Arial"/>
          <w:i/>
          <w:iCs/>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E218D80" w14:textId="77777777" w:rsidR="00A448FB" w:rsidRDefault="00A448FB" w:rsidP="00A448FB">
      <w:pPr>
        <w:pStyle w:val="FootnoteText"/>
        <w:numPr>
          <w:ilvl w:val="0"/>
          <w:numId w:val="34"/>
        </w:numPr>
        <w:spacing w:after="0" w:line="240" w:lineRule="auto"/>
        <w:jc w:val="both"/>
        <w:rPr>
          <w:rFonts w:ascii="Trebuchet MS" w:eastAsia="Yu Mincho" w:hAnsi="Trebuchet MS" w:cs="Arial"/>
          <w:i/>
          <w:iCs/>
          <w:sz w:val="16"/>
          <w:szCs w:val="16"/>
        </w:rPr>
      </w:pPr>
      <w:r>
        <w:rPr>
          <w:rFonts w:ascii="Trebuchet MS" w:eastAsia="Yu Mincho" w:hAnsi="Trebuchet MS" w:cs="Arial"/>
          <w:i/>
          <w:iCs/>
          <w:sz w:val="16"/>
          <w:szCs w:val="16"/>
        </w:rPr>
        <w:t xml:space="preserve">priesaikos deklaracija; </w:t>
      </w:r>
    </w:p>
    <w:p w14:paraId="683E52DF" w14:textId="77777777" w:rsidR="00A448FB" w:rsidRDefault="00A448FB" w:rsidP="00A448FB">
      <w:pPr>
        <w:pStyle w:val="FootnoteText"/>
        <w:numPr>
          <w:ilvl w:val="0"/>
          <w:numId w:val="34"/>
        </w:numPr>
        <w:spacing w:after="0" w:line="240" w:lineRule="auto"/>
        <w:jc w:val="both"/>
        <w:rPr>
          <w:rFonts w:ascii="Trebuchet MS" w:eastAsia="Yu Mincho" w:hAnsi="Trebuchet MS" w:cs="Arial"/>
          <w:sz w:val="16"/>
          <w:szCs w:val="16"/>
        </w:rPr>
      </w:pPr>
      <w:r>
        <w:rPr>
          <w:rFonts w:ascii="Trebuchet MS" w:eastAsia="Yu Mincho" w:hAnsi="Trebuchet MS" w:cs="Arial"/>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39FE25A1" w14:textId="77777777" w:rsidR="00A448FB" w:rsidRDefault="00A448FB" w:rsidP="00A448FB">
      <w:pPr>
        <w:pStyle w:val="FootnoteText"/>
        <w:spacing w:after="0" w:line="240" w:lineRule="auto"/>
        <w:jc w:val="both"/>
        <w:rPr>
          <w:rFonts w:ascii="Trebuchet MS" w:hAnsi="Trebuchet MS"/>
          <w:i/>
          <w:iCs/>
          <w:sz w:val="16"/>
          <w:szCs w:val="16"/>
        </w:rPr>
      </w:pPr>
      <w:r>
        <w:rPr>
          <w:rStyle w:val="FootnoteReference"/>
          <w:rFonts w:ascii="Trebuchet MS" w:eastAsia="Yu Mincho" w:hAnsi="Trebuchet MS" w:cs="Arial"/>
          <w:sz w:val="16"/>
          <w:szCs w:val="16"/>
        </w:rPr>
        <w:footnoteRef/>
      </w:r>
      <w:r>
        <w:rPr>
          <w:rFonts w:ascii="Trebuchet MS" w:eastAsia="Yu Mincho" w:hAnsi="Trebuchet MS" w:cs="Arial"/>
          <w:sz w:val="16"/>
          <w:szCs w:val="16"/>
        </w:rPr>
        <w:t xml:space="preserve"> </w:t>
      </w:r>
      <w:r>
        <w:rPr>
          <w:rFonts w:ascii="Trebuchet MS" w:eastAsia="Yu Mincho" w:hAnsi="Trebuchet MS" w:cs="Arial"/>
          <w:i/>
          <w:iCs/>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5F66B8D" w14:textId="77777777" w:rsidR="00A448FB" w:rsidRDefault="00A448FB" w:rsidP="00A448FB">
      <w:pPr>
        <w:pStyle w:val="FootnoteText"/>
        <w:numPr>
          <w:ilvl w:val="0"/>
          <w:numId w:val="35"/>
        </w:numPr>
        <w:spacing w:after="0" w:line="240" w:lineRule="auto"/>
        <w:jc w:val="both"/>
        <w:rPr>
          <w:rFonts w:ascii="Trebuchet MS" w:eastAsia="Yu Mincho" w:hAnsi="Trebuchet MS" w:cs="Arial"/>
          <w:i/>
          <w:iCs/>
          <w:sz w:val="16"/>
          <w:szCs w:val="16"/>
        </w:rPr>
      </w:pPr>
      <w:r>
        <w:rPr>
          <w:rFonts w:ascii="Trebuchet MS" w:eastAsia="Yu Mincho" w:hAnsi="Trebuchet MS" w:cs="Arial"/>
          <w:i/>
          <w:iCs/>
          <w:sz w:val="16"/>
          <w:szCs w:val="16"/>
        </w:rPr>
        <w:t xml:space="preserve">priesaikos deklaracija; </w:t>
      </w:r>
    </w:p>
    <w:p w14:paraId="3988E6CD" w14:textId="77777777" w:rsidR="00A448FB" w:rsidRDefault="00A448FB" w:rsidP="00A448FB">
      <w:pPr>
        <w:pStyle w:val="FootnoteText"/>
        <w:numPr>
          <w:ilvl w:val="0"/>
          <w:numId w:val="35"/>
        </w:numPr>
        <w:spacing w:after="0" w:line="240" w:lineRule="auto"/>
        <w:jc w:val="both"/>
        <w:rPr>
          <w:rFonts w:ascii="Calibri" w:eastAsia="Yu Mincho" w:hAnsi="Calibri" w:cs="Arial"/>
        </w:rPr>
      </w:pPr>
      <w:r>
        <w:rPr>
          <w:rFonts w:ascii="Trebuchet MS" w:eastAsia="Yu Mincho" w:hAnsi="Trebuchet MS" w:cs="Arial"/>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D445E"/>
    <w:multiLevelType w:val="hybridMultilevel"/>
    <w:tmpl w:val="4C4EC6BA"/>
    <w:lvl w:ilvl="0" w:tplc="F008204C">
      <w:numFmt w:val="bullet"/>
      <w:lvlText w:val="·"/>
      <w:lvlJc w:val="left"/>
      <w:pPr>
        <w:ind w:left="732" w:hanging="360"/>
      </w:pPr>
      <w:rPr>
        <w:rFonts w:ascii="Trebuchet MS" w:eastAsia="Times New Roman" w:hAnsi="Trebuchet MS" w:cs="Times New Roman" w:hint="default"/>
      </w:rPr>
    </w:lvl>
    <w:lvl w:ilvl="1" w:tplc="04270003" w:tentative="1">
      <w:start w:val="1"/>
      <w:numFmt w:val="bullet"/>
      <w:lvlText w:val="o"/>
      <w:lvlJc w:val="left"/>
      <w:pPr>
        <w:ind w:left="1452" w:hanging="360"/>
      </w:pPr>
      <w:rPr>
        <w:rFonts w:ascii="Courier New" w:hAnsi="Courier New" w:cs="Courier New" w:hint="default"/>
      </w:rPr>
    </w:lvl>
    <w:lvl w:ilvl="2" w:tplc="F008204C">
      <w:numFmt w:val="bullet"/>
      <w:lvlText w:val="·"/>
      <w:lvlJc w:val="left"/>
      <w:pPr>
        <w:ind w:left="1092" w:hanging="360"/>
      </w:pPr>
      <w:rPr>
        <w:rFonts w:ascii="Trebuchet MS" w:eastAsia="Times New Roman" w:hAnsi="Trebuchet MS" w:cs="Times New Roman" w:hint="default"/>
      </w:rPr>
    </w:lvl>
    <w:lvl w:ilvl="3" w:tplc="04270001" w:tentative="1">
      <w:start w:val="1"/>
      <w:numFmt w:val="bullet"/>
      <w:lvlText w:val=""/>
      <w:lvlJc w:val="left"/>
      <w:pPr>
        <w:ind w:left="2892" w:hanging="360"/>
      </w:pPr>
      <w:rPr>
        <w:rFonts w:ascii="Symbol" w:hAnsi="Symbol" w:hint="default"/>
      </w:rPr>
    </w:lvl>
    <w:lvl w:ilvl="4" w:tplc="04270003" w:tentative="1">
      <w:start w:val="1"/>
      <w:numFmt w:val="bullet"/>
      <w:lvlText w:val="o"/>
      <w:lvlJc w:val="left"/>
      <w:pPr>
        <w:ind w:left="3612" w:hanging="360"/>
      </w:pPr>
      <w:rPr>
        <w:rFonts w:ascii="Courier New" w:hAnsi="Courier New" w:cs="Courier New" w:hint="default"/>
      </w:rPr>
    </w:lvl>
    <w:lvl w:ilvl="5" w:tplc="04270005" w:tentative="1">
      <w:start w:val="1"/>
      <w:numFmt w:val="bullet"/>
      <w:lvlText w:val=""/>
      <w:lvlJc w:val="left"/>
      <w:pPr>
        <w:ind w:left="4332" w:hanging="360"/>
      </w:pPr>
      <w:rPr>
        <w:rFonts w:ascii="Wingdings" w:hAnsi="Wingdings" w:hint="default"/>
      </w:rPr>
    </w:lvl>
    <w:lvl w:ilvl="6" w:tplc="04270001" w:tentative="1">
      <w:start w:val="1"/>
      <w:numFmt w:val="bullet"/>
      <w:lvlText w:val=""/>
      <w:lvlJc w:val="left"/>
      <w:pPr>
        <w:ind w:left="5052" w:hanging="360"/>
      </w:pPr>
      <w:rPr>
        <w:rFonts w:ascii="Symbol" w:hAnsi="Symbol" w:hint="default"/>
      </w:rPr>
    </w:lvl>
    <w:lvl w:ilvl="7" w:tplc="04270003" w:tentative="1">
      <w:start w:val="1"/>
      <w:numFmt w:val="bullet"/>
      <w:lvlText w:val="o"/>
      <w:lvlJc w:val="left"/>
      <w:pPr>
        <w:ind w:left="5772" w:hanging="360"/>
      </w:pPr>
      <w:rPr>
        <w:rFonts w:ascii="Courier New" w:hAnsi="Courier New" w:cs="Courier New" w:hint="default"/>
      </w:rPr>
    </w:lvl>
    <w:lvl w:ilvl="8" w:tplc="04270005" w:tentative="1">
      <w:start w:val="1"/>
      <w:numFmt w:val="bullet"/>
      <w:lvlText w:val=""/>
      <w:lvlJc w:val="left"/>
      <w:pPr>
        <w:ind w:left="6492" w:hanging="360"/>
      </w:pPr>
      <w:rPr>
        <w:rFonts w:ascii="Wingdings" w:hAnsi="Wingdings" w:hint="default"/>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8580C63"/>
    <w:multiLevelType w:val="hybridMultilevel"/>
    <w:tmpl w:val="D10A1AB0"/>
    <w:lvl w:ilvl="0" w:tplc="151AEB46">
      <w:numFmt w:val="bullet"/>
      <w:lvlText w:val="·"/>
      <w:lvlJc w:val="left"/>
      <w:pPr>
        <w:ind w:left="752" w:hanging="360"/>
      </w:pPr>
      <w:rPr>
        <w:rFonts w:ascii="Trebuchet MS" w:eastAsiaTheme="minorEastAsia" w:hAnsi="Trebuchet MS" w:cstheme="minorBidi" w:hint="default"/>
      </w:rPr>
    </w:lvl>
    <w:lvl w:ilvl="1" w:tplc="04270003" w:tentative="1">
      <w:start w:val="1"/>
      <w:numFmt w:val="bullet"/>
      <w:lvlText w:val="o"/>
      <w:lvlJc w:val="left"/>
      <w:pPr>
        <w:ind w:left="1472" w:hanging="360"/>
      </w:pPr>
      <w:rPr>
        <w:rFonts w:ascii="Courier New" w:hAnsi="Courier New" w:cs="Courier New" w:hint="default"/>
      </w:rPr>
    </w:lvl>
    <w:lvl w:ilvl="2" w:tplc="04270005" w:tentative="1">
      <w:start w:val="1"/>
      <w:numFmt w:val="bullet"/>
      <w:lvlText w:val=""/>
      <w:lvlJc w:val="left"/>
      <w:pPr>
        <w:ind w:left="2192" w:hanging="360"/>
      </w:pPr>
      <w:rPr>
        <w:rFonts w:ascii="Wingdings" w:hAnsi="Wingdings" w:hint="default"/>
      </w:rPr>
    </w:lvl>
    <w:lvl w:ilvl="3" w:tplc="04270001" w:tentative="1">
      <w:start w:val="1"/>
      <w:numFmt w:val="bullet"/>
      <w:lvlText w:val=""/>
      <w:lvlJc w:val="left"/>
      <w:pPr>
        <w:ind w:left="2912" w:hanging="360"/>
      </w:pPr>
      <w:rPr>
        <w:rFonts w:ascii="Symbol" w:hAnsi="Symbol" w:hint="default"/>
      </w:rPr>
    </w:lvl>
    <w:lvl w:ilvl="4" w:tplc="04270003" w:tentative="1">
      <w:start w:val="1"/>
      <w:numFmt w:val="bullet"/>
      <w:lvlText w:val="o"/>
      <w:lvlJc w:val="left"/>
      <w:pPr>
        <w:ind w:left="3632" w:hanging="360"/>
      </w:pPr>
      <w:rPr>
        <w:rFonts w:ascii="Courier New" w:hAnsi="Courier New" w:cs="Courier New" w:hint="default"/>
      </w:rPr>
    </w:lvl>
    <w:lvl w:ilvl="5" w:tplc="04270005" w:tentative="1">
      <w:start w:val="1"/>
      <w:numFmt w:val="bullet"/>
      <w:lvlText w:val=""/>
      <w:lvlJc w:val="left"/>
      <w:pPr>
        <w:ind w:left="4352" w:hanging="360"/>
      </w:pPr>
      <w:rPr>
        <w:rFonts w:ascii="Wingdings" w:hAnsi="Wingdings" w:hint="default"/>
      </w:rPr>
    </w:lvl>
    <w:lvl w:ilvl="6" w:tplc="04270001" w:tentative="1">
      <w:start w:val="1"/>
      <w:numFmt w:val="bullet"/>
      <w:lvlText w:val=""/>
      <w:lvlJc w:val="left"/>
      <w:pPr>
        <w:ind w:left="5072" w:hanging="360"/>
      </w:pPr>
      <w:rPr>
        <w:rFonts w:ascii="Symbol" w:hAnsi="Symbol" w:hint="default"/>
      </w:rPr>
    </w:lvl>
    <w:lvl w:ilvl="7" w:tplc="04270003" w:tentative="1">
      <w:start w:val="1"/>
      <w:numFmt w:val="bullet"/>
      <w:lvlText w:val="o"/>
      <w:lvlJc w:val="left"/>
      <w:pPr>
        <w:ind w:left="5792" w:hanging="360"/>
      </w:pPr>
      <w:rPr>
        <w:rFonts w:ascii="Courier New" w:hAnsi="Courier New" w:cs="Courier New" w:hint="default"/>
      </w:rPr>
    </w:lvl>
    <w:lvl w:ilvl="8" w:tplc="04270005" w:tentative="1">
      <w:start w:val="1"/>
      <w:numFmt w:val="bullet"/>
      <w:lvlText w:val=""/>
      <w:lvlJc w:val="left"/>
      <w:pPr>
        <w:ind w:left="6512" w:hanging="360"/>
      </w:pPr>
      <w:rPr>
        <w:rFonts w:ascii="Wingdings" w:hAnsi="Wingdings" w:hint="default"/>
      </w:rPr>
    </w:lvl>
  </w:abstractNum>
  <w:abstractNum w:abstractNumId="4" w15:restartNumberingAfterBreak="0">
    <w:nsid w:val="19592F22"/>
    <w:multiLevelType w:val="multilevel"/>
    <w:tmpl w:val="0576D7BC"/>
    <w:lvl w:ilvl="0">
      <w:start w:val="1"/>
      <w:numFmt w:val="decimal"/>
      <w:lvlText w:val="%1."/>
      <w:lvlJc w:val="left"/>
      <w:pPr>
        <w:ind w:left="927" w:hanging="360"/>
      </w:pPr>
      <w:rPr>
        <w:rFonts w:cstheme="minorHAnsi"/>
        <w:b w:val="0"/>
      </w:rPr>
    </w:lvl>
    <w:lvl w:ilvl="1">
      <w:start w:val="1"/>
      <w:numFmt w:val="decimal"/>
      <w:isLgl/>
      <w:lvlText w:val="%1.%2."/>
      <w:lvlJc w:val="left"/>
      <w:pPr>
        <w:ind w:left="1288" w:hanging="720"/>
      </w:pPr>
      <w:rPr>
        <w:color w:val="auto"/>
      </w:rPr>
    </w:lvl>
    <w:lvl w:ilvl="2">
      <w:start w:val="1"/>
      <w:numFmt w:val="decimal"/>
      <w:isLgl/>
      <w:lvlText w:val="%1.%2.%3."/>
      <w:lvlJc w:val="left"/>
      <w:pPr>
        <w:ind w:left="1287" w:hanging="720"/>
      </w:pPr>
    </w:lvl>
    <w:lvl w:ilvl="3">
      <w:start w:val="1"/>
      <w:numFmt w:val="decimal"/>
      <w:isLgl/>
      <w:lvlText w:val="%1.%2.%3.%4."/>
      <w:lvlJc w:val="left"/>
      <w:pPr>
        <w:ind w:left="1647" w:hanging="1080"/>
      </w:pPr>
    </w:lvl>
    <w:lvl w:ilvl="4">
      <w:start w:val="1"/>
      <w:numFmt w:val="decimal"/>
      <w:isLgl/>
      <w:lvlText w:val="%1.%2.%3.%4.%5."/>
      <w:lvlJc w:val="left"/>
      <w:pPr>
        <w:ind w:left="1647" w:hanging="1080"/>
      </w:pPr>
    </w:lvl>
    <w:lvl w:ilvl="5">
      <w:start w:val="1"/>
      <w:numFmt w:val="decimal"/>
      <w:isLgl/>
      <w:lvlText w:val="%1.%2.%3.%4.%5.%6."/>
      <w:lvlJc w:val="left"/>
      <w:pPr>
        <w:ind w:left="2007" w:hanging="1440"/>
      </w:pPr>
    </w:lvl>
    <w:lvl w:ilvl="6">
      <w:start w:val="1"/>
      <w:numFmt w:val="decimal"/>
      <w:isLgl/>
      <w:lvlText w:val="%1.%2.%3.%4.%5.%6.%7."/>
      <w:lvlJc w:val="left"/>
      <w:pPr>
        <w:ind w:left="2007" w:hanging="1440"/>
      </w:pPr>
    </w:lvl>
    <w:lvl w:ilvl="7">
      <w:start w:val="1"/>
      <w:numFmt w:val="decimal"/>
      <w:isLgl/>
      <w:lvlText w:val="%1.%2.%3.%4.%5.%6.%7.%8."/>
      <w:lvlJc w:val="left"/>
      <w:pPr>
        <w:ind w:left="2367" w:hanging="1800"/>
      </w:pPr>
    </w:lvl>
    <w:lvl w:ilvl="8">
      <w:start w:val="1"/>
      <w:numFmt w:val="decimal"/>
      <w:isLgl/>
      <w:lvlText w:val="%1.%2.%3.%4.%5.%6.%7.%8.%9."/>
      <w:lvlJc w:val="left"/>
      <w:pPr>
        <w:ind w:left="2367" w:hanging="1800"/>
      </w:pPr>
    </w:lvl>
  </w:abstractNum>
  <w:abstractNum w:abstractNumId="5" w15:restartNumberingAfterBreak="0">
    <w:nsid w:val="1E5E2306"/>
    <w:multiLevelType w:val="multilevel"/>
    <w:tmpl w:val="1EC6F15C"/>
    <w:lvl w:ilvl="0">
      <w:start w:val="1"/>
      <w:numFmt w:val="decimal"/>
      <w:lvlText w:val="%1."/>
      <w:lvlJc w:val="left"/>
      <w:pPr>
        <w:ind w:left="720" w:hanging="360"/>
      </w:pPr>
      <w:rPr>
        <w:rFonts w:hint="default"/>
        <w:color w:val="auto"/>
      </w:rPr>
    </w:lvl>
    <w:lvl w:ilvl="1">
      <w:start w:val="1"/>
      <w:numFmt w:val="decimal"/>
      <w:isLgl/>
      <w:lvlText w:val="%1.%2."/>
      <w:lvlJc w:val="left"/>
      <w:pPr>
        <w:ind w:left="720" w:hanging="360"/>
      </w:pPr>
      <w:rPr>
        <w:rFonts w:hint="default"/>
        <w:b w:val="0"/>
        <w:i w:val="0"/>
        <w:sz w:val="22"/>
        <w:szCs w:val="22"/>
      </w:rPr>
    </w:lvl>
    <w:lvl w:ilvl="2">
      <w:start w:val="1"/>
      <w:numFmt w:val="decimal"/>
      <w:isLgl/>
      <w:lvlText w:val="%1.%2.%3."/>
      <w:lvlJc w:val="left"/>
      <w:pPr>
        <w:ind w:left="1080" w:hanging="720"/>
      </w:pPr>
      <w:rPr>
        <w:rFonts w:hint="default"/>
        <w:b w:val="0"/>
        <w:i w:val="0"/>
        <w:sz w:val="22"/>
        <w:szCs w:val="22"/>
      </w:rPr>
    </w:lvl>
    <w:lvl w:ilvl="3">
      <w:start w:val="1"/>
      <w:numFmt w:val="decimal"/>
      <w:isLgl/>
      <w:lvlText w:val="%1.%2.%3.%4."/>
      <w:lvlJc w:val="left"/>
      <w:pPr>
        <w:ind w:left="1080" w:hanging="720"/>
      </w:pPr>
      <w:rPr>
        <w:rFonts w:hint="default"/>
        <w:b/>
        <w:i w:val="0"/>
      </w:rPr>
    </w:lvl>
    <w:lvl w:ilvl="4">
      <w:start w:val="1"/>
      <w:numFmt w:val="decimal"/>
      <w:isLgl/>
      <w:lvlText w:val="%1.%2.%3.%4.%5."/>
      <w:lvlJc w:val="left"/>
      <w:pPr>
        <w:ind w:left="1440" w:hanging="1080"/>
      </w:pPr>
      <w:rPr>
        <w:rFonts w:hint="default"/>
        <w:b/>
        <w:i w:val="0"/>
      </w:rPr>
    </w:lvl>
    <w:lvl w:ilvl="5">
      <w:start w:val="1"/>
      <w:numFmt w:val="decimal"/>
      <w:isLgl/>
      <w:lvlText w:val="%1.%2.%3.%4.%5.%6."/>
      <w:lvlJc w:val="left"/>
      <w:pPr>
        <w:ind w:left="1440" w:hanging="1080"/>
      </w:pPr>
      <w:rPr>
        <w:rFonts w:hint="default"/>
        <w:b/>
        <w:i w:val="0"/>
      </w:rPr>
    </w:lvl>
    <w:lvl w:ilvl="6">
      <w:start w:val="1"/>
      <w:numFmt w:val="decimal"/>
      <w:isLgl/>
      <w:lvlText w:val="%1.%2.%3.%4.%5.%6.%7."/>
      <w:lvlJc w:val="left"/>
      <w:pPr>
        <w:ind w:left="1800" w:hanging="1440"/>
      </w:pPr>
      <w:rPr>
        <w:rFonts w:hint="default"/>
        <w:b/>
        <w:i w:val="0"/>
      </w:rPr>
    </w:lvl>
    <w:lvl w:ilvl="7">
      <w:start w:val="1"/>
      <w:numFmt w:val="decimal"/>
      <w:isLgl/>
      <w:lvlText w:val="%1.%2.%3.%4.%5.%6.%7.%8."/>
      <w:lvlJc w:val="left"/>
      <w:pPr>
        <w:ind w:left="1800" w:hanging="1440"/>
      </w:pPr>
      <w:rPr>
        <w:rFonts w:hint="default"/>
        <w:b/>
        <w:i w:val="0"/>
      </w:rPr>
    </w:lvl>
    <w:lvl w:ilvl="8">
      <w:start w:val="1"/>
      <w:numFmt w:val="decimal"/>
      <w:isLgl/>
      <w:lvlText w:val="%1.%2.%3.%4.%5.%6.%7.%8.%9."/>
      <w:lvlJc w:val="left"/>
      <w:pPr>
        <w:ind w:left="2160" w:hanging="1800"/>
      </w:pPr>
      <w:rPr>
        <w:rFonts w:hint="default"/>
        <w:b/>
        <w:i w:val="0"/>
      </w:rPr>
    </w:lvl>
  </w:abstractNum>
  <w:abstractNum w:abstractNumId="6" w15:restartNumberingAfterBreak="0">
    <w:nsid w:val="1F7211F2"/>
    <w:multiLevelType w:val="multilevel"/>
    <w:tmpl w:val="3D28A792"/>
    <w:lvl w:ilvl="0">
      <w:start w:val="11"/>
      <w:numFmt w:val="decimal"/>
      <w:lvlText w:val="%1."/>
      <w:lvlJc w:val="left"/>
      <w:pPr>
        <w:ind w:left="492" w:hanging="492"/>
      </w:pPr>
      <w:rPr>
        <w:rFonts w:cstheme="minorBidi" w:hint="default"/>
        <w:b w:val="0"/>
        <w:bCs w:val="0"/>
      </w:rPr>
    </w:lvl>
    <w:lvl w:ilvl="1">
      <w:start w:val="1"/>
      <w:numFmt w:val="decimal"/>
      <w:lvlText w:val="%1.%2."/>
      <w:lvlJc w:val="left"/>
      <w:pPr>
        <w:ind w:left="1287" w:hanging="720"/>
      </w:pPr>
      <w:rPr>
        <w:rFonts w:cstheme="minorBidi" w:hint="default"/>
      </w:rPr>
    </w:lvl>
    <w:lvl w:ilvl="2">
      <w:start w:val="1"/>
      <w:numFmt w:val="decimal"/>
      <w:lvlText w:val="%1.%2.%3."/>
      <w:lvlJc w:val="left"/>
      <w:pPr>
        <w:ind w:left="1854" w:hanging="720"/>
      </w:pPr>
      <w:rPr>
        <w:rFonts w:cstheme="minorBidi" w:hint="default"/>
      </w:rPr>
    </w:lvl>
    <w:lvl w:ilvl="3">
      <w:start w:val="1"/>
      <w:numFmt w:val="decimal"/>
      <w:lvlText w:val="%1.%2.%3.%4."/>
      <w:lvlJc w:val="left"/>
      <w:pPr>
        <w:ind w:left="2781" w:hanging="1080"/>
      </w:pPr>
      <w:rPr>
        <w:rFonts w:cstheme="minorBidi" w:hint="default"/>
      </w:rPr>
    </w:lvl>
    <w:lvl w:ilvl="4">
      <w:start w:val="1"/>
      <w:numFmt w:val="decimal"/>
      <w:lvlText w:val="%1.%2.%3.%4.%5."/>
      <w:lvlJc w:val="left"/>
      <w:pPr>
        <w:ind w:left="3348" w:hanging="1080"/>
      </w:pPr>
      <w:rPr>
        <w:rFonts w:cstheme="minorBidi" w:hint="default"/>
      </w:rPr>
    </w:lvl>
    <w:lvl w:ilvl="5">
      <w:start w:val="1"/>
      <w:numFmt w:val="decimal"/>
      <w:lvlText w:val="%1.%2.%3.%4.%5.%6."/>
      <w:lvlJc w:val="left"/>
      <w:pPr>
        <w:ind w:left="4275" w:hanging="1440"/>
      </w:pPr>
      <w:rPr>
        <w:rFonts w:cstheme="minorBidi" w:hint="default"/>
      </w:rPr>
    </w:lvl>
    <w:lvl w:ilvl="6">
      <w:start w:val="1"/>
      <w:numFmt w:val="decimal"/>
      <w:lvlText w:val="%1.%2.%3.%4.%5.%6.%7."/>
      <w:lvlJc w:val="left"/>
      <w:pPr>
        <w:ind w:left="4842" w:hanging="1440"/>
      </w:pPr>
      <w:rPr>
        <w:rFonts w:cstheme="minorBidi" w:hint="default"/>
      </w:rPr>
    </w:lvl>
    <w:lvl w:ilvl="7">
      <w:start w:val="1"/>
      <w:numFmt w:val="decimal"/>
      <w:lvlText w:val="%1.%2.%3.%4.%5.%6.%7.%8."/>
      <w:lvlJc w:val="left"/>
      <w:pPr>
        <w:ind w:left="5769" w:hanging="1800"/>
      </w:pPr>
      <w:rPr>
        <w:rFonts w:cstheme="minorBidi" w:hint="default"/>
      </w:rPr>
    </w:lvl>
    <w:lvl w:ilvl="8">
      <w:start w:val="1"/>
      <w:numFmt w:val="decimal"/>
      <w:lvlText w:val="%1.%2.%3.%4.%5.%6.%7.%8.%9."/>
      <w:lvlJc w:val="left"/>
      <w:pPr>
        <w:ind w:left="6336" w:hanging="1800"/>
      </w:pPr>
      <w:rPr>
        <w:rFonts w:cstheme="minorBidi" w:hint="default"/>
      </w:rPr>
    </w:lvl>
  </w:abstractNum>
  <w:abstractNum w:abstractNumId="7" w15:restartNumberingAfterBreak="0">
    <w:nsid w:val="2E7049D3"/>
    <w:multiLevelType w:val="hybridMultilevel"/>
    <w:tmpl w:val="E110E482"/>
    <w:lvl w:ilvl="0" w:tplc="F008204C">
      <w:numFmt w:val="bullet"/>
      <w:lvlText w:val="·"/>
      <w:lvlJc w:val="left"/>
      <w:pPr>
        <w:ind w:left="732" w:hanging="360"/>
      </w:pPr>
      <w:rPr>
        <w:rFonts w:ascii="Trebuchet MS" w:eastAsia="Times New Roman" w:hAnsi="Trebuchet MS" w:cs="Times New Roman" w:hint="default"/>
      </w:rPr>
    </w:lvl>
    <w:lvl w:ilvl="1" w:tplc="04270003" w:tentative="1">
      <w:start w:val="1"/>
      <w:numFmt w:val="bullet"/>
      <w:lvlText w:val="o"/>
      <w:lvlJc w:val="left"/>
      <w:pPr>
        <w:ind w:left="1452" w:hanging="360"/>
      </w:pPr>
      <w:rPr>
        <w:rFonts w:ascii="Courier New" w:hAnsi="Courier New" w:cs="Courier New" w:hint="default"/>
      </w:rPr>
    </w:lvl>
    <w:lvl w:ilvl="2" w:tplc="F008204C">
      <w:numFmt w:val="bullet"/>
      <w:lvlText w:val="·"/>
      <w:lvlJc w:val="left"/>
      <w:pPr>
        <w:ind w:left="1092" w:hanging="360"/>
      </w:pPr>
      <w:rPr>
        <w:rFonts w:ascii="Trebuchet MS" w:eastAsia="Times New Roman" w:hAnsi="Trebuchet MS" w:cs="Times New Roman" w:hint="default"/>
      </w:rPr>
    </w:lvl>
    <w:lvl w:ilvl="3" w:tplc="04270001" w:tentative="1">
      <w:start w:val="1"/>
      <w:numFmt w:val="bullet"/>
      <w:lvlText w:val=""/>
      <w:lvlJc w:val="left"/>
      <w:pPr>
        <w:ind w:left="2892" w:hanging="360"/>
      </w:pPr>
      <w:rPr>
        <w:rFonts w:ascii="Symbol" w:hAnsi="Symbol" w:hint="default"/>
      </w:rPr>
    </w:lvl>
    <w:lvl w:ilvl="4" w:tplc="04270003" w:tentative="1">
      <w:start w:val="1"/>
      <w:numFmt w:val="bullet"/>
      <w:lvlText w:val="o"/>
      <w:lvlJc w:val="left"/>
      <w:pPr>
        <w:ind w:left="3612" w:hanging="360"/>
      </w:pPr>
      <w:rPr>
        <w:rFonts w:ascii="Courier New" w:hAnsi="Courier New" w:cs="Courier New" w:hint="default"/>
      </w:rPr>
    </w:lvl>
    <w:lvl w:ilvl="5" w:tplc="04270005" w:tentative="1">
      <w:start w:val="1"/>
      <w:numFmt w:val="bullet"/>
      <w:lvlText w:val=""/>
      <w:lvlJc w:val="left"/>
      <w:pPr>
        <w:ind w:left="4332" w:hanging="360"/>
      </w:pPr>
      <w:rPr>
        <w:rFonts w:ascii="Wingdings" w:hAnsi="Wingdings" w:hint="default"/>
      </w:rPr>
    </w:lvl>
    <w:lvl w:ilvl="6" w:tplc="04270001" w:tentative="1">
      <w:start w:val="1"/>
      <w:numFmt w:val="bullet"/>
      <w:lvlText w:val=""/>
      <w:lvlJc w:val="left"/>
      <w:pPr>
        <w:ind w:left="5052" w:hanging="360"/>
      </w:pPr>
      <w:rPr>
        <w:rFonts w:ascii="Symbol" w:hAnsi="Symbol" w:hint="default"/>
      </w:rPr>
    </w:lvl>
    <w:lvl w:ilvl="7" w:tplc="04270003" w:tentative="1">
      <w:start w:val="1"/>
      <w:numFmt w:val="bullet"/>
      <w:lvlText w:val="o"/>
      <w:lvlJc w:val="left"/>
      <w:pPr>
        <w:ind w:left="5772" w:hanging="360"/>
      </w:pPr>
      <w:rPr>
        <w:rFonts w:ascii="Courier New" w:hAnsi="Courier New" w:cs="Courier New" w:hint="default"/>
      </w:rPr>
    </w:lvl>
    <w:lvl w:ilvl="8" w:tplc="04270005" w:tentative="1">
      <w:start w:val="1"/>
      <w:numFmt w:val="bullet"/>
      <w:lvlText w:val=""/>
      <w:lvlJc w:val="left"/>
      <w:pPr>
        <w:ind w:left="6492" w:hanging="360"/>
      </w:pPr>
      <w:rPr>
        <w:rFonts w:ascii="Wingdings" w:hAnsi="Wingdings" w:hint="default"/>
      </w:rPr>
    </w:lvl>
  </w:abstractNum>
  <w:abstractNum w:abstractNumId="8" w15:restartNumberingAfterBreak="0">
    <w:nsid w:val="2F411186"/>
    <w:multiLevelType w:val="multilevel"/>
    <w:tmpl w:val="8EA26D2C"/>
    <w:lvl w:ilvl="0">
      <w:start w:val="1"/>
      <w:numFmt w:val="decimal"/>
      <w:lvlText w:val="%1."/>
      <w:lvlJc w:val="left"/>
      <w:pPr>
        <w:ind w:left="360" w:hanging="360"/>
      </w:pPr>
      <w:rPr>
        <w:rFonts w:hint="default"/>
        <w:b w:val="0"/>
        <w:bCs w:val="0"/>
      </w:rPr>
    </w:lvl>
    <w:lvl w:ilvl="1">
      <w:start w:val="1"/>
      <w:numFmt w:val="decimal"/>
      <w:lvlText w:val="%1.%2."/>
      <w:lvlJc w:val="left"/>
      <w:pPr>
        <w:ind w:left="1495"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24B15C5"/>
    <w:multiLevelType w:val="multilevel"/>
    <w:tmpl w:val="491C4890"/>
    <w:numStyleLink w:val="Style3"/>
  </w:abstractNum>
  <w:abstractNum w:abstractNumId="10"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11" w15:restartNumberingAfterBreak="0">
    <w:nsid w:val="3EA04BA8"/>
    <w:multiLevelType w:val="multilevel"/>
    <w:tmpl w:val="BA5ABC96"/>
    <w:styleLink w:val="Style2"/>
    <w:lvl w:ilvl="0">
      <w:start w:val="8"/>
      <w:numFmt w:val="decimal"/>
      <w:lvlText w:val="%1."/>
      <w:lvlJc w:val="left"/>
      <w:pPr>
        <w:ind w:left="630" w:hanging="630"/>
      </w:pPr>
      <w:rPr>
        <w:rFonts w:hint="default"/>
      </w:rPr>
    </w:lvl>
    <w:lvl w:ilvl="1">
      <w:start w:val="2"/>
      <w:numFmt w:val="decimal"/>
      <w:lvlText w:val="%1.%2."/>
      <w:lvlJc w:val="left"/>
      <w:pPr>
        <w:ind w:left="1713" w:hanging="720"/>
      </w:pPr>
      <w:rPr>
        <w:rFonts w:hint="default"/>
        <w:i w:val="0"/>
        <w:color w:val="auto"/>
      </w:rPr>
    </w:lvl>
    <w:lvl w:ilvl="2">
      <w:start w:val="7"/>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632" w:hanging="1800"/>
      </w:pPr>
      <w:rPr>
        <w:rFonts w:hint="default"/>
      </w:rPr>
    </w:lvl>
  </w:abstractNum>
  <w:abstractNum w:abstractNumId="12" w15:restartNumberingAfterBreak="0">
    <w:nsid w:val="3F6A1243"/>
    <w:multiLevelType w:val="hybridMultilevel"/>
    <w:tmpl w:val="646E67A2"/>
    <w:lvl w:ilvl="0" w:tplc="F008204C">
      <w:numFmt w:val="bullet"/>
      <w:lvlText w:val="·"/>
      <w:lvlJc w:val="left"/>
      <w:pPr>
        <w:ind w:left="732" w:hanging="360"/>
      </w:pPr>
      <w:rPr>
        <w:rFonts w:ascii="Trebuchet MS" w:eastAsia="Times New Roman" w:hAnsi="Trebuchet MS" w:cs="Times New Roman" w:hint="default"/>
      </w:rPr>
    </w:lvl>
    <w:lvl w:ilvl="1" w:tplc="04270003" w:tentative="1">
      <w:start w:val="1"/>
      <w:numFmt w:val="bullet"/>
      <w:lvlText w:val="o"/>
      <w:lvlJc w:val="left"/>
      <w:pPr>
        <w:ind w:left="1452" w:hanging="360"/>
      </w:pPr>
      <w:rPr>
        <w:rFonts w:ascii="Courier New" w:hAnsi="Courier New" w:cs="Courier New" w:hint="default"/>
      </w:rPr>
    </w:lvl>
    <w:lvl w:ilvl="2" w:tplc="F008204C">
      <w:numFmt w:val="bullet"/>
      <w:lvlText w:val="·"/>
      <w:lvlJc w:val="left"/>
      <w:pPr>
        <w:ind w:left="1092" w:hanging="360"/>
      </w:pPr>
      <w:rPr>
        <w:rFonts w:ascii="Trebuchet MS" w:eastAsia="Times New Roman" w:hAnsi="Trebuchet MS" w:cs="Times New Roman" w:hint="default"/>
      </w:rPr>
    </w:lvl>
    <w:lvl w:ilvl="3" w:tplc="04270001" w:tentative="1">
      <w:start w:val="1"/>
      <w:numFmt w:val="bullet"/>
      <w:lvlText w:val=""/>
      <w:lvlJc w:val="left"/>
      <w:pPr>
        <w:ind w:left="2892" w:hanging="360"/>
      </w:pPr>
      <w:rPr>
        <w:rFonts w:ascii="Symbol" w:hAnsi="Symbol" w:hint="default"/>
      </w:rPr>
    </w:lvl>
    <w:lvl w:ilvl="4" w:tplc="04270003" w:tentative="1">
      <w:start w:val="1"/>
      <w:numFmt w:val="bullet"/>
      <w:lvlText w:val="o"/>
      <w:lvlJc w:val="left"/>
      <w:pPr>
        <w:ind w:left="3612" w:hanging="360"/>
      </w:pPr>
      <w:rPr>
        <w:rFonts w:ascii="Courier New" w:hAnsi="Courier New" w:cs="Courier New" w:hint="default"/>
      </w:rPr>
    </w:lvl>
    <w:lvl w:ilvl="5" w:tplc="04270005" w:tentative="1">
      <w:start w:val="1"/>
      <w:numFmt w:val="bullet"/>
      <w:lvlText w:val=""/>
      <w:lvlJc w:val="left"/>
      <w:pPr>
        <w:ind w:left="4332" w:hanging="360"/>
      </w:pPr>
      <w:rPr>
        <w:rFonts w:ascii="Wingdings" w:hAnsi="Wingdings" w:hint="default"/>
      </w:rPr>
    </w:lvl>
    <w:lvl w:ilvl="6" w:tplc="04270001" w:tentative="1">
      <w:start w:val="1"/>
      <w:numFmt w:val="bullet"/>
      <w:lvlText w:val=""/>
      <w:lvlJc w:val="left"/>
      <w:pPr>
        <w:ind w:left="5052" w:hanging="360"/>
      </w:pPr>
      <w:rPr>
        <w:rFonts w:ascii="Symbol" w:hAnsi="Symbol" w:hint="default"/>
      </w:rPr>
    </w:lvl>
    <w:lvl w:ilvl="7" w:tplc="04270003" w:tentative="1">
      <w:start w:val="1"/>
      <w:numFmt w:val="bullet"/>
      <w:lvlText w:val="o"/>
      <w:lvlJc w:val="left"/>
      <w:pPr>
        <w:ind w:left="5772" w:hanging="360"/>
      </w:pPr>
      <w:rPr>
        <w:rFonts w:ascii="Courier New" w:hAnsi="Courier New" w:cs="Courier New" w:hint="default"/>
      </w:rPr>
    </w:lvl>
    <w:lvl w:ilvl="8" w:tplc="04270005" w:tentative="1">
      <w:start w:val="1"/>
      <w:numFmt w:val="bullet"/>
      <w:lvlText w:val=""/>
      <w:lvlJc w:val="left"/>
      <w:pPr>
        <w:ind w:left="6492" w:hanging="360"/>
      </w:pPr>
      <w:rPr>
        <w:rFonts w:ascii="Wingdings" w:hAnsi="Wingdings" w:hint="default"/>
      </w:rPr>
    </w:lvl>
  </w:abstractNum>
  <w:abstractNum w:abstractNumId="13" w15:restartNumberingAfterBreak="0">
    <w:nsid w:val="41C434E1"/>
    <w:multiLevelType w:val="multilevel"/>
    <w:tmpl w:val="B64877E4"/>
    <w:lvl w:ilvl="0">
      <w:start w:val="6"/>
      <w:numFmt w:val="decimal"/>
      <w:lvlText w:val="%1."/>
      <w:lvlJc w:val="left"/>
      <w:pPr>
        <w:ind w:left="2772" w:hanging="504"/>
      </w:pPr>
      <w:rPr>
        <w:rFonts w:eastAsiaTheme="minorHAnsi" w:hint="default"/>
        <w:i w:val="0"/>
      </w:rPr>
    </w:lvl>
    <w:lvl w:ilvl="1">
      <w:start w:val="1"/>
      <w:numFmt w:val="decimal"/>
      <w:lvlText w:val="%1.%2."/>
      <w:lvlJc w:val="left"/>
      <w:pPr>
        <w:ind w:left="3126" w:hanging="504"/>
      </w:pPr>
      <w:rPr>
        <w:rFonts w:eastAsiaTheme="minorHAnsi" w:hint="default"/>
        <w:i w:val="0"/>
        <w:color w:val="auto"/>
      </w:rPr>
    </w:lvl>
    <w:lvl w:ilvl="2">
      <w:start w:val="1"/>
      <w:numFmt w:val="decimal"/>
      <w:lvlText w:val="%1.%2.%3."/>
      <w:lvlJc w:val="left"/>
      <w:pPr>
        <w:ind w:left="3696" w:hanging="720"/>
      </w:pPr>
      <w:rPr>
        <w:rFonts w:eastAsiaTheme="minorHAnsi" w:hint="default"/>
        <w:b w:val="0"/>
        <w:bCs/>
        <w:i w:val="0"/>
        <w:color w:val="auto"/>
      </w:rPr>
    </w:lvl>
    <w:lvl w:ilvl="3">
      <w:start w:val="1"/>
      <w:numFmt w:val="decimal"/>
      <w:lvlText w:val="%1.%2.%3.%4."/>
      <w:lvlJc w:val="left"/>
      <w:pPr>
        <w:ind w:left="4050" w:hanging="720"/>
      </w:pPr>
      <w:rPr>
        <w:rFonts w:eastAsiaTheme="minorHAnsi" w:hint="default"/>
        <w:b w:val="0"/>
        <w:i w:val="0"/>
      </w:rPr>
    </w:lvl>
    <w:lvl w:ilvl="4">
      <w:start w:val="1"/>
      <w:numFmt w:val="decimal"/>
      <w:lvlText w:val="%1.%2.%3.%4.%5."/>
      <w:lvlJc w:val="left"/>
      <w:pPr>
        <w:ind w:left="4764" w:hanging="1080"/>
      </w:pPr>
      <w:rPr>
        <w:rFonts w:eastAsiaTheme="minorHAnsi" w:hint="default"/>
        <w:i w:val="0"/>
      </w:rPr>
    </w:lvl>
    <w:lvl w:ilvl="5">
      <w:start w:val="1"/>
      <w:numFmt w:val="decimal"/>
      <w:lvlText w:val="%1.%2.%3.%4.%5.%6."/>
      <w:lvlJc w:val="left"/>
      <w:pPr>
        <w:ind w:left="5118" w:hanging="1080"/>
      </w:pPr>
      <w:rPr>
        <w:rFonts w:eastAsiaTheme="minorHAnsi" w:hint="default"/>
        <w:i w:val="0"/>
      </w:rPr>
    </w:lvl>
    <w:lvl w:ilvl="6">
      <w:start w:val="1"/>
      <w:numFmt w:val="decimal"/>
      <w:lvlText w:val="%1.%2.%3.%4.%5.%6.%7."/>
      <w:lvlJc w:val="left"/>
      <w:pPr>
        <w:ind w:left="5832" w:hanging="1440"/>
      </w:pPr>
      <w:rPr>
        <w:rFonts w:eastAsiaTheme="minorHAnsi" w:hint="default"/>
        <w:i w:val="0"/>
      </w:rPr>
    </w:lvl>
    <w:lvl w:ilvl="7">
      <w:start w:val="1"/>
      <w:numFmt w:val="decimal"/>
      <w:lvlText w:val="%1.%2.%3.%4.%5.%6.%7.%8."/>
      <w:lvlJc w:val="left"/>
      <w:pPr>
        <w:ind w:left="6186" w:hanging="1440"/>
      </w:pPr>
      <w:rPr>
        <w:rFonts w:eastAsiaTheme="minorHAnsi" w:hint="default"/>
        <w:i w:val="0"/>
      </w:rPr>
    </w:lvl>
    <w:lvl w:ilvl="8">
      <w:start w:val="1"/>
      <w:numFmt w:val="decimal"/>
      <w:lvlText w:val="%1.%2.%3.%4.%5.%6.%7.%8.%9."/>
      <w:lvlJc w:val="left"/>
      <w:pPr>
        <w:ind w:left="6900" w:hanging="1800"/>
      </w:pPr>
      <w:rPr>
        <w:rFonts w:eastAsiaTheme="minorHAnsi" w:hint="default"/>
        <w:i w:val="0"/>
      </w:rPr>
    </w:lvl>
  </w:abstractNum>
  <w:abstractNum w:abstractNumId="14" w15:restartNumberingAfterBreak="0">
    <w:nsid w:val="49AF7248"/>
    <w:multiLevelType w:val="multilevel"/>
    <w:tmpl w:val="491C4890"/>
    <w:styleLink w:val="Style3"/>
    <w:lvl w:ilvl="0">
      <w:start w:val="11"/>
      <w:numFmt w:val="decimal"/>
      <w:lvlText w:val="%1."/>
      <w:lvlJc w:val="left"/>
      <w:pPr>
        <w:ind w:left="750" w:hanging="750"/>
      </w:pPr>
      <w:rPr>
        <w:rFonts w:ascii="Trebuchet MS" w:hAnsi="Trebuchet MS" w:cstheme="minorHAnsi" w:hint="default"/>
        <w:b w:val="0"/>
        <w:sz w:val="40"/>
        <w:szCs w:val="40"/>
      </w:rPr>
    </w:lvl>
    <w:lvl w:ilvl="1">
      <w:start w:val="3"/>
      <w:numFmt w:val="decimal"/>
      <w:lvlText w:val="%1.%2."/>
      <w:lvlJc w:val="left"/>
      <w:pPr>
        <w:ind w:left="1105" w:hanging="750"/>
      </w:pPr>
      <w:rPr>
        <w:rFonts w:ascii="Trebuchet MS" w:hAnsi="Trebuchet MS" w:cstheme="minorHAnsi" w:hint="default"/>
        <w:sz w:val="22"/>
      </w:rPr>
    </w:lvl>
    <w:lvl w:ilvl="2">
      <w:start w:val="1"/>
      <w:numFmt w:val="decimal"/>
      <w:lvlText w:val="%1.%2.%3."/>
      <w:lvlJc w:val="left"/>
      <w:pPr>
        <w:ind w:left="1460" w:hanging="750"/>
      </w:pPr>
      <w:rPr>
        <w:rFonts w:ascii="Trebuchet MS" w:hAnsi="Trebuchet MS" w:cstheme="minorHAnsi" w:hint="default"/>
        <w:sz w:val="22"/>
      </w:rPr>
    </w:lvl>
    <w:lvl w:ilvl="3">
      <w:start w:val="1"/>
      <w:numFmt w:val="decimal"/>
      <w:lvlText w:val="%1.%2.%3.%4."/>
      <w:lvlJc w:val="left"/>
      <w:pPr>
        <w:ind w:left="1815" w:hanging="750"/>
      </w:pPr>
      <w:rPr>
        <w:rFonts w:ascii="Trebuchet MS" w:hAnsi="Trebuchet MS" w:cstheme="minorHAnsi" w:hint="default"/>
        <w:sz w:val="22"/>
      </w:rPr>
    </w:lvl>
    <w:lvl w:ilvl="4">
      <w:start w:val="1"/>
      <w:numFmt w:val="decimal"/>
      <w:lvlText w:val="%1.%2.%3.%4.%5."/>
      <w:lvlJc w:val="left"/>
      <w:pPr>
        <w:ind w:left="2500" w:hanging="1080"/>
      </w:pPr>
      <w:rPr>
        <w:rFonts w:ascii="Trebuchet MS" w:hAnsi="Trebuchet MS" w:cstheme="minorHAnsi" w:hint="default"/>
        <w:sz w:val="22"/>
      </w:rPr>
    </w:lvl>
    <w:lvl w:ilvl="5">
      <w:start w:val="1"/>
      <w:numFmt w:val="decimal"/>
      <w:lvlText w:val="%1.%2.%3.%4.%5.%6."/>
      <w:lvlJc w:val="left"/>
      <w:pPr>
        <w:ind w:left="2855" w:hanging="1080"/>
      </w:pPr>
      <w:rPr>
        <w:rFonts w:ascii="Trebuchet MS" w:hAnsi="Trebuchet MS" w:cstheme="minorHAnsi" w:hint="default"/>
        <w:sz w:val="22"/>
      </w:rPr>
    </w:lvl>
    <w:lvl w:ilvl="6">
      <w:start w:val="1"/>
      <w:numFmt w:val="decimal"/>
      <w:lvlText w:val="%1.%2.%3.%4.%5.%6.%7."/>
      <w:lvlJc w:val="left"/>
      <w:pPr>
        <w:ind w:left="3570" w:hanging="1440"/>
      </w:pPr>
      <w:rPr>
        <w:rFonts w:ascii="Trebuchet MS" w:hAnsi="Trebuchet MS" w:cstheme="minorHAnsi" w:hint="default"/>
        <w:sz w:val="22"/>
      </w:rPr>
    </w:lvl>
    <w:lvl w:ilvl="7">
      <w:start w:val="1"/>
      <w:numFmt w:val="decimal"/>
      <w:lvlText w:val="%1.%2.%3.%4.%5.%6.%7.%8."/>
      <w:lvlJc w:val="left"/>
      <w:pPr>
        <w:ind w:left="3925" w:hanging="1440"/>
      </w:pPr>
      <w:rPr>
        <w:rFonts w:ascii="Trebuchet MS" w:hAnsi="Trebuchet MS" w:cstheme="minorHAnsi" w:hint="default"/>
        <w:sz w:val="22"/>
      </w:rPr>
    </w:lvl>
    <w:lvl w:ilvl="8">
      <w:start w:val="1"/>
      <w:numFmt w:val="decimal"/>
      <w:lvlText w:val="%1.%2.%3.%4.%5.%6.%7.%8.%9."/>
      <w:lvlJc w:val="left"/>
      <w:pPr>
        <w:ind w:left="4280" w:hanging="1440"/>
      </w:pPr>
      <w:rPr>
        <w:rFonts w:ascii="Trebuchet MS" w:hAnsi="Trebuchet MS" w:cstheme="minorHAnsi" w:hint="default"/>
        <w:sz w:val="22"/>
      </w:rPr>
    </w:lvl>
  </w:abstractNum>
  <w:abstractNum w:abstractNumId="15" w15:restartNumberingAfterBreak="0">
    <w:nsid w:val="4A9D3180"/>
    <w:multiLevelType w:val="hybridMultilevel"/>
    <w:tmpl w:val="2504620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4BD747FB"/>
    <w:multiLevelType w:val="multilevel"/>
    <w:tmpl w:val="83167EDA"/>
    <w:lvl w:ilvl="0">
      <w:start w:val="1"/>
      <w:numFmt w:val="decimal"/>
      <w:lvlText w:val="%1."/>
      <w:lvlJc w:val="left"/>
      <w:pPr>
        <w:ind w:left="720" w:hanging="360"/>
      </w:pPr>
      <w:rPr>
        <w:rFonts w:hint="default"/>
        <w:b w:val="0"/>
        <w:color w:val="auto"/>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7" w15:restartNumberingAfterBreak="0">
    <w:nsid w:val="4C5D4DBC"/>
    <w:multiLevelType w:val="multilevel"/>
    <w:tmpl w:val="D3F6255A"/>
    <w:lvl w:ilvl="0">
      <w:start w:val="1"/>
      <w:numFmt w:val="decimal"/>
      <w:lvlText w:val="%1."/>
      <w:lvlJc w:val="left"/>
      <w:pPr>
        <w:ind w:left="720" w:hanging="360"/>
      </w:pPr>
      <w:rPr>
        <w:rFonts w:hint="default"/>
      </w:rPr>
    </w:lvl>
    <w:lvl w:ilvl="1">
      <w:start w:val="10"/>
      <w:numFmt w:val="decimal"/>
      <w:isLgl/>
      <w:lvlText w:val="%1.%2"/>
      <w:lvlJc w:val="left"/>
      <w:pPr>
        <w:ind w:left="1020" w:hanging="6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53BB6F6C"/>
    <w:multiLevelType w:val="multilevel"/>
    <w:tmpl w:val="61764FE4"/>
    <w:lvl w:ilvl="0">
      <w:start w:val="1"/>
      <w:numFmt w:val="decimal"/>
      <w:lvlText w:val="%1."/>
      <w:lvlJc w:val="left"/>
      <w:pPr>
        <w:ind w:left="870" w:hanging="870"/>
      </w:pPr>
      <w:rPr>
        <w:rFonts w:hint="default"/>
      </w:rPr>
    </w:lvl>
    <w:lvl w:ilvl="1">
      <w:start w:val="1"/>
      <w:numFmt w:val="decimal"/>
      <w:lvlText w:val="%1.%2."/>
      <w:lvlJc w:val="left"/>
      <w:pPr>
        <w:ind w:left="1296" w:hanging="870"/>
      </w:pPr>
      <w:rPr>
        <w:rFonts w:hint="default"/>
      </w:rPr>
    </w:lvl>
    <w:lvl w:ilvl="2">
      <w:start w:val="1"/>
      <w:numFmt w:val="decimal"/>
      <w:lvlText w:val="%1.%2.%3."/>
      <w:lvlJc w:val="left"/>
      <w:pPr>
        <w:ind w:left="1722" w:hanging="870"/>
      </w:pPr>
      <w:rPr>
        <w:rFonts w:hint="default"/>
      </w:rPr>
    </w:lvl>
    <w:lvl w:ilvl="3">
      <w:start w:val="1"/>
      <w:numFmt w:val="decimal"/>
      <w:lvlText w:val="%1.%2.%3.%4."/>
      <w:lvlJc w:val="left"/>
      <w:pPr>
        <w:ind w:left="2148" w:hanging="87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9" w15:restartNumberingAfterBreak="0">
    <w:nsid w:val="54A5746B"/>
    <w:multiLevelType w:val="multilevel"/>
    <w:tmpl w:val="1E32BB8C"/>
    <w:lvl w:ilvl="0">
      <w:start w:val="7"/>
      <w:numFmt w:val="decimal"/>
      <w:lvlText w:val="%1."/>
      <w:lvlJc w:val="left"/>
      <w:pPr>
        <w:ind w:left="750" w:hanging="750"/>
      </w:pPr>
      <w:rPr>
        <w:rFonts w:hint="default"/>
      </w:rPr>
    </w:lvl>
    <w:lvl w:ilvl="1">
      <w:start w:val="1"/>
      <w:numFmt w:val="decimal"/>
      <w:lvlText w:val="%1.%2."/>
      <w:lvlJc w:val="left"/>
      <w:pPr>
        <w:ind w:left="1173" w:hanging="750"/>
      </w:pPr>
      <w:rPr>
        <w:rFonts w:hint="default"/>
      </w:rPr>
    </w:lvl>
    <w:lvl w:ilvl="2">
      <w:start w:val="13"/>
      <w:numFmt w:val="decimal"/>
      <w:lvlText w:val="%1.%2.%3."/>
      <w:lvlJc w:val="left"/>
      <w:pPr>
        <w:ind w:left="1596" w:hanging="750"/>
      </w:pPr>
      <w:rPr>
        <w:rFonts w:hint="default"/>
      </w:rPr>
    </w:lvl>
    <w:lvl w:ilvl="3">
      <w:start w:val="1"/>
      <w:numFmt w:val="decimal"/>
      <w:lvlText w:val="%1.%2.%3.%4."/>
      <w:lvlJc w:val="left"/>
      <w:pPr>
        <w:ind w:left="2349" w:hanging="1080"/>
      </w:pPr>
      <w:rPr>
        <w:rFonts w:hint="default"/>
      </w:rPr>
    </w:lvl>
    <w:lvl w:ilvl="4">
      <w:start w:val="1"/>
      <w:numFmt w:val="decimal"/>
      <w:lvlText w:val="%1.%2.%3.%4.%5."/>
      <w:lvlJc w:val="left"/>
      <w:pPr>
        <w:ind w:left="2772" w:hanging="1080"/>
      </w:pPr>
      <w:rPr>
        <w:rFonts w:hint="default"/>
      </w:rPr>
    </w:lvl>
    <w:lvl w:ilvl="5">
      <w:start w:val="1"/>
      <w:numFmt w:val="decimal"/>
      <w:lvlText w:val="%1.%2.%3.%4.%5.%6."/>
      <w:lvlJc w:val="left"/>
      <w:pPr>
        <w:ind w:left="3555" w:hanging="1440"/>
      </w:pPr>
      <w:rPr>
        <w:rFonts w:hint="default"/>
      </w:rPr>
    </w:lvl>
    <w:lvl w:ilvl="6">
      <w:start w:val="1"/>
      <w:numFmt w:val="decimal"/>
      <w:lvlText w:val="%1.%2.%3.%4.%5.%6.%7."/>
      <w:lvlJc w:val="left"/>
      <w:pPr>
        <w:ind w:left="3978" w:hanging="1440"/>
      </w:pPr>
      <w:rPr>
        <w:rFonts w:hint="default"/>
      </w:rPr>
    </w:lvl>
    <w:lvl w:ilvl="7">
      <w:start w:val="1"/>
      <w:numFmt w:val="decimal"/>
      <w:lvlText w:val="%1.%2.%3.%4.%5.%6.%7.%8."/>
      <w:lvlJc w:val="left"/>
      <w:pPr>
        <w:ind w:left="4761" w:hanging="1800"/>
      </w:pPr>
      <w:rPr>
        <w:rFonts w:hint="default"/>
      </w:rPr>
    </w:lvl>
    <w:lvl w:ilvl="8">
      <w:start w:val="1"/>
      <w:numFmt w:val="decimal"/>
      <w:lvlText w:val="%1.%2.%3.%4.%5.%6.%7.%8.%9."/>
      <w:lvlJc w:val="left"/>
      <w:pPr>
        <w:ind w:left="5184" w:hanging="1800"/>
      </w:pPr>
      <w:rPr>
        <w:rFonts w:hint="default"/>
      </w:rPr>
    </w:lvl>
  </w:abstractNum>
  <w:abstractNum w:abstractNumId="20" w15:restartNumberingAfterBreak="0">
    <w:nsid w:val="54E17D10"/>
    <w:multiLevelType w:val="multilevel"/>
    <w:tmpl w:val="516AE3D4"/>
    <w:lvl w:ilvl="0">
      <w:start w:val="9"/>
      <w:numFmt w:val="decimal"/>
      <w:lvlText w:val="%1."/>
      <w:lvlJc w:val="left"/>
      <w:pPr>
        <w:ind w:left="420" w:hanging="420"/>
      </w:pPr>
      <w:rPr>
        <w:rFonts w:hint="default"/>
        <w:b w:val="0"/>
        <w:bCs w:val="0"/>
      </w:rPr>
    </w:lvl>
    <w:lvl w:ilvl="1">
      <w:start w:val="1"/>
      <w:numFmt w:val="decimal"/>
      <w:lvlText w:val="%1.%2."/>
      <w:lvlJc w:val="left"/>
      <w:pPr>
        <w:ind w:left="1074" w:hanging="72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632" w:hanging="1800"/>
      </w:pPr>
      <w:rPr>
        <w:rFonts w:hint="default"/>
      </w:rPr>
    </w:lvl>
  </w:abstractNum>
  <w:abstractNum w:abstractNumId="21" w15:restartNumberingAfterBreak="0">
    <w:nsid w:val="568C7619"/>
    <w:multiLevelType w:val="multilevel"/>
    <w:tmpl w:val="C0B46D7A"/>
    <w:lvl w:ilvl="0">
      <w:start w:val="1"/>
      <w:numFmt w:val="decimal"/>
      <w:lvlText w:val="%1."/>
      <w:lvlJc w:val="left"/>
      <w:pPr>
        <w:ind w:left="420" w:hanging="420"/>
      </w:pPr>
      <w:rPr>
        <w:rFonts w:hint="default"/>
      </w:rPr>
    </w:lvl>
    <w:lvl w:ilvl="1">
      <w:start w:val="5"/>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2" w15:restartNumberingAfterBreak="0">
    <w:nsid w:val="57993F7C"/>
    <w:multiLevelType w:val="multilevel"/>
    <w:tmpl w:val="536CC5C6"/>
    <w:lvl w:ilvl="0">
      <w:start w:val="1"/>
      <w:numFmt w:val="decimal"/>
      <w:lvlText w:val="%1."/>
      <w:lvlJc w:val="left"/>
      <w:pPr>
        <w:ind w:left="927" w:hanging="360"/>
      </w:pPr>
      <w:rPr>
        <w:rFonts w:ascii="Trebuchet MS" w:hAnsi="Trebuchet MS"/>
        <w:b w:val="0"/>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23" w15:restartNumberingAfterBreak="0">
    <w:nsid w:val="5F2567B1"/>
    <w:multiLevelType w:val="hybridMultilevel"/>
    <w:tmpl w:val="945E6CB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4" w15:restartNumberingAfterBreak="0">
    <w:nsid w:val="5F3664CE"/>
    <w:multiLevelType w:val="hybridMultilevel"/>
    <w:tmpl w:val="2DF8F5F2"/>
    <w:lvl w:ilvl="0" w:tplc="151AEB46">
      <w:numFmt w:val="bullet"/>
      <w:lvlText w:val="·"/>
      <w:lvlJc w:val="left"/>
      <w:pPr>
        <w:ind w:left="720" w:hanging="360"/>
      </w:pPr>
      <w:rPr>
        <w:rFonts w:ascii="Trebuchet MS" w:eastAsiaTheme="minorEastAsia" w:hAnsi="Trebuchet MS"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5FC262A0"/>
    <w:multiLevelType w:val="hybridMultilevel"/>
    <w:tmpl w:val="D30C2DB8"/>
    <w:lvl w:ilvl="0" w:tplc="5652DF40">
      <w:start w:val="1"/>
      <w:numFmt w:val="decimal"/>
      <w:lvlText w:val="%1."/>
      <w:lvlJc w:val="left"/>
      <w:pPr>
        <w:ind w:left="720" w:hanging="360"/>
      </w:pPr>
      <w:rPr>
        <w:rFonts w:hint="default"/>
        <w:b w:val="0"/>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5FEE0899"/>
    <w:multiLevelType w:val="multilevel"/>
    <w:tmpl w:val="0576D7BC"/>
    <w:lvl w:ilvl="0">
      <w:start w:val="1"/>
      <w:numFmt w:val="decimal"/>
      <w:lvlText w:val="%1."/>
      <w:lvlJc w:val="left"/>
      <w:pPr>
        <w:ind w:left="1070" w:hanging="360"/>
      </w:pPr>
      <w:rPr>
        <w:rFonts w:cstheme="minorHAnsi"/>
        <w:b w:val="0"/>
      </w:rPr>
    </w:lvl>
    <w:lvl w:ilvl="1">
      <w:start w:val="1"/>
      <w:numFmt w:val="decimal"/>
      <w:isLgl/>
      <w:lvlText w:val="%1.%2."/>
      <w:lvlJc w:val="left"/>
      <w:pPr>
        <w:ind w:left="1287" w:hanging="720"/>
      </w:pPr>
      <w:rPr>
        <w:color w:val="auto"/>
      </w:rPr>
    </w:lvl>
    <w:lvl w:ilvl="2">
      <w:start w:val="1"/>
      <w:numFmt w:val="decimal"/>
      <w:isLgl/>
      <w:lvlText w:val="%1.%2.%3."/>
      <w:lvlJc w:val="left"/>
      <w:pPr>
        <w:ind w:left="1430" w:hanging="720"/>
      </w:pPr>
    </w:lvl>
    <w:lvl w:ilvl="3">
      <w:start w:val="1"/>
      <w:numFmt w:val="decimal"/>
      <w:isLgl/>
      <w:lvlText w:val="%1.%2.%3.%4."/>
      <w:lvlJc w:val="left"/>
      <w:pPr>
        <w:ind w:left="1790" w:hanging="1080"/>
      </w:pPr>
    </w:lvl>
    <w:lvl w:ilvl="4">
      <w:start w:val="1"/>
      <w:numFmt w:val="decimal"/>
      <w:isLgl/>
      <w:lvlText w:val="%1.%2.%3.%4.%5."/>
      <w:lvlJc w:val="left"/>
      <w:pPr>
        <w:ind w:left="1790" w:hanging="1080"/>
      </w:pPr>
    </w:lvl>
    <w:lvl w:ilvl="5">
      <w:start w:val="1"/>
      <w:numFmt w:val="decimal"/>
      <w:isLgl/>
      <w:lvlText w:val="%1.%2.%3.%4.%5.%6."/>
      <w:lvlJc w:val="left"/>
      <w:pPr>
        <w:ind w:left="2150" w:hanging="1440"/>
      </w:pPr>
    </w:lvl>
    <w:lvl w:ilvl="6">
      <w:start w:val="1"/>
      <w:numFmt w:val="decimal"/>
      <w:isLgl/>
      <w:lvlText w:val="%1.%2.%3.%4.%5.%6.%7."/>
      <w:lvlJc w:val="left"/>
      <w:pPr>
        <w:ind w:left="2150" w:hanging="1440"/>
      </w:pPr>
    </w:lvl>
    <w:lvl w:ilvl="7">
      <w:start w:val="1"/>
      <w:numFmt w:val="decimal"/>
      <w:isLgl/>
      <w:lvlText w:val="%1.%2.%3.%4.%5.%6.%7.%8."/>
      <w:lvlJc w:val="left"/>
      <w:pPr>
        <w:ind w:left="2510" w:hanging="1800"/>
      </w:pPr>
    </w:lvl>
    <w:lvl w:ilvl="8">
      <w:start w:val="1"/>
      <w:numFmt w:val="decimal"/>
      <w:isLgl/>
      <w:lvlText w:val="%1.%2.%3.%4.%5.%6.%7.%8.%9."/>
      <w:lvlJc w:val="left"/>
      <w:pPr>
        <w:ind w:left="2510" w:hanging="1800"/>
      </w:pPr>
    </w:lvl>
  </w:abstractNum>
  <w:abstractNum w:abstractNumId="27" w15:restartNumberingAfterBreak="0">
    <w:nsid w:val="61357749"/>
    <w:multiLevelType w:val="multilevel"/>
    <w:tmpl w:val="BA5ABC96"/>
    <w:numStyleLink w:val="Style2"/>
  </w:abstractNum>
  <w:abstractNum w:abstractNumId="28"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35A4CE4"/>
    <w:multiLevelType w:val="multilevel"/>
    <w:tmpl w:val="A80C6596"/>
    <w:lvl w:ilvl="0">
      <w:start w:val="5"/>
      <w:numFmt w:val="upperRoman"/>
      <w:lvlText w:val="%1."/>
      <w:lvlJc w:val="left"/>
      <w:pPr>
        <w:tabs>
          <w:tab w:val="num" w:pos="3180"/>
        </w:tabs>
        <w:ind w:left="3180" w:hanging="720"/>
      </w:pPr>
      <w:rPr>
        <w:rFonts w:cs="Times New Roman" w:hint="default"/>
      </w:rPr>
    </w:lvl>
    <w:lvl w:ilvl="1">
      <w:start w:val="2"/>
      <w:numFmt w:val="decimal"/>
      <w:pStyle w:val="Skaiiai2lygis"/>
      <w:isLgl/>
      <w:lvlText w:val="%1.%2."/>
      <w:lvlJc w:val="left"/>
      <w:pPr>
        <w:tabs>
          <w:tab w:val="num" w:pos="928"/>
        </w:tabs>
        <w:ind w:left="928" w:hanging="360"/>
      </w:pPr>
      <w:rPr>
        <w:rFonts w:cs="Times New Roman" w:hint="default"/>
        <w:b w:val="0"/>
        <w:bCs w:val="0"/>
        <w:color w:val="auto"/>
      </w:rPr>
    </w:lvl>
    <w:lvl w:ilvl="2">
      <w:start w:val="1"/>
      <w:numFmt w:val="decimal"/>
      <w:isLgl/>
      <w:lvlText w:val="%1.%2.%3."/>
      <w:lvlJc w:val="left"/>
      <w:pPr>
        <w:tabs>
          <w:tab w:val="num" w:pos="3180"/>
        </w:tabs>
        <w:ind w:left="3180" w:hanging="720"/>
      </w:pPr>
      <w:rPr>
        <w:rFonts w:cs="Times New Roman" w:hint="default"/>
      </w:rPr>
    </w:lvl>
    <w:lvl w:ilvl="3">
      <w:start w:val="1"/>
      <w:numFmt w:val="decimal"/>
      <w:isLgl/>
      <w:lvlText w:val="%1.%2.%3.%4."/>
      <w:lvlJc w:val="left"/>
      <w:pPr>
        <w:tabs>
          <w:tab w:val="num" w:pos="3180"/>
        </w:tabs>
        <w:ind w:left="3180" w:hanging="720"/>
      </w:pPr>
      <w:rPr>
        <w:rFonts w:cs="Times New Roman" w:hint="default"/>
      </w:rPr>
    </w:lvl>
    <w:lvl w:ilvl="4">
      <w:start w:val="1"/>
      <w:numFmt w:val="decimal"/>
      <w:isLgl/>
      <w:lvlText w:val="%1.%2.%3.%4.%5."/>
      <w:lvlJc w:val="left"/>
      <w:pPr>
        <w:tabs>
          <w:tab w:val="num" w:pos="3540"/>
        </w:tabs>
        <w:ind w:left="3540" w:hanging="1080"/>
      </w:pPr>
      <w:rPr>
        <w:rFonts w:cs="Times New Roman" w:hint="default"/>
      </w:rPr>
    </w:lvl>
    <w:lvl w:ilvl="5">
      <w:start w:val="1"/>
      <w:numFmt w:val="decimal"/>
      <w:isLgl/>
      <w:lvlText w:val="%1.%2.%3.%4.%5.%6."/>
      <w:lvlJc w:val="left"/>
      <w:pPr>
        <w:tabs>
          <w:tab w:val="num" w:pos="3540"/>
        </w:tabs>
        <w:ind w:left="3540" w:hanging="1080"/>
      </w:pPr>
      <w:rPr>
        <w:rFonts w:cs="Times New Roman" w:hint="default"/>
      </w:rPr>
    </w:lvl>
    <w:lvl w:ilvl="6">
      <w:start w:val="1"/>
      <w:numFmt w:val="decimal"/>
      <w:isLgl/>
      <w:lvlText w:val="%1.%2.%3.%4.%5.%6.%7."/>
      <w:lvlJc w:val="left"/>
      <w:pPr>
        <w:tabs>
          <w:tab w:val="num" w:pos="3900"/>
        </w:tabs>
        <w:ind w:left="3900" w:hanging="1440"/>
      </w:pPr>
      <w:rPr>
        <w:rFonts w:cs="Times New Roman" w:hint="default"/>
      </w:rPr>
    </w:lvl>
    <w:lvl w:ilvl="7">
      <w:start w:val="1"/>
      <w:numFmt w:val="decimal"/>
      <w:isLgl/>
      <w:lvlText w:val="%1.%2.%3.%4.%5.%6.%7.%8."/>
      <w:lvlJc w:val="left"/>
      <w:pPr>
        <w:tabs>
          <w:tab w:val="num" w:pos="3900"/>
        </w:tabs>
        <w:ind w:left="3900" w:hanging="1440"/>
      </w:pPr>
      <w:rPr>
        <w:rFonts w:cs="Times New Roman" w:hint="default"/>
      </w:rPr>
    </w:lvl>
    <w:lvl w:ilvl="8">
      <w:start w:val="1"/>
      <w:numFmt w:val="decimal"/>
      <w:isLgl/>
      <w:lvlText w:val="%1.%2.%3.%4.%5.%6.%7.%8.%9."/>
      <w:lvlJc w:val="left"/>
      <w:pPr>
        <w:tabs>
          <w:tab w:val="num" w:pos="4260"/>
        </w:tabs>
        <w:ind w:left="4260" w:hanging="1800"/>
      </w:pPr>
      <w:rPr>
        <w:rFonts w:cs="Times New Roman" w:hint="default"/>
      </w:rPr>
    </w:lvl>
  </w:abstractNum>
  <w:abstractNum w:abstractNumId="30" w15:restartNumberingAfterBreak="0">
    <w:nsid w:val="6585750C"/>
    <w:multiLevelType w:val="multilevel"/>
    <w:tmpl w:val="0427001F"/>
    <w:styleLink w:val="Style1"/>
    <w:lvl w:ilvl="0">
      <w:start w:val="18"/>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65B77A30"/>
    <w:multiLevelType w:val="multilevel"/>
    <w:tmpl w:val="A7D2A0BC"/>
    <w:lvl w:ilvl="0">
      <w:start w:val="1"/>
      <w:numFmt w:val="decimal"/>
      <w:lvlText w:val="%1."/>
      <w:lvlJc w:val="left"/>
      <w:pPr>
        <w:tabs>
          <w:tab w:val="num" w:pos="66"/>
        </w:tabs>
        <w:ind w:left="786"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2" w15:restartNumberingAfterBreak="0">
    <w:nsid w:val="66CD0392"/>
    <w:multiLevelType w:val="multilevel"/>
    <w:tmpl w:val="49189AF2"/>
    <w:lvl w:ilvl="0">
      <w:start w:val="10"/>
      <w:numFmt w:val="decimal"/>
      <w:lvlText w:val="%1."/>
      <w:lvlJc w:val="left"/>
      <w:pPr>
        <w:ind w:left="492" w:hanging="492"/>
      </w:pPr>
      <w:rPr>
        <w:rFonts w:eastAsia="Calibri" w:hint="default"/>
      </w:rPr>
    </w:lvl>
    <w:lvl w:ilvl="1">
      <w:start w:val="1"/>
      <w:numFmt w:val="decimal"/>
      <w:lvlText w:val="%1.%2."/>
      <w:lvlJc w:val="left"/>
      <w:pPr>
        <w:ind w:left="1074" w:hanging="720"/>
      </w:pPr>
      <w:rPr>
        <w:rFonts w:eastAsia="Calibri" w:hint="default"/>
      </w:rPr>
    </w:lvl>
    <w:lvl w:ilvl="2">
      <w:start w:val="1"/>
      <w:numFmt w:val="decimal"/>
      <w:lvlText w:val="%1.%2.%3."/>
      <w:lvlJc w:val="left"/>
      <w:pPr>
        <w:ind w:left="1428" w:hanging="720"/>
      </w:pPr>
      <w:rPr>
        <w:rFonts w:eastAsia="Calibri" w:hint="default"/>
      </w:rPr>
    </w:lvl>
    <w:lvl w:ilvl="3">
      <w:start w:val="1"/>
      <w:numFmt w:val="decimal"/>
      <w:lvlText w:val="%1.%2.%3.%4."/>
      <w:lvlJc w:val="left"/>
      <w:pPr>
        <w:ind w:left="2142" w:hanging="1080"/>
      </w:pPr>
      <w:rPr>
        <w:rFonts w:eastAsia="Calibri" w:hint="default"/>
      </w:rPr>
    </w:lvl>
    <w:lvl w:ilvl="4">
      <w:start w:val="1"/>
      <w:numFmt w:val="decimal"/>
      <w:lvlText w:val="%1.%2.%3.%4.%5."/>
      <w:lvlJc w:val="left"/>
      <w:pPr>
        <w:ind w:left="2496" w:hanging="1080"/>
      </w:pPr>
      <w:rPr>
        <w:rFonts w:eastAsia="Calibri" w:hint="default"/>
      </w:rPr>
    </w:lvl>
    <w:lvl w:ilvl="5">
      <w:start w:val="1"/>
      <w:numFmt w:val="decimal"/>
      <w:lvlText w:val="%1.%2.%3.%4.%5.%6."/>
      <w:lvlJc w:val="left"/>
      <w:pPr>
        <w:ind w:left="3210" w:hanging="1440"/>
      </w:pPr>
      <w:rPr>
        <w:rFonts w:eastAsia="Calibri" w:hint="default"/>
      </w:rPr>
    </w:lvl>
    <w:lvl w:ilvl="6">
      <w:start w:val="1"/>
      <w:numFmt w:val="decimal"/>
      <w:lvlText w:val="%1.%2.%3.%4.%5.%6.%7."/>
      <w:lvlJc w:val="left"/>
      <w:pPr>
        <w:ind w:left="3564" w:hanging="1440"/>
      </w:pPr>
      <w:rPr>
        <w:rFonts w:eastAsia="Calibri" w:hint="default"/>
      </w:rPr>
    </w:lvl>
    <w:lvl w:ilvl="7">
      <w:start w:val="1"/>
      <w:numFmt w:val="decimal"/>
      <w:lvlText w:val="%1.%2.%3.%4.%5.%6.%7.%8."/>
      <w:lvlJc w:val="left"/>
      <w:pPr>
        <w:ind w:left="4278" w:hanging="1800"/>
      </w:pPr>
      <w:rPr>
        <w:rFonts w:eastAsia="Calibri" w:hint="default"/>
      </w:rPr>
    </w:lvl>
    <w:lvl w:ilvl="8">
      <w:start w:val="1"/>
      <w:numFmt w:val="decimal"/>
      <w:lvlText w:val="%1.%2.%3.%4.%5.%6.%7.%8.%9."/>
      <w:lvlJc w:val="left"/>
      <w:pPr>
        <w:ind w:left="4632" w:hanging="1800"/>
      </w:pPr>
      <w:rPr>
        <w:rFonts w:eastAsia="Calibri" w:hint="default"/>
      </w:rPr>
    </w:lvl>
  </w:abstractNum>
  <w:abstractNum w:abstractNumId="33"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3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5" w15:restartNumberingAfterBreak="0">
    <w:nsid w:val="6A4F3187"/>
    <w:multiLevelType w:val="hybridMultilevel"/>
    <w:tmpl w:val="504CC7F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115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6D505B75"/>
    <w:multiLevelType w:val="multilevel"/>
    <w:tmpl w:val="AE489B9C"/>
    <w:lvl w:ilvl="0">
      <w:start w:val="1"/>
      <w:numFmt w:val="decimal"/>
      <w:lvlText w:val="%1."/>
      <w:lvlJc w:val="left"/>
      <w:pPr>
        <w:ind w:left="928" w:hanging="360"/>
      </w:pPr>
      <w:rPr>
        <w:rFonts w:ascii="Trebuchet MS" w:hAnsi="Trebuchet MS" w:cstheme="minorHAnsi"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9" w15:restartNumberingAfterBreak="0">
    <w:nsid w:val="71104339"/>
    <w:multiLevelType w:val="hybridMultilevel"/>
    <w:tmpl w:val="6A1297AA"/>
    <w:lvl w:ilvl="0" w:tplc="2FE6ECCE">
      <w:start w:val="1"/>
      <w:numFmt w:val="decimal"/>
      <w:lvlText w:val="%1."/>
      <w:lvlJc w:val="left"/>
      <w:pPr>
        <w:ind w:left="372" w:hanging="360"/>
      </w:pPr>
      <w:rPr>
        <w:rFonts w:hint="default"/>
      </w:rPr>
    </w:lvl>
    <w:lvl w:ilvl="1" w:tplc="F008204C">
      <w:numFmt w:val="bullet"/>
      <w:lvlText w:val="·"/>
      <w:lvlJc w:val="left"/>
      <w:pPr>
        <w:ind w:left="1092" w:hanging="360"/>
      </w:pPr>
      <w:rPr>
        <w:rFonts w:ascii="Trebuchet MS" w:eastAsia="Times New Roman" w:hAnsi="Trebuchet MS" w:cs="Times New Roman" w:hint="default"/>
      </w:rPr>
    </w:lvl>
    <w:lvl w:ilvl="2" w:tplc="E3D867A2">
      <w:numFmt w:val="bullet"/>
      <w:lvlText w:val="•"/>
      <w:lvlJc w:val="left"/>
      <w:pPr>
        <w:ind w:left="2016" w:hanging="384"/>
      </w:pPr>
      <w:rPr>
        <w:rFonts w:ascii="Trebuchet MS" w:eastAsia="Times New Roman" w:hAnsi="Trebuchet MS" w:cs="Times New Roman" w:hint="default"/>
      </w:rPr>
    </w:lvl>
    <w:lvl w:ilvl="3" w:tplc="0427000F" w:tentative="1">
      <w:start w:val="1"/>
      <w:numFmt w:val="decimal"/>
      <w:lvlText w:val="%4."/>
      <w:lvlJc w:val="left"/>
      <w:pPr>
        <w:ind w:left="2532" w:hanging="360"/>
      </w:pPr>
    </w:lvl>
    <w:lvl w:ilvl="4" w:tplc="04270019" w:tentative="1">
      <w:start w:val="1"/>
      <w:numFmt w:val="lowerLetter"/>
      <w:lvlText w:val="%5."/>
      <w:lvlJc w:val="left"/>
      <w:pPr>
        <w:ind w:left="3252" w:hanging="360"/>
      </w:pPr>
    </w:lvl>
    <w:lvl w:ilvl="5" w:tplc="0427001B" w:tentative="1">
      <w:start w:val="1"/>
      <w:numFmt w:val="lowerRoman"/>
      <w:lvlText w:val="%6."/>
      <w:lvlJc w:val="right"/>
      <w:pPr>
        <w:ind w:left="3972" w:hanging="180"/>
      </w:pPr>
    </w:lvl>
    <w:lvl w:ilvl="6" w:tplc="0427000F" w:tentative="1">
      <w:start w:val="1"/>
      <w:numFmt w:val="decimal"/>
      <w:lvlText w:val="%7."/>
      <w:lvlJc w:val="left"/>
      <w:pPr>
        <w:ind w:left="4692" w:hanging="360"/>
      </w:pPr>
    </w:lvl>
    <w:lvl w:ilvl="7" w:tplc="04270019" w:tentative="1">
      <w:start w:val="1"/>
      <w:numFmt w:val="lowerLetter"/>
      <w:lvlText w:val="%8."/>
      <w:lvlJc w:val="left"/>
      <w:pPr>
        <w:ind w:left="5412" w:hanging="360"/>
      </w:pPr>
    </w:lvl>
    <w:lvl w:ilvl="8" w:tplc="0427001B" w:tentative="1">
      <w:start w:val="1"/>
      <w:numFmt w:val="lowerRoman"/>
      <w:lvlText w:val="%9."/>
      <w:lvlJc w:val="right"/>
      <w:pPr>
        <w:ind w:left="6132" w:hanging="180"/>
      </w:pPr>
    </w:lvl>
  </w:abstractNum>
  <w:abstractNum w:abstractNumId="40" w15:restartNumberingAfterBreak="0">
    <w:nsid w:val="79521A03"/>
    <w:multiLevelType w:val="multilevel"/>
    <w:tmpl w:val="BA166676"/>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388913727">
    <w:abstractNumId w:val="8"/>
  </w:num>
  <w:num w:numId="2" w16cid:durableId="306936732">
    <w:abstractNumId w:val="2"/>
  </w:num>
  <w:num w:numId="3" w16cid:durableId="180555126">
    <w:abstractNumId w:val="38"/>
  </w:num>
  <w:num w:numId="4" w16cid:durableId="261647677">
    <w:abstractNumId w:val="34"/>
  </w:num>
  <w:num w:numId="5" w16cid:durableId="1596816958">
    <w:abstractNumId w:val="40"/>
  </w:num>
  <w:num w:numId="6" w16cid:durableId="1217548968">
    <w:abstractNumId w:val="13"/>
  </w:num>
  <w:num w:numId="7" w16cid:durableId="1624387931">
    <w:abstractNumId w:val="37"/>
  </w:num>
  <w:num w:numId="8" w16cid:durableId="1284731942">
    <w:abstractNumId w:val="16"/>
  </w:num>
  <w:num w:numId="9" w16cid:durableId="1381440480">
    <w:abstractNumId w:val="29"/>
  </w:num>
  <w:num w:numId="10" w16cid:durableId="27632844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518356321">
    <w:abstractNumId w:val="30"/>
  </w:num>
  <w:num w:numId="12" w16cid:durableId="2028556978">
    <w:abstractNumId w:val="23"/>
  </w:num>
  <w:num w:numId="13" w16cid:durableId="1418096209">
    <w:abstractNumId w:val="33"/>
  </w:num>
  <w:num w:numId="14" w16cid:durableId="568273588">
    <w:abstractNumId w:val="10"/>
  </w:num>
  <w:num w:numId="15" w16cid:durableId="227083018">
    <w:abstractNumId w:val="8"/>
  </w:num>
  <w:num w:numId="16" w16cid:durableId="79155276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98824027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469369300">
    <w:abstractNumId w:val="22"/>
  </w:num>
  <w:num w:numId="19" w16cid:durableId="2024360745">
    <w:abstractNumId w:val="28"/>
  </w:num>
  <w:num w:numId="20" w16cid:durableId="392848113">
    <w:abstractNumId w:val="36"/>
  </w:num>
  <w:num w:numId="21" w16cid:durableId="1422484116">
    <w:abstractNumId w:val="0"/>
  </w:num>
  <w:num w:numId="22" w16cid:durableId="302004130">
    <w:abstractNumId w:val="17"/>
  </w:num>
  <w:num w:numId="23" w16cid:durableId="1992443606">
    <w:abstractNumId w:val="26"/>
  </w:num>
  <w:num w:numId="24" w16cid:durableId="1003556127">
    <w:abstractNumId w:val="24"/>
  </w:num>
  <w:num w:numId="25" w16cid:durableId="1042821742">
    <w:abstractNumId w:val="3"/>
  </w:num>
  <w:num w:numId="26" w16cid:durableId="901604480">
    <w:abstractNumId w:val="18"/>
  </w:num>
  <w:num w:numId="27" w16cid:durableId="59247491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632981881">
    <w:abstractNumId w:val="25"/>
  </w:num>
  <w:num w:numId="29" w16cid:durableId="388456439">
    <w:abstractNumId w:val="4"/>
  </w:num>
  <w:num w:numId="30" w16cid:durableId="638652643">
    <w:abstractNumId w:val="24"/>
  </w:num>
  <w:num w:numId="31" w16cid:durableId="1583489710">
    <w:abstractNumId w:val="5"/>
  </w:num>
  <w:num w:numId="32" w16cid:durableId="579212458">
    <w:abstractNumId w:val="21"/>
  </w:num>
  <w:num w:numId="33" w16cid:durableId="1473793981">
    <w:abstractNumId w:val="35"/>
  </w:num>
  <w:num w:numId="34" w16cid:durableId="2016572254">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54648245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2124575506">
    <w:abstractNumId w:val="27"/>
  </w:num>
  <w:num w:numId="37" w16cid:durableId="987170417">
    <w:abstractNumId w:val="11"/>
  </w:num>
  <w:num w:numId="38" w16cid:durableId="784276780">
    <w:abstractNumId w:val="6"/>
  </w:num>
  <w:num w:numId="39" w16cid:durableId="1969237952">
    <w:abstractNumId w:val="9"/>
  </w:num>
  <w:num w:numId="40" w16cid:durableId="1694376384">
    <w:abstractNumId w:val="14"/>
  </w:num>
  <w:num w:numId="41" w16cid:durableId="554434996">
    <w:abstractNumId w:val="15"/>
  </w:num>
  <w:num w:numId="42" w16cid:durableId="689721747">
    <w:abstractNumId w:val="39"/>
  </w:num>
  <w:num w:numId="43" w16cid:durableId="644622189">
    <w:abstractNumId w:val="12"/>
  </w:num>
  <w:num w:numId="44" w16cid:durableId="762577807">
    <w:abstractNumId w:val="7"/>
  </w:num>
  <w:num w:numId="45" w16cid:durableId="712392267">
    <w:abstractNumId w:val="1"/>
  </w:num>
  <w:num w:numId="46" w16cid:durableId="1611936365">
    <w:abstractNumId w:val="19"/>
  </w:num>
  <w:num w:numId="47" w16cid:durableId="517739836">
    <w:abstractNumId w:val="31"/>
  </w:num>
  <w:num w:numId="48" w16cid:durableId="1273049778">
    <w:abstractNumId w:val="13"/>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130978364">
    <w:abstractNumId w:val="20"/>
  </w:num>
  <w:num w:numId="50" w16cid:durableId="1896963881">
    <w:abstractNumId w:val="32"/>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2A2"/>
    <w:rsid w:val="000003D3"/>
    <w:rsid w:val="00000B56"/>
    <w:rsid w:val="00000F53"/>
    <w:rsid w:val="00001073"/>
    <w:rsid w:val="000010C6"/>
    <w:rsid w:val="00001160"/>
    <w:rsid w:val="000012B6"/>
    <w:rsid w:val="00001455"/>
    <w:rsid w:val="000014EC"/>
    <w:rsid w:val="00001CCF"/>
    <w:rsid w:val="00001F07"/>
    <w:rsid w:val="00003568"/>
    <w:rsid w:val="000035DA"/>
    <w:rsid w:val="00003A28"/>
    <w:rsid w:val="00003A3F"/>
    <w:rsid w:val="00003C7C"/>
    <w:rsid w:val="00004521"/>
    <w:rsid w:val="00004A08"/>
    <w:rsid w:val="00004D76"/>
    <w:rsid w:val="00005F36"/>
    <w:rsid w:val="000060AC"/>
    <w:rsid w:val="00006991"/>
    <w:rsid w:val="0000743F"/>
    <w:rsid w:val="000074A0"/>
    <w:rsid w:val="00007717"/>
    <w:rsid w:val="00007D23"/>
    <w:rsid w:val="00007EC9"/>
    <w:rsid w:val="00007F36"/>
    <w:rsid w:val="0001089B"/>
    <w:rsid w:val="00010B64"/>
    <w:rsid w:val="00010EAD"/>
    <w:rsid w:val="00010FA6"/>
    <w:rsid w:val="00010FAD"/>
    <w:rsid w:val="00011887"/>
    <w:rsid w:val="00011A8D"/>
    <w:rsid w:val="00011B40"/>
    <w:rsid w:val="00012892"/>
    <w:rsid w:val="00012BE7"/>
    <w:rsid w:val="0001333C"/>
    <w:rsid w:val="000133D6"/>
    <w:rsid w:val="00013C14"/>
    <w:rsid w:val="00013DF0"/>
    <w:rsid w:val="00013EF1"/>
    <w:rsid w:val="00013FF6"/>
    <w:rsid w:val="000146CD"/>
    <w:rsid w:val="00014A47"/>
    <w:rsid w:val="00014A61"/>
    <w:rsid w:val="00015005"/>
    <w:rsid w:val="00015A52"/>
    <w:rsid w:val="00015C75"/>
    <w:rsid w:val="00015FC9"/>
    <w:rsid w:val="0001618D"/>
    <w:rsid w:val="0001658B"/>
    <w:rsid w:val="0001670E"/>
    <w:rsid w:val="00016FDD"/>
    <w:rsid w:val="00017009"/>
    <w:rsid w:val="00020567"/>
    <w:rsid w:val="000206C9"/>
    <w:rsid w:val="00020AF5"/>
    <w:rsid w:val="00020FD4"/>
    <w:rsid w:val="00021574"/>
    <w:rsid w:val="00021ECC"/>
    <w:rsid w:val="00021EFA"/>
    <w:rsid w:val="000221F4"/>
    <w:rsid w:val="000224E3"/>
    <w:rsid w:val="00022DEB"/>
    <w:rsid w:val="00022E0C"/>
    <w:rsid w:val="00023641"/>
    <w:rsid w:val="00024DB9"/>
    <w:rsid w:val="00025326"/>
    <w:rsid w:val="0002541F"/>
    <w:rsid w:val="00025EDA"/>
    <w:rsid w:val="00026246"/>
    <w:rsid w:val="00026673"/>
    <w:rsid w:val="00026690"/>
    <w:rsid w:val="00026A51"/>
    <w:rsid w:val="00026D16"/>
    <w:rsid w:val="00030C02"/>
    <w:rsid w:val="00030C76"/>
    <w:rsid w:val="00030F90"/>
    <w:rsid w:val="000315EB"/>
    <w:rsid w:val="0003169B"/>
    <w:rsid w:val="00031A62"/>
    <w:rsid w:val="000321E6"/>
    <w:rsid w:val="0003281A"/>
    <w:rsid w:val="000329D8"/>
    <w:rsid w:val="00032D19"/>
    <w:rsid w:val="00034A4A"/>
    <w:rsid w:val="00035221"/>
    <w:rsid w:val="000356C7"/>
    <w:rsid w:val="000356E9"/>
    <w:rsid w:val="0003587B"/>
    <w:rsid w:val="0003638B"/>
    <w:rsid w:val="000372C8"/>
    <w:rsid w:val="000372F4"/>
    <w:rsid w:val="000373E5"/>
    <w:rsid w:val="00037649"/>
    <w:rsid w:val="00040233"/>
    <w:rsid w:val="00040C0F"/>
    <w:rsid w:val="00042720"/>
    <w:rsid w:val="00042937"/>
    <w:rsid w:val="00042D50"/>
    <w:rsid w:val="00042DE5"/>
    <w:rsid w:val="000431AC"/>
    <w:rsid w:val="0004388B"/>
    <w:rsid w:val="00043C51"/>
    <w:rsid w:val="00043D65"/>
    <w:rsid w:val="00044728"/>
    <w:rsid w:val="00044B63"/>
    <w:rsid w:val="00044D8E"/>
    <w:rsid w:val="00044F08"/>
    <w:rsid w:val="0004551E"/>
    <w:rsid w:val="000455B9"/>
    <w:rsid w:val="00045ED4"/>
    <w:rsid w:val="00045F8B"/>
    <w:rsid w:val="000460A0"/>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3AF8"/>
    <w:rsid w:val="000543B5"/>
    <w:rsid w:val="00055235"/>
    <w:rsid w:val="000561CC"/>
    <w:rsid w:val="000565E7"/>
    <w:rsid w:val="000571AD"/>
    <w:rsid w:val="00057301"/>
    <w:rsid w:val="00057346"/>
    <w:rsid w:val="000578C9"/>
    <w:rsid w:val="0006040C"/>
    <w:rsid w:val="000605C5"/>
    <w:rsid w:val="000608EF"/>
    <w:rsid w:val="00061084"/>
    <w:rsid w:val="00061466"/>
    <w:rsid w:val="00061E86"/>
    <w:rsid w:val="0006300C"/>
    <w:rsid w:val="000631F1"/>
    <w:rsid w:val="00063A54"/>
    <w:rsid w:val="00064089"/>
    <w:rsid w:val="000643CE"/>
    <w:rsid w:val="00064868"/>
    <w:rsid w:val="00064D0B"/>
    <w:rsid w:val="0006575D"/>
    <w:rsid w:val="000659E9"/>
    <w:rsid w:val="00066BB9"/>
    <w:rsid w:val="00066C46"/>
    <w:rsid w:val="00066D29"/>
    <w:rsid w:val="000677A1"/>
    <w:rsid w:val="00067A88"/>
    <w:rsid w:val="00067DCC"/>
    <w:rsid w:val="00067EAF"/>
    <w:rsid w:val="0007051B"/>
    <w:rsid w:val="000712D9"/>
    <w:rsid w:val="000714BF"/>
    <w:rsid w:val="00071548"/>
    <w:rsid w:val="000716B1"/>
    <w:rsid w:val="00072F31"/>
    <w:rsid w:val="00072FE6"/>
    <w:rsid w:val="00073197"/>
    <w:rsid w:val="000738C7"/>
    <w:rsid w:val="000749D7"/>
    <w:rsid w:val="00074A01"/>
    <w:rsid w:val="00074DEB"/>
    <w:rsid w:val="00074E9E"/>
    <w:rsid w:val="0007511C"/>
    <w:rsid w:val="00075511"/>
    <w:rsid w:val="00075878"/>
    <w:rsid w:val="00075D27"/>
    <w:rsid w:val="00076FB7"/>
    <w:rsid w:val="00077583"/>
    <w:rsid w:val="000775B4"/>
    <w:rsid w:val="00080265"/>
    <w:rsid w:val="00080396"/>
    <w:rsid w:val="00080EE8"/>
    <w:rsid w:val="00080F53"/>
    <w:rsid w:val="0008241E"/>
    <w:rsid w:val="00082D89"/>
    <w:rsid w:val="00082F6A"/>
    <w:rsid w:val="0008369A"/>
    <w:rsid w:val="0008436A"/>
    <w:rsid w:val="000851E4"/>
    <w:rsid w:val="00085478"/>
    <w:rsid w:val="00085609"/>
    <w:rsid w:val="0008588B"/>
    <w:rsid w:val="000859C8"/>
    <w:rsid w:val="000866DE"/>
    <w:rsid w:val="00086C16"/>
    <w:rsid w:val="00086D57"/>
    <w:rsid w:val="00086DDB"/>
    <w:rsid w:val="00087211"/>
    <w:rsid w:val="000873A9"/>
    <w:rsid w:val="000876C6"/>
    <w:rsid w:val="00087EFE"/>
    <w:rsid w:val="00090235"/>
    <w:rsid w:val="000903D5"/>
    <w:rsid w:val="000904B3"/>
    <w:rsid w:val="00090682"/>
    <w:rsid w:val="00090916"/>
    <w:rsid w:val="00090A7A"/>
    <w:rsid w:val="00090F9B"/>
    <w:rsid w:val="00091346"/>
    <w:rsid w:val="000917F2"/>
    <w:rsid w:val="00091C9D"/>
    <w:rsid w:val="00094604"/>
    <w:rsid w:val="00094DBC"/>
    <w:rsid w:val="000951F1"/>
    <w:rsid w:val="00095834"/>
    <w:rsid w:val="00095A99"/>
    <w:rsid w:val="00096DE2"/>
    <w:rsid w:val="00096E31"/>
    <w:rsid w:val="0009724E"/>
    <w:rsid w:val="00097565"/>
    <w:rsid w:val="00097B80"/>
    <w:rsid w:val="00097C8B"/>
    <w:rsid w:val="000A02E4"/>
    <w:rsid w:val="000A05FB"/>
    <w:rsid w:val="000A09BB"/>
    <w:rsid w:val="000A0DFE"/>
    <w:rsid w:val="000A0F5D"/>
    <w:rsid w:val="000A1E34"/>
    <w:rsid w:val="000A202B"/>
    <w:rsid w:val="000A2CBA"/>
    <w:rsid w:val="000A2D88"/>
    <w:rsid w:val="000A4F01"/>
    <w:rsid w:val="000A5738"/>
    <w:rsid w:val="000A5D79"/>
    <w:rsid w:val="000A5FB1"/>
    <w:rsid w:val="000A625E"/>
    <w:rsid w:val="000A6BBE"/>
    <w:rsid w:val="000A76C1"/>
    <w:rsid w:val="000A7BF8"/>
    <w:rsid w:val="000A7E0E"/>
    <w:rsid w:val="000A7E99"/>
    <w:rsid w:val="000B049C"/>
    <w:rsid w:val="000B09DC"/>
    <w:rsid w:val="000B0CED"/>
    <w:rsid w:val="000B2E23"/>
    <w:rsid w:val="000B3194"/>
    <w:rsid w:val="000B36CB"/>
    <w:rsid w:val="000B3D5D"/>
    <w:rsid w:val="000B46E3"/>
    <w:rsid w:val="000B4E01"/>
    <w:rsid w:val="000B4E6D"/>
    <w:rsid w:val="000B4E90"/>
    <w:rsid w:val="000B51DF"/>
    <w:rsid w:val="000B5255"/>
    <w:rsid w:val="000B685D"/>
    <w:rsid w:val="000B7085"/>
    <w:rsid w:val="000B7223"/>
    <w:rsid w:val="000B794D"/>
    <w:rsid w:val="000C006A"/>
    <w:rsid w:val="000C02F3"/>
    <w:rsid w:val="000C1AE5"/>
    <w:rsid w:val="000C1F59"/>
    <w:rsid w:val="000C211C"/>
    <w:rsid w:val="000C2217"/>
    <w:rsid w:val="000C238A"/>
    <w:rsid w:val="000C2C07"/>
    <w:rsid w:val="000C34A7"/>
    <w:rsid w:val="000C37F7"/>
    <w:rsid w:val="000C3D2E"/>
    <w:rsid w:val="000C3F71"/>
    <w:rsid w:val="000C43E4"/>
    <w:rsid w:val="000C4D87"/>
    <w:rsid w:val="000C4DF9"/>
    <w:rsid w:val="000C55D6"/>
    <w:rsid w:val="000C5875"/>
    <w:rsid w:val="000C59B8"/>
    <w:rsid w:val="000C6068"/>
    <w:rsid w:val="000C6BF3"/>
    <w:rsid w:val="000C7160"/>
    <w:rsid w:val="000C7BC1"/>
    <w:rsid w:val="000D0F58"/>
    <w:rsid w:val="000D13D6"/>
    <w:rsid w:val="000D18E9"/>
    <w:rsid w:val="000D26D8"/>
    <w:rsid w:val="000D412D"/>
    <w:rsid w:val="000D4406"/>
    <w:rsid w:val="000D4B9C"/>
    <w:rsid w:val="000D4E2B"/>
    <w:rsid w:val="000D5C58"/>
    <w:rsid w:val="000D638A"/>
    <w:rsid w:val="000D691D"/>
    <w:rsid w:val="000D71C2"/>
    <w:rsid w:val="000D73B3"/>
    <w:rsid w:val="000D7494"/>
    <w:rsid w:val="000D7AD2"/>
    <w:rsid w:val="000E0449"/>
    <w:rsid w:val="000E083B"/>
    <w:rsid w:val="000E0EAE"/>
    <w:rsid w:val="000E10BD"/>
    <w:rsid w:val="000E149B"/>
    <w:rsid w:val="000E1743"/>
    <w:rsid w:val="000E2119"/>
    <w:rsid w:val="000E2600"/>
    <w:rsid w:val="000E264F"/>
    <w:rsid w:val="000E266E"/>
    <w:rsid w:val="000E271C"/>
    <w:rsid w:val="000E2FD9"/>
    <w:rsid w:val="000E31D4"/>
    <w:rsid w:val="000E3448"/>
    <w:rsid w:val="000E37BD"/>
    <w:rsid w:val="000E3E3A"/>
    <w:rsid w:val="000E427A"/>
    <w:rsid w:val="000E430C"/>
    <w:rsid w:val="000E447C"/>
    <w:rsid w:val="000E458D"/>
    <w:rsid w:val="000E4BE5"/>
    <w:rsid w:val="000E5999"/>
    <w:rsid w:val="000E59C0"/>
    <w:rsid w:val="000E6130"/>
    <w:rsid w:val="000E6657"/>
    <w:rsid w:val="000E7154"/>
    <w:rsid w:val="000E799D"/>
    <w:rsid w:val="000E79E3"/>
    <w:rsid w:val="000E7CF8"/>
    <w:rsid w:val="000F01E1"/>
    <w:rsid w:val="000F04F7"/>
    <w:rsid w:val="000F051B"/>
    <w:rsid w:val="000F05C0"/>
    <w:rsid w:val="000F09BE"/>
    <w:rsid w:val="000F0BCA"/>
    <w:rsid w:val="000F1287"/>
    <w:rsid w:val="000F1B57"/>
    <w:rsid w:val="000F2282"/>
    <w:rsid w:val="000F2369"/>
    <w:rsid w:val="000F282D"/>
    <w:rsid w:val="000F2FF1"/>
    <w:rsid w:val="000F32FF"/>
    <w:rsid w:val="000F3494"/>
    <w:rsid w:val="000F3DF9"/>
    <w:rsid w:val="000F403D"/>
    <w:rsid w:val="000F4AA3"/>
    <w:rsid w:val="000F4B8F"/>
    <w:rsid w:val="000F513D"/>
    <w:rsid w:val="000F55E2"/>
    <w:rsid w:val="000F5948"/>
    <w:rsid w:val="000F5F93"/>
    <w:rsid w:val="000F6D94"/>
    <w:rsid w:val="000F7102"/>
    <w:rsid w:val="000F725F"/>
    <w:rsid w:val="000F779F"/>
    <w:rsid w:val="001001BD"/>
    <w:rsid w:val="00100B38"/>
    <w:rsid w:val="001010F7"/>
    <w:rsid w:val="00101313"/>
    <w:rsid w:val="00101C48"/>
    <w:rsid w:val="00101DB0"/>
    <w:rsid w:val="0010270D"/>
    <w:rsid w:val="00102D1D"/>
    <w:rsid w:val="00103779"/>
    <w:rsid w:val="001042BF"/>
    <w:rsid w:val="001045A6"/>
    <w:rsid w:val="0010505E"/>
    <w:rsid w:val="001059F7"/>
    <w:rsid w:val="00105FA3"/>
    <w:rsid w:val="001072BE"/>
    <w:rsid w:val="0010779C"/>
    <w:rsid w:val="00107A04"/>
    <w:rsid w:val="00110481"/>
    <w:rsid w:val="00110512"/>
    <w:rsid w:val="00111429"/>
    <w:rsid w:val="00111943"/>
    <w:rsid w:val="0011199A"/>
    <w:rsid w:val="00111FEB"/>
    <w:rsid w:val="001123B4"/>
    <w:rsid w:val="001126FB"/>
    <w:rsid w:val="00112B16"/>
    <w:rsid w:val="00112EE8"/>
    <w:rsid w:val="001130E1"/>
    <w:rsid w:val="0011320C"/>
    <w:rsid w:val="0011344C"/>
    <w:rsid w:val="00113B07"/>
    <w:rsid w:val="00113C24"/>
    <w:rsid w:val="00113C79"/>
    <w:rsid w:val="00113EAE"/>
    <w:rsid w:val="00113FD3"/>
    <w:rsid w:val="00115438"/>
    <w:rsid w:val="00116A84"/>
    <w:rsid w:val="0011798C"/>
    <w:rsid w:val="00117DD0"/>
    <w:rsid w:val="00120049"/>
    <w:rsid w:val="00120F58"/>
    <w:rsid w:val="00121618"/>
    <w:rsid w:val="00121867"/>
    <w:rsid w:val="00121982"/>
    <w:rsid w:val="0012261C"/>
    <w:rsid w:val="0012267C"/>
    <w:rsid w:val="001229FD"/>
    <w:rsid w:val="00124338"/>
    <w:rsid w:val="00124345"/>
    <w:rsid w:val="00124FB1"/>
    <w:rsid w:val="00125082"/>
    <w:rsid w:val="0012584E"/>
    <w:rsid w:val="0012639E"/>
    <w:rsid w:val="001265CB"/>
    <w:rsid w:val="00127196"/>
    <w:rsid w:val="001275FB"/>
    <w:rsid w:val="00127F38"/>
    <w:rsid w:val="0013010B"/>
    <w:rsid w:val="001301B1"/>
    <w:rsid w:val="0013140B"/>
    <w:rsid w:val="00131A93"/>
    <w:rsid w:val="00131BA4"/>
    <w:rsid w:val="001322BC"/>
    <w:rsid w:val="001329A7"/>
    <w:rsid w:val="00132BAE"/>
    <w:rsid w:val="00132C73"/>
    <w:rsid w:val="00132FC0"/>
    <w:rsid w:val="00133314"/>
    <w:rsid w:val="0013353A"/>
    <w:rsid w:val="00133D0F"/>
    <w:rsid w:val="00134825"/>
    <w:rsid w:val="0013485F"/>
    <w:rsid w:val="00135122"/>
    <w:rsid w:val="001351A4"/>
    <w:rsid w:val="00135B56"/>
    <w:rsid w:val="00135EEE"/>
    <w:rsid w:val="0013610E"/>
    <w:rsid w:val="001365CA"/>
    <w:rsid w:val="00136624"/>
    <w:rsid w:val="00140D50"/>
    <w:rsid w:val="00141078"/>
    <w:rsid w:val="00141183"/>
    <w:rsid w:val="00141292"/>
    <w:rsid w:val="00141BF1"/>
    <w:rsid w:val="001421D8"/>
    <w:rsid w:val="00142352"/>
    <w:rsid w:val="001426CE"/>
    <w:rsid w:val="00142759"/>
    <w:rsid w:val="0014277F"/>
    <w:rsid w:val="001427AB"/>
    <w:rsid w:val="001429E3"/>
    <w:rsid w:val="00142AB7"/>
    <w:rsid w:val="00143338"/>
    <w:rsid w:val="00143940"/>
    <w:rsid w:val="0014414A"/>
    <w:rsid w:val="001455B2"/>
    <w:rsid w:val="001456B7"/>
    <w:rsid w:val="0014578C"/>
    <w:rsid w:val="00145905"/>
    <w:rsid w:val="00145B43"/>
    <w:rsid w:val="00145B8E"/>
    <w:rsid w:val="00146BC9"/>
    <w:rsid w:val="00147552"/>
    <w:rsid w:val="00147A63"/>
    <w:rsid w:val="00147A8C"/>
    <w:rsid w:val="00150002"/>
    <w:rsid w:val="001505FD"/>
    <w:rsid w:val="0015079A"/>
    <w:rsid w:val="00150B1F"/>
    <w:rsid w:val="00150D95"/>
    <w:rsid w:val="00150E77"/>
    <w:rsid w:val="00151598"/>
    <w:rsid w:val="00151C42"/>
    <w:rsid w:val="0015376E"/>
    <w:rsid w:val="001538C5"/>
    <w:rsid w:val="00153D1C"/>
    <w:rsid w:val="001541D8"/>
    <w:rsid w:val="00154487"/>
    <w:rsid w:val="0015529C"/>
    <w:rsid w:val="00155354"/>
    <w:rsid w:val="00156148"/>
    <w:rsid w:val="00156AC9"/>
    <w:rsid w:val="001578F5"/>
    <w:rsid w:val="001607EC"/>
    <w:rsid w:val="001609D9"/>
    <w:rsid w:val="00160A4A"/>
    <w:rsid w:val="001623D3"/>
    <w:rsid w:val="001640AF"/>
    <w:rsid w:val="00164443"/>
    <w:rsid w:val="001647BD"/>
    <w:rsid w:val="0016489B"/>
    <w:rsid w:val="00166073"/>
    <w:rsid w:val="0016665C"/>
    <w:rsid w:val="00166B43"/>
    <w:rsid w:val="00166EB7"/>
    <w:rsid w:val="00167192"/>
    <w:rsid w:val="00167555"/>
    <w:rsid w:val="00167D03"/>
    <w:rsid w:val="00167E09"/>
    <w:rsid w:val="00170676"/>
    <w:rsid w:val="0017090F"/>
    <w:rsid w:val="00170B66"/>
    <w:rsid w:val="00171476"/>
    <w:rsid w:val="0017154D"/>
    <w:rsid w:val="00171C73"/>
    <w:rsid w:val="00171FE7"/>
    <w:rsid w:val="0017277D"/>
    <w:rsid w:val="00172D53"/>
    <w:rsid w:val="00173ACB"/>
    <w:rsid w:val="00173E9D"/>
    <w:rsid w:val="001741F9"/>
    <w:rsid w:val="00174A4C"/>
    <w:rsid w:val="00174EE0"/>
    <w:rsid w:val="0017506F"/>
    <w:rsid w:val="0017533E"/>
    <w:rsid w:val="00175931"/>
    <w:rsid w:val="0017598C"/>
    <w:rsid w:val="00176FD3"/>
    <w:rsid w:val="00177EC6"/>
    <w:rsid w:val="001801B7"/>
    <w:rsid w:val="00180340"/>
    <w:rsid w:val="00180466"/>
    <w:rsid w:val="00181168"/>
    <w:rsid w:val="00181511"/>
    <w:rsid w:val="00181685"/>
    <w:rsid w:val="00181B62"/>
    <w:rsid w:val="00182729"/>
    <w:rsid w:val="00182CBF"/>
    <w:rsid w:val="00182E25"/>
    <w:rsid w:val="0018349F"/>
    <w:rsid w:val="00183A29"/>
    <w:rsid w:val="00183AD9"/>
    <w:rsid w:val="00183BC8"/>
    <w:rsid w:val="00183BF1"/>
    <w:rsid w:val="001849BD"/>
    <w:rsid w:val="001853B6"/>
    <w:rsid w:val="00185454"/>
    <w:rsid w:val="00185997"/>
    <w:rsid w:val="001859EC"/>
    <w:rsid w:val="00185BC4"/>
    <w:rsid w:val="00185FF2"/>
    <w:rsid w:val="001865A6"/>
    <w:rsid w:val="00190453"/>
    <w:rsid w:val="0019130D"/>
    <w:rsid w:val="00191CEF"/>
    <w:rsid w:val="001925F1"/>
    <w:rsid w:val="001926B1"/>
    <w:rsid w:val="00192AF9"/>
    <w:rsid w:val="00192B6B"/>
    <w:rsid w:val="00192ED3"/>
    <w:rsid w:val="00193984"/>
    <w:rsid w:val="00193D61"/>
    <w:rsid w:val="00193EA4"/>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0FB7"/>
    <w:rsid w:val="001A18C1"/>
    <w:rsid w:val="001A1C65"/>
    <w:rsid w:val="001A1DD2"/>
    <w:rsid w:val="001A2163"/>
    <w:rsid w:val="001A225E"/>
    <w:rsid w:val="001A25FD"/>
    <w:rsid w:val="001A2693"/>
    <w:rsid w:val="001A2E70"/>
    <w:rsid w:val="001A39B5"/>
    <w:rsid w:val="001A3F37"/>
    <w:rsid w:val="001A4829"/>
    <w:rsid w:val="001A49EA"/>
    <w:rsid w:val="001A4D7F"/>
    <w:rsid w:val="001A4D9A"/>
    <w:rsid w:val="001A5289"/>
    <w:rsid w:val="001A5F8E"/>
    <w:rsid w:val="001A5FBA"/>
    <w:rsid w:val="001A67B2"/>
    <w:rsid w:val="001A68AB"/>
    <w:rsid w:val="001A6C2F"/>
    <w:rsid w:val="001A6CC7"/>
    <w:rsid w:val="001A7088"/>
    <w:rsid w:val="001A710C"/>
    <w:rsid w:val="001A7678"/>
    <w:rsid w:val="001A7B3D"/>
    <w:rsid w:val="001B1428"/>
    <w:rsid w:val="001B1470"/>
    <w:rsid w:val="001B1895"/>
    <w:rsid w:val="001B2074"/>
    <w:rsid w:val="001B20CE"/>
    <w:rsid w:val="001B2226"/>
    <w:rsid w:val="001B3250"/>
    <w:rsid w:val="001B33A4"/>
    <w:rsid w:val="001B3631"/>
    <w:rsid w:val="001B370C"/>
    <w:rsid w:val="001B3C7D"/>
    <w:rsid w:val="001B3F4C"/>
    <w:rsid w:val="001B4266"/>
    <w:rsid w:val="001B4A75"/>
    <w:rsid w:val="001B50F3"/>
    <w:rsid w:val="001B53D6"/>
    <w:rsid w:val="001B59DE"/>
    <w:rsid w:val="001B6E42"/>
    <w:rsid w:val="001B77FA"/>
    <w:rsid w:val="001C10FD"/>
    <w:rsid w:val="001C1AD0"/>
    <w:rsid w:val="001C1CC5"/>
    <w:rsid w:val="001C24BC"/>
    <w:rsid w:val="001C305A"/>
    <w:rsid w:val="001C37BD"/>
    <w:rsid w:val="001C3D32"/>
    <w:rsid w:val="001C45C1"/>
    <w:rsid w:val="001C468D"/>
    <w:rsid w:val="001C4F12"/>
    <w:rsid w:val="001C545C"/>
    <w:rsid w:val="001C5590"/>
    <w:rsid w:val="001C635E"/>
    <w:rsid w:val="001C6757"/>
    <w:rsid w:val="001C6A8E"/>
    <w:rsid w:val="001C753C"/>
    <w:rsid w:val="001C762B"/>
    <w:rsid w:val="001C7F48"/>
    <w:rsid w:val="001D1BB0"/>
    <w:rsid w:val="001D2455"/>
    <w:rsid w:val="001D2623"/>
    <w:rsid w:val="001D294F"/>
    <w:rsid w:val="001D2CB6"/>
    <w:rsid w:val="001D3362"/>
    <w:rsid w:val="001D37D8"/>
    <w:rsid w:val="001D414C"/>
    <w:rsid w:val="001D4157"/>
    <w:rsid w:val="001D41F4"/>
    <w:rsid w:val="001D5752"/>
    <w:rsid w:val="001D612E"/>
    <w:rsid w:val="001D65F8"/>
    <w:rsid w:val="001D7492"/>
    <w:rsid w:val="001D7890"/>
    <w:rsid w:val="001E0107"/>
    <w:rsid w:val="001E250F"/>
    <w:rsid w:val="001E2BC5"/>
    <w:rsid w:val="001E31B4"/>
    <w:rsid w:val="001E31CA"/>
    <w:rsid w:val="001E3801"/>
    <w:rsid w:val="001E3D5A"/>
    <w:rsid w:val="001E4891"/>
    <w:rsid w:val="001E4C29"/>
    <w:rsid w:val="001E4DB2"/>
    <w:rsid w:val="001E5701"/>
    <w:rsid w:val="001E5DA3"/>
    <w:rsid w:val="001E61DF"/>
    <w:rsid w:val="001E6AE4"/>
    <w:rsid w:val="001E7261"/>
    <w:rsid w:val="001E76C7"/>
    <w:rsid w:val="001E7E24"/>
    <w:rsid w:val="001F04C1"/>
    <w:rsid w:val="001F141B"/>
    <w:rsid w:val="001F15A0"/>
    <w:rsid w:val="001F1D6C"/>
    <w:rsid w:val="001F1DB6"/>
    <w:rsid w:val="001F1FB1"/>
    <w:rsid w:val="001F2168"/>
    <w:rsid w:val="001F2E11"/>
    <w:rsid w:val="001F2EB6"/>
    <w:rsid w:val="001F3174"/>
    <w:rsid w:val="001F4A5F"/>
    <w:rsid w:val="001F5180"/>
    <w:rsid w:val="001F573E"/>
    <w:rsid w:val="001F5ED0"/>
    <w:rsid w:val="001F601F"/>
    <w:rsid w:val="001F62B2"/>
    <w:rsid w:val="001F6551"/>
    <w:rsid w:val="001F6777"/>
    <w:rsid w:val="001F6BC9"/>
    <w:rsid w:val="001F70BC"/>
    <w:rsid w:val="001F74B8"/>
    <w:rsid w:val="001F78B9"/>
    <w:rsid w:val="001F7BB6"/>
    <w:rsid w:val="001F7C60"/>
    <w:rsid w:val="001F7CB8"/>
    <w:rsid w:val="00200101"/>
    <w:rsid w:val="00200212"/>
    <w:rsid w:val="00200F5D"/>
    <w:rsid w:val="002014CF"/>
    <w:rsid w:val="00202323"/>
    <w:rsid w:val="0020254E"/>
    <w:rsid w:val="00202A46"/>
    <w:rsid w:val="00202B69"/>
    <w:rsid w:val="00202DC9"/>
    <w:rsid w:val="00203725"/>
    <w:rsid w:val="002037C0"/>
    <w:rsid w:val="00203D02"/>
    <w:rsid w:val="00203D33"/>
    <w:rsid w:val="00203D54"/>
    <w:rsid w:val="0020417D"/>
    <w:rsid w:val="00204332"/>
    <w:rsid w:val="00204927"/>
    <w:rsid w:val="002058A4"/>
    <w:rsid w:val="002059C4"/>
    <w:rsid w:val="00206179"/>
    <w:rsid w:val="002076D9"/>
    <w:rsid w:val="002078CF"/>
    <w:rsid w:val="0020796D"/>
    <w:rsid w:val="00207CC3"/>
    <w:rsid w:val="00207E02"/>
    <w:rsid w:val="00207E40"/>
    <w:rsid w:val="00207FAC"/>
    <w:rsid w:val="00210068"/>
    <w:rsid w:val="002101DC"/>
    <w:rsid w:val="00210594"/>
    <w:rsid w:val="00210870"/>
    <w:rsid w:val="00212482"/>
    <w:rsid w:val="00212C25"/>
    <w:rsid w:val="00212F68"/>
    <w:rsid w:val="00212FEB"/>
    <w:rsid w:val="002135C6"/>
    <w:rsid w:val="00213D93"/>
    <w:rsid w:val="002140C5"/>
    <w:rsid w:val="00214B9D"/>
    <w:rsid w:val="00214CDE"/>
    <w:rsid w:val="00214D4B"/>
    <w:rsid w:val="00215B09"/>
    <w:rsid w:val="00215FB5"/>
    <w:rsid w:val="002163DC"/>
    <w:rsid w:val="00216766"/>
    <w:rsid w:val="00216820"/>
    <w:rsid w:val="00217893"/>
    <w:rsid w:val="00220588"/>
    <w:rsid w:val="00220B88"/>
    <w:rsid w:val="002211A8"/>
    <w:rsid w:val="00221235"/>
    <w:rsid w:val="00221CC0"/>
    <w:rsid w:val="0022234B"/>
    <w:rsid w:val="00222890"/>
    <w:rsid w:val="00223614"/>
    <w:rsid w:val="00223D79"/>
    <w:rsid w:val="00224F0F"/>
    <w:rsid w:val="002256CF"/>
    <w:rsid w:val="002257D8"/>
    <w:rsid w:val="00225BEF"/>
    <w:rsid w:val="002267DE"/>
    <w:rsid w:val="00226AD0"/>
    <w:rsid w:val="00226DD2"/>
    <w:rsid w:val="0022715C"/>
    <w:rsid w:val="002279BC"/>
    <w:rsid w:val="00227AD3"/>
    <w:rsid w:val="002306AB"/>
    <w:rsid w:val="00230CAD"/>
    <w:rsid w:val="00231166"/>
    <w:rsid w:val="002312C2"/>
    <w:rsid w:val="0023232F"/>
    <w:rsid w:val="002325CD"/>
    <w:rsid w:val="00233102"/>
    <w:rsid w:val="00233169"/>
    <w:rsid w:val="0023335E"/>
    <w:rsid w:val="002338C0"/>
    <w:rsid w:val="002339A5"/>
    <w:rsid w:val="002339FB"/>
    <w:rsid w:val="002342E3"/>
    <w:rsid w:val="00234717"/>
    <w:rsid w:val="00234920"/>
    <w:rsid w:val="00234D1E"/>
    <w:rsid w:val="0023505D"/>
    <w:rsid w:val="002358F1"/>
    <w:rsid w:val="00236B01"/>
    <w:rsid w:val="002374F8"/>
    <w:rsid w:val="00237EA0"/>
    <w:rsid w:val="002411C2"/>
    <w:rsid w:val="002415C7"/>
    <w:rsid w:val="0024180E"/>
    <w:rsid w:val="00241A04"/>
    <w:rsid w:val="00241D43"/>
    <w:rsid w:val="00242459"/>
    <w:rsid w:val="002425E8"/>
    <w:rsid w:val="00242CEB"/>
    <w:rsid w:val="002430AE"/>
    <w:rsid w:val="00244688"/>
    <w:rsid w:val="00245037"/>
    <w:rsid w:val="00245655"/>
    <w:rsid w:val="00245A6D"/>
    <w:rsid w:val="00245DD5"/>
    <w:rsid w:val="00245E8F"/>
    <w:rsid w:val="0024735B"/>
    <w:rsid w:val="002476D5"/>
    <w:rsid w:val="002510C4"/>
    <w:rsid w:val="0025176F"/>
    <w:rsid w:val="00251D4A"/>
    <w:rsid w:val="00252A35"/>
    <w:rsid w:val="00252F48"/>
    <w:rsid w:val="00253090"/>
    <w:rsid w:val="00253902"/>
    <w:rsid w:val="00253C3C"/>
    <w:rsid w:val="002547A0"/>
    <w:rsid w:val="00254895"/>
    <w:rsid w:val="00254B13"/>
    <w:rsid w:val="00255225"/>
    <w:rsid w:val="0025607C"/>
    <w:rsid w:val="002576BB"/>
    <w:rsid w:val="00257DA9"/>
    <w:rsid w:val="002601F1"/>
    <w:rsid w:val="002602C2"/>
    <w:rsid w:val="002602D9"/>
    <w:rsid w:val="002603C7"/>
    <w:rsid w:val="002609DE"/>
    <w:rsid w:val="00260C87"/>
    <w:rsid w:val="002616A9"/>
    <w:rsid w:val="002617A4"/>
    <w:rsid w:val="002620D1"/>
    <w:rsid w:val="00262386"/>
    <w:rsid w:val="00262D3D"/>
    <w:rsid w:val="00262D99"/>
    <w:rsid w:val="00263B34"/>
    <w:rsid w:val="00263E7F"/>
    <w:rsid w:val="0026424A"/>
    <w:rsid w:val="0026491C"/>
    <w:rsid w:val="00264B13"/>
    <w:rsid w:val="00264EBF"/>
    <w:rsid w:val="0026649F"/>
    <w:rsid w:val="002670AA"/>
    <w:rsid w:val="00267262"/>
    <w:rsid w:val="00267751"/>
    <w:rsid w:val="00267E9A"/>
    <w:rsid w:val="00270113"/>
    <w:rsid w:val="002701DE"/>
    <w:rsid w:val="002707A9"/>
    <w:rsid w:val="00270D29"/>
    <w:rsid w:val="002713FB"/>
    <w:rsid w:val="00271411"/>
    <w:rsid w:val="002716D8"/>
    <w:rsid w:val="00272038"/>
    <w:rsid w:val="0027236E"/>
    <w:rsid w:val="00272857"/>
    <w:rsid w:val="0027399D"/>
    <w:rsid w:val="00273F59"/>
    <w:rsid w:val="002740FE"/>
    <w:rsid w:val="0027429F"/>
    <w:rsid w:val="00274C8A"/>
    <w:rsid w:val="00274E50"/>
    <w:rsid w:val="00275149"/>
    <w:rsid w:val="0027575B"/>
    <w:rsid w:val="00275B72"/>
    <w:rsid w:val="00277535"/>
    <w:rsid w:val="00277634"/>
    <w:rsid w:val="002776D1"/>
    <w:rsid w:val="0027776A"/>
    <w:rsid w:val="002779A1"/>
    <w:rsid w:val="00280265"/>
    <w:rsid w:val="00280696"/>
    <w:rsid w:val="00280AF0"/>
    <w:rsid w:val="00281309"/>
    <w:rsid w:val="00281735"/>
    <w:rsid w:val="002827A2"/>
    <w:rsid w:val="002827E4"/>
    <w:rsid w:val="00282C67"/>
    <w:rsid w:val="00282E1F"/>
    <w:rsid w:val="00283391"/>
    <w:rsid w:val="00283C6E"/>
    <w:rsid w:val="00283D6A"/>
    <w:rsid w:val="00284221"/>
    <w:rsid w:val="002847F1"/>
    <w:rsid w:val="00285A6C"/>
    <w:rsid w:val="00285B02"/>
    <w:rsid w:val="00285E5E"/>
    <w:rsid w:val="002868C2"/>
    <w:rsid w:val="00287BAF"/>
    <w:rsid w:val="002907D9"/>
    <w:rsid w:val="00290850"/>
    <w:rsid w:val="00290DE7"/>
    <w:rsid w:val="00290E7C"/>
    <w:rsid w:val="00290F12"/>
    <w:rsid w:val="00291DCB"/>
    <w:rsid w:val="0029216D"/>
    <w:rsid w:val="002926A1"/>
    <w:rsid w:val="00293F3E"/>
    <w:rsid w:val="00294B97"/>
    <w:rsid w:val="00294BE3"/>
    <w:rsid w:val="002955C5"/>
    <w:rsid w:val="002960E2"/>
    <w:rsid w:val="002970CF"/>
    <w:rsid w:val="00297490"/>
    <w:rsid w:val="002974D4"/>
    <w:rsid w:val="002A00CE"/>
    <w:rsid w:val="002A00F8"/>
    <w:rsid w:val="002A061A"/>
    <w:rsid w:val="002A18E5"/>
    <w:rsid w:val="002A1914"/>
    <w:rsid w:val="002A1EB6"/>
    <w:rsid w:val="002A25D9"/>
    <w:rsid w:val="002A3B3E"/>
    <w:rsid w:val="002A3C89"/>
    <w:rsid w:val="002A43AA"/>
    <w:rsid w:val="002A4AC9"/>
    <w:rsid w:val="002A5143"/>
    <w:rsid w:val="002A62B6"/>
    <w:rsid w:val="002A637A"/>
    <w:rsid w:val="002A6597"/>
    <w:rsid w:val="002A6658"/>
    <w:rsid w:val="002A6AF6"/>
    <w:rsid w:val="002A6C86"/>
    <w:rsid w:val="002A70E6"/>
    <w:rsid w:val="002A71C8"/>
    <w:rsid w:val="002A7A35"/>
    <w:rsid w:val="002B0002"/>
    <w:rsid w:val="002B062F"/>
    <w:rsid w:val="002B12BE"/>
    <w:rsid w:val="002B144C"/>
    <w:rsid w:val="002B165D"/>
    <w:rsid w:val="002B189A"/>
    <w:rsid w:val="002B19CD"/>
    <w:rsid w:val="002B1AD3"/>
    <w:rsid w:val="002B2FCD"/>
    <w:rsid w:val="002B3120"/>
    <w:rsid w:val="002B32CA"/>
    <w:rsid w:val="002B3F04"/>
    <w:rsid w:val="002B42DA"/>
    <w:rsid w:val="002B49CA"/>
    <w:rsid w:val="002B4DFD"/>
    <w:rsid w:val="002B6251"/>
    <w:rsid w:val="002B6B9E"/>
    <w:rsid w:val="002B6FF7"/>
    <w:rsid w:val="002B75F7"/>
    <w:rsid w:val="002C0D38"/>
    <w:rsid w:val="002C14FC"/>
    <w:rsid w:val="002C17A0"/>
    <w:rsid w:val="002C1FB6"/>
    <w:rsid w:val="002C215A"/>
    <w:rsid w:val="002C27BD"/>
    <w:rsid w:val="002C2936"/>
    <w:rsid w:val="002C2A10"/>
    <w:rsid w:val="002C2A21"/>
    <w:rsid w:val="002C2A53"/>
    <w:rsid w:val="002C2C62"/>
    <w:rsid w:val="002C2DD1"/>
    <w:rsid w:val="002C362D"/>
    <w:rsid w:val="002C42B3"/>
    <w:rsid w:val="002C4AE8"/>
    <w:rsid w:val="002C5249"/>
    <w:rsid w:val="002C52C2"/>
    <w:rsid w:val="002C53E8"/>
    <w:rsid w:val="002C5826"/>
    <w:rsid w:val="002C590C"/>
    <w:rsid w:val="002C5FF7"/>
    <w:rsid w:val="002C65B9"/>
    <w:rsid w:val="002C6ABB"/>
    <w:rsid w:val="002C7383"/>
    <w:rsid w:val="002D1083"/>
    <w:rsid w:val="002D1C99"/>
    <w:rsid w:val="002D1EFA"/>
    <w:rsid w:val="002D236C"/>
    <w:rsid w:val="002D28C6"/>
    <w:rsid w:val="002D28EF"/>
    <w:rsid w:val="002D3712"/>
    <w:rsid w:val="002D470F"/>
    <w:rsid w:val="002D48BB"/>
    <w:rsid w:val="002D51D8"/>
    <w:rsid w:val="002D54D5"/>
    <w:rsid w:val="002D5ABC"/>
    <w:rsid w:val="002D61AE"/>
    <w:rsid w:val="002D6348"/>
    <w:rsid w:val="002D6873"/>
    <w:rsid w:val="002D6D51"/>
    <w:rsid w:val="002D6E52"/>
    <w:rsid w:val="002D6F74"/>
    <w:rsid w:val="002D71B6"/>
    <w:rsid w:val="002D7F06"/>
    <w:rsid w:val="002E00F1"/>
    <w:rsid w:val="002E03DA"/>
    <w:rsid w:val="002E0D63"/>
    <w:rsid w:val="002E115D"/>
    <w:rsid w:val="002E120E"/>
    <w:rsid w:val="002E1796"/>
    <w:rsid w:val="002E1BA0"/>
    <w:rsid w:val="002E259F"/>
    <w:rsid w:val="002E2B93"/>
    <w:rsid w:val="002E2CD8"/>
    <w:rsid w:val="002E348F"/>
    <w:rsid w:val="002E3C32"/>
    <w:rsid w:val="002E4331"/>
    <w:rsid w:val="002E4A5A"/>
    <w:rsid w:val="002E5C9B"/>
    <w:rsid w:val="002E5C9E"/>
    <w:rsid w:val="002E5EA9"/>
    <w:rsid w:val="002E6BB6"/>
    <w:rsid w:val="002F05C1"/>
    <w:rsid w:val="002F0663"/>
    <w:rsid w:val="002F0EA3"/>
    <w:rsid w:val="002F0FBA"/>
    <w:rsid w:val="002F12E7"/>
    <w:rsid w:val="002F148F"/>
    <w:rsid w:val="002F1998"/>
    <w:rsid w:val="002F1CD9"/>
    <w:rsid w:val="002F1D5C"/>
    <w:rsid w:val="002F33C0"/>
    <w:rsid w:val="002F396F"/>
    <w:rsid w:val="002F44C0"/>
    <w:rsid w:val="002F536E"/>
    <w:rsid w:val="002F5A85"/>
    <w:rsid w:val="002F5EE2"/>
    <w:rsid w:val="002F5F47"/>
    <w:rsid w:val="002F5F8E"/>
    <w:rsid w:val="002F67FD"/>
    <w:rsid w:val="002F6DC0"/>
    <w:rsid w:val="002F6EDD"/>
    <w:rsid w:val="002F7A04"/>
    <w:rsid w:val="002F7AE5"/>
    <w:rsid w:val="002F7B28"/>
    <w:rsid w:val="002F7B7E"/>
    <w:rsid w:val="002F7D23"/>
    <w:rsid w:val="00300FEF"/>
    <w:rsid w:val="00301185"/>
    <w:rsid w:val="00301B49"/>
    <w:rsid w:val="0030230E"/>
    <w:rsid w:val="0030313E"/>
    <w:rsid w:val="00303787"/>
    <w:rsid w:val="00303C2A"/>
    <w:rsid w:val="00303D02"/>
    <w:rsid w:val="003049FC"/>
    <w:rsid w:val="00304E45"/>
    <w:rsid w:val="003053B5"/>
    <w:rsid w:val="00305D00"/>
    <w:rsid w:val="00306737"/>
    <w:rsid w:val="00306889"/>
    <w:rsid w:val="00306D9F"/>
    <w:rsid w:val="00306F87"/>
    <w:rsid w:val="003074D1"/>
    <w:rsid w:val="00307836"/>
    <w:rsid w:val="00307E85"/>
    <w:rsid w:val="003101E1"/>
    <w:rsid w:val="00310753"/>
    <w:rsid w:val="00310E3B"/>
    <w:rsid w:val="0031109D"/>
    <w:rsid w:val="00311111"/>
    <w:rsid w:val="003127FC"/>
    <w:rsid w:val="0031284C"/>
    <w:rsid w:val="00312FEE"/>
    <w:rsid w:val="00313947"/>
    <w:rsid w:val="00313A09"/>
    <w:rsid w:val="00313C2B"/>
    <w:rsid w:val="0031420A"/>
    <w:rsid w:val="00314972"/>
    <w:rsid w:val="00314A80"/>
    <w:rsid w:val="00314BA3"/>
    <w:rsid w:val="003155D3"/>
    <w:rsid w:val="00317AC3"/>
    <w:rsid w:val="00320115"/>
    <w:rsid w:val="00320BD4"/>
    <w:rsid w:val="00321802"/>
    <w:rsid w:val="00321A79"/>
    <w:rsid w:val="00321B1F"/>
    <w:rsid w:val="0032266C"/>
    <w:rsid w:val="0032312D"/>
    <w:rsid w:val="003232C3"/>
    <w:rsid w:val="00324073"/>
    <w:rsid w:val="003241B0"/>
    <w:rsid w:val="003241B4"/>
    <w:rsid w:val="0032494C"/>
    <w:rsid w:val="00325080"/>
    <w:rsid w:val="00325099"/>
    <w:rsid w:val="00325243"/>
    <w:rsid w:val="00325A84"/>
    <w:rsid w:val="00325BB7"/>
    <w:rsid w:val="00325D58"/>
    <w:rsid w:val="00325F1F"/>
    <w:rsid w:val="00326357"/>
    <w:rsid w:val="00326CB7"/>
    <w:rsid w:val="00326F19"/>
    <w:rsid w:val="00326F9E"/>
    <w:rsid w:val="003300F2"/>
    <w:rsid w:val="00330117"/>
    <w:rsid w:val="0033158C"/>
    <w:rsid w:val="00331673"/>
    <w:rsid w:val="00331D49"/>
    <w:rsid w:val="00331ED1"/>
    <w:rsid w:val="003328D9"/>
    <w:rsid w:val="0033343B"/>
    <w:rsid w:val="00333BFA"/>
    <w:rsid w:val="00334D33"/>
    <w:rsid w:val="00334EB8"/>
    <w:rsid w:val="00335A01"/>
    <w:rsid w:val="00335DA5"/>
    <w:rsid w:val="0033642E"/>
    <w:rsid w:val="0034012A"/>
    <w:rsid w:val="003406FD"/>
    <w:rsid w:val="00340F7A"/>
    <w:rsid w:val="00341929"/>
    <w:rsid w:val="00341D9A"/>
    <w:rsid w:val="00342944"/>
    <w:rsid w:val="00343586"/>
    <w:rsid w:val="003436A3"/>
    <w:rsid w:val="003439CD"/>
    <w:rsid w:val="00343AFE"/>
    <w:rsid w:val="0034460F"/>
    <w:rsid w:val="00344F46"/>
    <w:rsid w:val="00345141"/>
    <w:rsid w:val="003451F8"/>
    <w:rsid w:val="003453C2"/>
    <w:rsid w:val="003462A0"/>
    <w:rsid w:val="00346410"/>
    <w:rsid w:val="00347FAD"/>
    <w:rsid w:val="00350286"/>
    <w:rsid w:val="0035041E"/>
    <w:rsid w:val="00350730"/>
    <w:rsid w:val="00351D68"/>
    <w:rsid w:val="003525B1"/>
    <w:rsid w:val="00352626"/>
    <w:rsid w:val="00352C78"/>
    <w:rsid w:val="003536CF"/>
    <w:rsid w:val="00353A48"/>
    <w:rsid w:val="00353D1B"/>
    <w:rsid w:val="00353EF4"/>
    <w:rsid w:val="00354AB4"/>
    <w:rsid w:val="00355501"/>
    <w:rsid w:val="00355743"/>
    <w:rsid w:val="00355846"/>
    <w:rsid w:val="003559E0"/>
    <w:rsid w:val="003568FC"/>
    <w:rsid w:val="00356D0D"/>
    <w:rsid w:val="003576C1"/>
    <w:rsid w:val="00357BB8"/>
    <w:rsid w:val="00357C23"/>
    <w:rsid w:val="003600F2"/>
    <w:rsid w:val="00360DB9"/>
    <w:rsid w:val="00360F9B"/>
    <w:rsid w:val="00361525"/>
    <w:rsid w:val="003617F1"/>
    <w:rsid w:val="00362719"/>
    <w:rsid w:val="00362F2B"/>
    <w:rsid w:val="00363134"/>
    <w:rsid w:val="00364005"/>
    <w:rsid w:val="00365384"/>
    <w:rsid w:val="00365BE5"/>
    <w:rsid w:val="003660B8"/>
    <w:rsid w:val="003671C3"/>
    <w:rsid w:val="003678EE"/>
    <w:rsid w:val="00370489"/>
    <w:rsid w:val="00370682"/>
    <w:rsid w:val="003713E4"/>
    <w:rsid w:val="00371433"/>
    <w:rsid w:val="003721A7"/>
    <w:rsid w:val="00372232"/>
    <w:rsid w:val="00373245"/>
    <w:rsid w:val="00373C97"/>
    <w:rsid w:val="003741D5"/>
    <w:rsid w:val="00374529"/>
    <w:rsid w:val="00374650"/>
    <w:rsid w:val="00374A04"/>
    <w:rsid w:val="00375417"/>
    <w:rsid w:val="0037545E"/>
    <w:rsid w:val="003754D9"/>
    <w:rsid w:val="003756E0"/>
    <w:rsid w:val="00375B68"/>
    <w:rsid w:val="00375FF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0E2F"/>
    <w:rsid w:val="003812C4"/>
    <w:rsid w:val="003813C1"/>
    <w:rsid w:val="003819C8"/>
    <w:rsid w:val="00381A66"/>
    <w:rsid w:val="003821B2"/>
    <w:rsid w:val="00382939"/>
    <w:rsid w:val="00382A83"/>
    <w:rsid w:val="00382AA4"/>
    <w:rsid w:val="003832D6"/>
    <w:rsid w:val="003833CD"/>
    <w:rsid w:val="00383456"/>
    <w:rsid w:val="003835F5"/>
    <w:rsid w:val="00384F5A"/>
    <w:rsid w:val="00385D49"/>
    <w:rsid w:val="00386C54"/>
    <w:rsid w:val="00386E42"/>
    <w:rsid w:val="00386E76"/>
    <w:rsid w:val="003903FB"/>
    <w:rsid w:val="00390B20"/>
    <w:rsid w:val="0039114B"/>
    <w:rsid w:val="0039183A"/>
    <w:rsid w:val="00391FE7"/>
    <w:rsid w:val="0039299B"/>
    <w:rsid w:val="00393698"/>
    <w:rsid w:val="0039371E"/>
    <w:rsid w:val="003939EA"/>
    <w:rsid w:val="00394151"/>
    <w:rsid w:val="00394C27"/>
    <w:rsid w:val="00396CB4"/>
    <w:rsid w:val="003977D0"/>
    <w:rsid w:val="003A00F1"/>
    <w:rsid w:val="003A050E"/>
    <w:rsid w:val="003A050F"/>
    <w:rsid w:val="003A0CAA"/>
    <w:rsid w:val="003A0EC0"/>
    <w:rsid w:val="003A1229"/>
    <w:rsid w:val="003A1F9F"/>
    <w:rsid w:val="003A21EB"/>
    <w:rsid w:val="003A2F4F"/>
    <w:rsid w:val="003A30C5"/>
    <w:rsid w:val="003A3B84"/>
    <w:rsid w:val="003A3C99"/>
    <w:rsid w:val="003A43DD"/>
    <w:rsid w:val="003A441C"/>
    <w:rsid w:val="003A4559"/>
    <w:rsid w:val="003A5188"/>
    <w:rsid w:val="003A636D"/>
    <w:rsid w:val="003A65F9"/>
    <w:rsid w:val="003A6638"/>
    <w:rsid w:val="003A6652"/>
    <w:rsid w:val="003A6774"/>
    <w:rsid w:val="003A683D"/>
    <w:rsid w:val="003A6BC4"/>
    <w:rsid w:val="003A7596"/>
    <w:rsid w:val="003B03D1"/>
    <w:rsid w:val="003B0F1F"/>
    <w:rsid w:val="003B12DE"/>
    <w:rsid w:val="003B160F"/>
    <w:rsid w:val="003B164B"/>
    <w:rsid w:val="003B3624"/>
    <w:rsid w:val="003B3660"/>
    <w:rsid w:val="003B386F"/>
    <w:rsid w:val="003B39F9"/>
    <w:rsid w:val="003B4138"/>
    <w:rsid w:val="003B6924"/>
    <w:rsid w:val="003B6E2E"/>
    <w:rsid w:val="003B73B7"/>
    <w:rsid w:val="003B7634"/>
    <w:rsid w:val="003B78AD"/>
    <w:rsid w:val="003C018A"/>
    <w:rsid w:val="003C07A3"/>
    <w:rsid w:val="003C0EC5"/>
    <w:rsid w:val="003C126F"/>
    <w:rsid w:val="003C1AB1"/>
    <w:rsid w:val="003C1B53"/>
    <w:rsid w:val="003C1BFB"/>
    <w:rsid w:val="003C2412"/>
    <w:rsid w:val="003C253D"/>
    <w:rsid w:val="003C269A"/>
    <w:rsid w:val="003C2837"/>
    <w:rsid w:val="003C2EEB"/>
    <w:rsid w:val="003C34BF"/>
    <w:rsid w:val="003C3E18"/>
    <w:rsid w:val="003C3F49"/>
    <w:rsid w:val="003C4AA3"/>
    <w:rsid w:val="003C4C02"/>
    <w:rsid w:val="003C4C53"/>
    <w:rsid w:val="003C50DB"/>
    <w:rsid w:val="003C514A"/>
    <w:rsid w:val="003C5AB4"/>
    <w:rsid w:val="003C5CA2"/>
    <w:rsid w:val="003C5D36"/>
    <w:rsid w:val="003C6391"/>
    <w:rsid w:val="003C6C3A"/>
    <w:rsid w:val="003C6C7B"/>
    <w:rsid w:val="003C7285"/>
    <w:rsid w:val="003C73E9"/>
    <w:rsid w:val="003C7763"/>
    <w:rsid w:val="003C7AFD"/>
    <w:rsid w:val="003C7C2D"/>
    <w:rsid w:val="003C7CF1"/>
    <w:rsid w:val="003D0037"/>
    <w:rsid w:val="003D03D9"/>
    <w:rsid w:val="003D11CB"/>
    <w:rsid w:val="003D1383"/>
    <w:rsid w:val="003D1E65"/>
    <w:rsid w:val="003D2F48"/>
    <w:rsid w:val="003D3060"/>
    <w:rsid w:val="003D3165"/>
    <w:rsid w:val="003D33F6"/>
    <w:rsid w:val="003D346C"/>
    <w:rsid w:val="003D3597"/>
    <w:rsid w:val="003D4196"/>
    <w:rsid w:val="003D43AD"/>
    <w:rsid w:val="003D490C"/>
    <w:rsid w:val="003D4F53"/>
    <w:rsid w:val="003D4F69"/>
    <w:rsid w:val="003D517C"/>
    <w:rsid w:val="003D5A05"/>
    <w:rsid w:val="003D5EC9"/>
    <w:rsid w:val="003D6258"/>
    <w:rsid w:val="003D6501"/>
    <w:rsid w:val="003D6BCA"/>
    <w:rsid w:val="003D6DF2"/>
    <w:rsid w:val="003D7060"/>
    <w:rsid w:val="003D74E8"/>
    <w:rsid w:val="003D7C2D"/>
    <w:rsid w:val="003D7DD9"/>
    <w:rsid w:val="003E0A08"/>
    <w:rsid w:val="003E0AF4"/>
    <w:rsid w:val="003E0FEA"/>
    <w:rsid w:val="003E1160"/>
    <w:rsid w:val="003E1343"/>
    <w:rsid w:val="003E1371"/>
    <w:rsid w:val="003E1D80"/>
    <w:rsid w:val="003E2280"/>
    <w:rsid w:val="003E23F7"/>
    <w:rsid w:val="003E2796"/>
    <w:rsid w:val="003E39F9"/>
    <w:rsid w:val="003E4314"/>
    <w:rsid w:val="003E436D"/>
    <w:rsid w:val="003E440B"/>
    <w:rsid w:val="003E4AC7"/>
    <w:rsid w:val="003E4DB9"/>
    <w:rsid w:val="003E51C1"/>
    <w:rsid w:val="003E6626"/>
    <w:rsid w:val="003E664F"/>
    <w:rsid w:val="003E6CC5"/>
    <w:rsid w:val="003E713F"/>
    <w:rsid w:val="003E7F39"/>
    <w:rsid w:val="003F084C"/>
    <w:rsid w:val="003F092C"/>
    <w:rsid w:val="003F0DA7"/>
    <w:rsid w:val="003F139A"/>
    <w:rsid w:val="003F14C3"/>
    <w:rsid w:val="003F1531"/>
    <w:rsid w:val="003F18FD"/>
    <w:rsid w:val="003F1AFE"/>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0D9D"/>
    <w:rsid w:val="00400DD7"/>
    <w:rsid w:val="004017E7"/>
    <w:rsid w:val="00401CAD"/>
    <w:rsid w:val="004022F2"/>
    <w:rsid w:val="00402463"/>
    <w:rsid w:val="0040276A"/>
    <w:rsid w:val="00403141"/>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1DD8"/>
    <w:rsid w:val="0041208A"/>
    <w:rsid w:val="004120FC"/>
    <w:rsid w:val="004132EE"/>
    <w:rsid w:val="0041361C"/>
    <w:rsid w:val="00413D2E"/>
    <w:rsid w:val="00413FA7"/>
    <w:rsid w:val="004146A5"/>
    <w:rsid w:val="004147BD"/>
    <w:rsid w:val="004157B6"/>
    <w:rsid w:val="00416222"/>
    <w:rsid w:val="0041685F"/>
    <w:rsid w:val="00416A0E"/>
    <w:rsid w:val="00416CD6"/>
    <w:rsid w:val="00416D08"/>
    <w:rsid w:val="004170BC"/>
    <w:rsid w:val="00417604"/>
    <w:rsid w:val="00421AA0"/>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3FF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5EA"/>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9E3"/>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1B"/>
    <w:rsid w:val="00460244"/>
    <w:rsid w:val="00460401"/>
    <w:rsid w:val="00460A16"/>
    <w:rsid w:val="00461904"/>
    <w:rsid w:val="00461CE4"/>
    <w:rsid w:val="00461F1F"/>
    <w:rsid w:val="004624F4"/>
    <w:rsid w:val="00462587"/>
    <w:rsid w:val="00462FE7"/>
    <w:rsid w:val="00463465"/>
    <w:rsid w:val="004635E0"/>
    <w:rsid w:val="00463897"/>
    <w:rsid w:val="004642FA"/>
    <w:rsid w:val="004643AB"/>
    <w:rsid w:val="00464400"/>
    <w:rsid w:val="0046472C"/>
    <w:rsid w:val="00465067"/>
    <w:rsid w:val="00465838"/>
    <w:rsid w:val="004658BF"/>
    <w:rsid w:val="00467B1D"/>
    <w:rsid w:val="00467FCB"/>
    <w:rsid w:val="00467FE3"/>
    <w:rsid w:val="0047047D"/>
    <w:rsid w:val="0047065D"/>
    <w:rsid w:val="00471043"/>
    <w:rsid w:val="004712B7"/>
    <w:rsid w:val="004713B5"/>
    <w:rsid w:val="004713E3"/>
    <w:rsid w:val="0047171C"/>
    <w:rsid w:val="004720C4"/>
    <w:rsid w:val="00472910"/>
    <w:rsid w:val="00472F7A"/>
    <w:rsid w:val="00472F8C"/>
    <w:rsid w:val="0047399D"/>
    <w:rsid w:val="00473DA9"/>
    <w:rsid w:val="004745B4"/>
    <w:rsid w:val="00475262"/>
    <w:rsid w:val="0047554A"/>
    <w:rsid w:val="00475F9B"/>
    <w:rsid w:val="00476119"/>
    <w:rsid w:val="0047679F"/>
    <w:rsid w:val="0047687E"/>
    <w:rsid w:val="00476CDD"/>
    <w:rsid w:val="00476F8C"/>
    <w:rsid w:val="004776C8"/>
    <w:rsid w:val="00477E28"/>
    <w:rsid w:val="00480145"/>
    <w:rsid w:val="00481849"/>
    <w:rsid w:val="00482647"/>
    <w:rsid w:val="00482BC0"/>
    <w:rsid w:val="00483066"/>
    <w:rsid w:val="004830CC"/>
    <w:rsid w:val="0048341E"/>
    <w:rsid w:val="00483462"/>
    <w:rsid w:val="00483C9E"/>
    <w:rsid w:val="00483E10"/>
    <w:rsid w:val="0048462B"/>
    <w:rsid w:val="004847DE"/>
    <w:rsid w:val="00484906"/>
    <w:rsid w:val="00484A7A"/>
    <w:rsid w:val="00484E76"/>
    <w:rsid w:val="0048587E"/>
    <w:rsid w:val="00485E23"/>
    <w:rsid w:val="0048654D"/>
    <w:rsid w:val="004867B9"/>
    <w:rsid w:val="00486B0D"/>
    <w:rsid w:val="00486DCD"/>
    <w:rsid w:val="00486E92"/>
    <w:rsid w:val="004873D5"/>
    <w:rsid w:val="004905CE"/>
    <w:rsid w:val="004909FF"/>
    <w:rsid w:val="00491CB2"/>
    <w:rsid w:val="004923AA"/>
    <w:rsid w:val="004941CA"/>
    <w:rsid w:val="004952C2"/>
    <w:rsid w:val="0049538A"/>
    <w:rsid w:val="00495F71"/>
    <w:rsid w:val="004960C6"/>
    <w:rsid w:val="00496DA4"/>
    <w:rsid w:val="00496EFB"/>
    <w:rsid w:val="004971B7"/>
    <w:rsid w:val="00497851"/>
    <w:rsid w:val="0049788B"/>
    <w:rsid w:val="00497DF3"/>
    <w:rsid w:val="004A01F5"/>
    <w:rsid w:val="004A0401"/>
    <w:rsid w:val="004A0E10"/>
    <w:rsid w:val="004A13CE"/>
    <w:rsid w:val="004A1BB5"/>
    <w:rsid w:val="004A21AF"/>
    <w:rsid w:val="004A2566"/>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68C4"/>
    <w:rsid w:val="004A7223"/>
    <w:rsid w:val="004A7485"/>
    <w:rsid w:val="004A7EB7"/>
    <w:rsid w:val="004A7F0E"/>
    <w:rsid w:val="004B0DA4"/>
    <w:rsid w:val="004B0E0C"/>
    <w:rsid w:val="004B15B4"/>
    <w:rsid w:val="004B190E"/>
    <w:rsid w:val="004B1B04"/>
    <w:rsid w:val="004B2DE0"/>
    <w:rsid w:val="004B2DE4"/>
    <w:rsid w:val="004B3551"/>
    <w:rsid w:val="004B42DF"/>
    <w:rsid w:val="004B447B"/>
    <w:rsid w:val="004B4807"/>
    <w:rsid w:val="004B5982"/>
    <w:rsid w:val="004B685B"/>
    <w:rsid w:val="004B6BCA"/>
    <w:rsid w:val="004B6FBD"/>
    <w:rsid w:val="004B7455"/>
    <w:rsid w:val="004B7BF1"/>
    <w:rsid w:val="004B7C79"/>
    <w:rsid w:val="004B7E66"/>
    <w:rsid w:val="004B7FBC"/>
    <w:rsid w:val="004C010A"/>
    <w:rsid w:val="004C076A"/>
    <w:rsid w:val="004C0B12"/>
    <w:rsid w:val="004C0BB9"/>
    <w:rsid w:val="004C1141"/>
    <w:rsid w:val="004C11AA"/>
    <w:rsid w:val="004C194C"/>
    <w:rsid w:val="004C2383"/>
    <w:rsid w:val="004C29F1"/>
    <w:rsid w:val="004C30C8"/>
    <w:rsid w:val="004C3894"/>
    <w:rsid w:val="004C3C5E"/>
    <w:rsid w:val="004C40E5"/>
    <w:rsid w:val="004C428D"/>
    <w:rsid w:val="004C42C8"/>
    <w:rsid w:val="004C432C"/>
    <w:rsid w:val="004C4413"/>
    <w:rsid w:val="004C4ADF"/>
    <w:rsid w:val="004C4FDA"/>
    <w:rsid w:val="004C5089"/>
    <w:rsid w:val="004C53C3"/>
    <w:rsid w:val="004C606C"/>
    <w:rsid w:val="004C6ADF"/>
    <w:rsid w:val="004C7896"/>
    <w:rsid w:val="004C7DC4"/>
    <w:rsid w:val="004C7E0B"/>
    <w:rsid w:val="004C7E53"/>
    <w:rsid w:val="004D017C"/>
    <w:rsid w:val="004D01CF"/>
    <w:rsid w:val="004D0431"/>
    <w:rsid w:val="004D1010"/>
    <w:rsid w:val="004D248A"/>
    <w:rsid w:val="004D3BE3"/>
    <w:rsid w:val="004D459D"/>
    <w:rsid w:val="004D4C7B"/>
    <w:rsid w:val="004D5B3E"/>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2FF5"/>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0A"/>
    <w:rsid w:val="004F1077"/>
    <w:rsid w:val="004F1563"/>
    <w:rsid w:val="004F1635"/>
    <w:rsid w:val="004F1855"/>
    <w:rsid w:val="004F1982"/>
    <w:rsid w:val="004F1E4F"/>
    <w:rsid w:val="004F30E1"/>
    <w:rsid w:val="004F33F0"/>
    <w:rsid w:val="004F4D51"/>
    <w:rsid w:val="004F50BE"/>
    <w:rsid w:val="004F6E3C"/>
    <w:rsid w:val="004F6FEF"/>
    <w:rsid w:val="004F7943"/>
    <w:rsid w:val="005002B8"/>
    <w:rsid w:val="00500818"/>
    <w:rsid w:val="00501200"/>
    <w:rsid w:val="00501215"/>
    <w:rsid w:val="00501612"/>
    <w:rsid w:val="00501CA1"/>
    <w:rsid w:val="005020EF"/>
    <w:rsid w:val="0050218B"/>
    <w:rsid w:val="0050224F"/>
    <w:rsid w:val="005029FA"/>
    <w:rsid w:val="005032DE"/>
    <w:rsid w:val="005035B0"/>
    <w:rsid w:val="00503E5F"/>
    <w:rsid w:val="005047B8"/>
    <w:rsid w:val="00504E9D"/>
    <w:rsid w:val="0050502E"/>
    <w:rsid w:val="00505360"/>
    <w:rsid w:val="00505506"/>
    <w:rsid w:val="005070CC"/>
    <w:rsid w:val="0050724C"/>
    <w:rsid w:val="00507441"/>
    <w:rsid w:val="00507790"/>
    <w:rsid w:val="00507AED"/>
    <w:rsid w:val="00507DC9"/>
    <w:rsid w:val="005107DF"/>
    <w:rsid w:val="00510896"/>
    <w:rsid w:val="0051113D"/>
    <w:rsid w:val="0051148D"/>
    <w:rsid w:val="00511E57"/>
    <w:rsid w:val="005122FE"/>
    <w:rsid w:val="005123E3"/>
    <w:rsid w:val="0051270F"/>
    <w:rsid w:val="00512760"/>
    <w:rsid w:val="00512B1D"/>
    <w:rsid w:val="00512C9F"/>
    <w:rsid w:val="00512D6B"/>
    <w:rsid w:val="00512E53"/>
    <w:rsid w:val="0051329C"/>
    <w:rsid w:val="00513D2A"/>
    <w:rsid w:val="0051416C"/>
    <w:rsid w:val="005141CB"/>
    <w:rsid w:val="0051508F"/>
    <w:rsid w:val="00515C55"/>
    <w:rsid w:val="00515CBD"/>
    <w:rsid w:val="00515ED0"/>
    <w:rsid w:val="00516043"/>
    <w:rsid w:val="0051611C"/>
    <w:rsid w:val="0051688D"/>
    <w:rsid w:val="00516EDD"/>
    <w:rsid w:val="00517A42"/>
    <w:rsid w:val="005209A8"/>
    <w:rsid w:val="005212AF"/>
    <w:rsid w:val="00522200"/>
    <w:rsid w:val="00522B19"/>
    <w:rsid w:val="00522C57"/>
    <w:rsid w:val="00522E11"/>
    <w:rsid w:val="005232CA"/>
    <w:rsid w:val="005233E1"/>
    <w:rsid w:val="0052352E"/>
    <w:rsid w:val="00523C03"/>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1623"/>
    <w:rsid w:val="005321FB"/>
    <w:rsid w:val="0053254A"/>
    <w:rsid w:val="005332CF"/>
    <w:rsid w:val="005334CF"/>
    <w:rsid w:val="00533865"/>
    <w:rsid w:val="00533C4A"/>
    <w:rsid w:val="005346BB"/>
    <w:rsid w:val="00534BF5"/>
    <w:rsid w:val="00535763"/>
    <w:rsid w:val="005357BB"/>
    <w:rsid w:val="00536CD9"/>
    <w:rsid w:val="005377B5"/>
    <w:rsid w:val="005378B7"/>
    <w:rsid w:val="005379E7"/>
    <w:rsid w:val="00537A4A"/>
    <w:rsid w:val="00540094"/>
    <w:rsid w:val="005404A6"/>
    <w:rsid w:val="005405ED"/>
    <w:rsid w:val="00540743"/>
    <w:rsid w:val="00540C9A"/>
    <w:rsid w:val="0054132A"/>
    <w:rsid w:val="005415E4"/>
    <w:rsid w:val="00541BC4"/>
    <w:rsid w:val="005420BC"/>
    <w:rsid w:val="005420ED"/>
    <w:rsid w:val="00542703"/>
    <w:rsid w:val="00542A74"/>
    <w:rsid w:val="00543111"/>
    <w:rsid w:val="0054328D"/>
    <w:rsid w:val="00543558"/>
    <w:rsid w:val="00543AE0"/>
    <w:rsid w:val="00544841"/>
    <w:rsid w:val="005448A6"/>
    <w:rsid w:val="00544D1A"/>
    <w:rsid w:val="005452FB"/>
    <w:rsid w:val="005464B7"/>
    <w:rsid w:val="00547265"/>
    <w:rsid w:val="00547443"/>
    <w:rsid w:val="005505A6"/>
    <w:rsid w:val="005505BF"/>
    <w:rsid w:val="00550717"/>
    <w:rsid w:val="00551B0D"/>
    <w:rsid w:val="00551FA7"/>
    <w:rsid w:val="00553286"/>
    <w:rsid w:val="005533F4"/>
    <w:rsid w:val="00553E0C"/>
    <w:rsid w:val="00553E2C"/>
    <w:rsid w:val="0055476C"/>
    <w:rsid w:val="0055710D"/>
    <w:rsid w:val="00557458"/>
    <w:rsid w:val="00557917"/>
    <w:rsid w:val="005579E5"/>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5AA"/>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B48"/>
    <w:rsid w:val="00571D72"/>
    <w:rsid w:val="00571EE0"/>
    <w:rsid w:val="0057245C"/>
    <w:rsid w:val="00572AF3"/>
    <w:rsid w:val="0057301A"/>
    <w:rsid w:val="00574529"/>
    <w:rsid w:val="00574B24"/>
    <w:rsid w:val="005753B6"/>
    <w:rsid w:val="00575DFE"/>
    <w:rsid w:val="005769FF"/>
    <w:rsid w:val="00577180"/>
    <w:rsid w:val="0057745D"/>
    <w:rsid w:val="005778BF"/>
    <w:rsid w:val="00577925"/>
    <w:rsid w:val="00577A72"/>
    <w:rsid w:val="00577D02"/>
    <w:rsid w:val="005806D2"/>
    <w:rsid w:val="00581CE2"/>
    <w:rsid w:val="0058230F"/>
    <w:rsid w:val="005824B8"/>
    <w:rsid w:val="00582CE9"/>
    <w:rsid w:val="00583042"/>
    <w:rsid w:val="00583195"/>
    <w:rsid w:val="0058377F"/>
    <w:rsid w:val="00583982"/>
    <w:rsid w:val="00583B84"/>
    <w:rsid w:val="00583CA7"/>
    <w:rsid w:val="00584104"/>
    <w:rsid w:val="00584300"/>
    <w:rsid w:val="005844E0"/>
    <w:rsid w:val="005845CC"/>
    <w:rsid w:val="00584DCA"/>
    <w:rsid w:val="00585138"/>
    <w:rsid w:val="0058525D"/>
    <w:rsid w:val="00585C84"/>
    <w:rsid w:val="0058726C"/>
    <w:rsid w:val="005872C9"/>
    <w:rsid w:val="00587BAC"/>
    <w:rsid w:val="00590030"/>
    <w:rsid w:val="00590191"/>
    <w:rsid w:val="00590232"/>
    <w:rsid w:val="00592866"/>
    <w:rsid w:val="00592C7C"/>
    <w:rsid w:val="00593111"/>
    <w:rsid w:val="00593816"/>
    <w:rsid w:val="00593D67"/>
    <w:rsid w:val="00593F3E"/>
    <w:rsid w:val="005946B6"/>
    <w:rsid w:val="00594FA6"/>
    <w:rsid w:val="00595563"/>
    <w:rsid w:val="00595F0B"/>
    <w:rsid w:val="00595F1A"/>
    <w:rsid w:val="00595F8E"/>
    <w:rsid w:val="00596895"/>
    <w:rsid w:val="00596BDA"/>
    <w:rsid w:val="00596C27"/>
    <w:rsid w:val="00597743"/>
    <w:rsid w:val="00597972"/>
    <w:rsid w:val="005979E9"/>
    <w:rsid w:val="00597D5C"/>
    <w:rsid w:val="005A0025"/>
    <w:rsid w:val="005A0791"/>
    <w:rsid w:val="005A07D8"/>
    <w:rsid w:val="005A0F1C"/>
    <w:rsid w:val="005A15F6"/>
    <w:rsid w:val="005A195F"/>
    <w:rsid w:val="005A2704"/>
    <w:rsid w:val="005A2AC1"/>
    <w:rsid w:val="005A2B07"/>
    <w:rsid w:val="005A32C8"/>
    <w:rsid w:val="005A369E"/>
    <w:rsid w:val="005A5119"/>
    <w:rsid w:val="005A58E6"/>
    <w:rsid w:val="005A65C8"/>
    <w:rsid w:val="005A74E8"/>
    <w:rsid w:val="005A7607"/>
    <w:rsid w:val="005B0449"/>
    <w:rsid w:val="005B0749"/>
    <w:rsid w:val="005B0D59"/>
    <w:rsid w:val="005B19E4"/>
    <w:rsid w:val="005B1D8D"/>
    <w:rsid w:val="005B1E41"/>
    <w:rsid w:val="005B24C3"/>
    <w:rsid w:val="005B2A1D"/>
    <w:rsid w:val="005B2C82"/>
    <w:rsid w:val="005B2D9B"/>
    <w:rsid w:val="005B2FD0"/>
    <w:rsid w:val="005B34A6"/>
    <w:rsid w:val="005B383F"/>
    <w:rsid w:val="005B3D70"/>
    <w:rsid w:val="005B3EB4"/>
    <w:rsid w:val="005B46C1"/>
    <w:rsid w:val="005B484F"/>
    <w:rsid w:val="005B537C"/>
    <w:rsid w:val="005B5793"/>
    <w:rsid w:val="005B5974"/>
    <w:rsid w:val="005B5ED5"/>
    <w:rsid w:val="005B6CD6"/>
    <w:rsid w:val="005B6F3C"/>
    <w:rsid w:val="005C0258"/>
    <w:rsid w:val="005C0B37"/>
    <w:rsid w:val="005C17C2"/>
    <w:rsid w:val="005C1E12"/>
    <w:rsid w:val="005C3E8D"/>
    <w:rsid w:val="005C3F18"/>
    <w:rsid w:val="005C5BD5"/>
    <w:rsid w:val="005C66BC"/>
    <w:rsid w:val="005C6C2A"/>
    <w:rsid w:val="005C6D8F"/>
    <w:rsid w:val="005D000E"/>
    <w:rsid w:val="005D08AD"/>
    <w:rsid w:val="005D0CD2"/>
    <w:rsid w:val="005D1328"/>
    <w:rsid w:val="005D1747"/>
    <w:rsid w:val="005D1EC0"/>
    <w:rsid w:val="005D24DC"/>
    <w:rsid w:val="005D24F3"/>
    <w:rsid w:val="005D2CDD"/>
    <w:rsid w:val="005D342B"/>
    <w:rsid w:val="005D393D"/>
    <w:rsid w:val="005D46A9"/>
    <w:rsid w:val="005D4954"/>
    <w:rsid w:val="005D4AB8"/>
    <w:rsid w:val="005D511B"/>
    <w:rsid w:val="005D5B36"/>
    <w:rsid w:val="005D5E51"/>
    <w:rsid w:val="005D5FBB"/>
    <w:rsid w:val="005D6204"/>
    <w:rsid w:val="005D640B"/>
    <w:rsid w:val="005D65CB"/>
    <w:rsid w:val="005D6A47"/>
    <w:rsid w:val="005D7383"/>
    <w:rsid w:val="005D7998"/>
    <w:rsid w:val="005D7A77"/>
    <w:rsid w:val="005D7D8C"/>
    <w:rsid w:val="005E07FD"/>
    <w:rsid w:val="005E0D10"/>
    <w:rsid w:val="005E1041"/>
    <w:rsid w:val="005E1572"/>
    <w:rsid w:val="005E1B4C"/>
    <w:rsid w:val="005E2242"/>
    <w:rsid w:val="005E25A4"/>
    <w:rsid w:val="005E2611"/>
    <w:rsid w:val="005E2700"/>
    <w:rsid w:val="005E29E3"/>
    <w:rsid w:val="005E2C4A"/>
    <w:rsid w:val="005E2F9F"/>
    <w:rsid w:val="005E36FB"/>
    <w:rsid w:val="005E3B81"/>
    <w:rsid w:val="005E4667"/>
    <w:rsid w:val="005E4B18"/>
    <w:rsid w:val="005E4E02"/>
    <w:rsid w:val="005E5762"/>
    <w:rsid w:val="005E5A5C"/>
    <w:rsid w:val="005E5C65"/>
    <w:rsid w:val="005E5FE0"/>
    <w:rsid w:val="005E62F0"/>
    <w:rsid w:val="005E6C99"/>
    <w:rsid w:val="005E70F5"/>
    <w:rsid w:val="005F00A2"/>
    <w:rsid w:val="005F03EF"/>
    <w:rsid w:val="005F03F3"/>
    <w:rsid w:val="005F0B78"/>
    <w:rsid w:val="005F0E6E"/>
    <w:rsid w:val="005F105C"/>
    <w:rsid w:val="005F1245"/>
    <w:rsid w:val="005F13C5"/>
    <w:rsid w:val="005F13F0"/>
    <w:rsid w:val="005F1492"/>
    <w:rsid w:val="005F152B"/>
    <w:rsid w:val="005F17E7"/>
    <w:rsid w:val="005F1AE7"/>
    <w:rsid w:val="005F2443"/>
    <w:rsid w:val="005F2C28"/>
    <w:rsid w:val="005F2D7B"/>
    <w:rsid w:val="005F3174"/>
    <w:rsid w:val="005F3445"/>
    <w:rsid w:val="005F348F"/>
    <w:rsid w:val="005F35B9"/>
    <w:rsid w:val="005F36CD"/>
    <w:rsid w:val="005F3DEF"/>
    <w:rsid w:val="005F3FEB"/>
    <w:rsid w:val="005F478A"/>
    <w:rsid w:val="005F4815"/>
    <w:rsid w:val="005F5663"/>
    <w:rsid w:val="005F5849"/>
    <w:rsid w:val="005F5EF4"/>
    <w:rsid w:val="005F5F2C"/>
    <w:rsid w:val="005F60EC"/>
    <w:rsid w:val="005F68D4"/>
    <w:rsid w:val="005F6991"/>
    <w:rsid w:val="005F70E4"/>
    <w:rsid w:val="005F7EBF"/>
    <w:rsid w:val="00600917"/>
    <w:rsid w:val="006015A1"/>
    <w:rsid w:val="006015E1"/>
    <w:rsid w:val="00601B91"/>
    <w:rsid w:val="00601DD0"/>
    <w:rsid w:val="0060200D"/>
    <w:rsid w:val="0060239A"/>
    <w:rsid w:val="00602C95"/>
    <w:rsid w:val="006039B3"/>
    <w:rsid w:val="00603E31"/>
    <w:rsid w:val="006041B7"/>
    <w:rsid w:val="0060451D"/>
    <w:rsid w:val="00605629"/>
    <w:rsid w:val="006059FB"/>
    <w:rsid w:val="00605D03"/>
    <w:rsid w:val="00606FD4"/>
    <w:rsid w:val="00607375"/>
    <w:rsid w:val="00607C46"/>
    <w:rsid w:val="006102F3"/>
    <w:rsid w:val="006105E4"/>
    <w:rsid w:val="0061093E"/>
    <w:rsid w:val="006115C2"/>
    <w:rsid w:val="006119DC"/>
    <w:rsid w:val="00612434"/>
    <w:rsid w:val="00612CE6"/>
    <w:rsid w:val="00612DA3"/>
    <w:rsid w:val="00612EDD"/>
    <w:rsid w:val="00612FBA"/>
    <w:rsid w:val="00614A7B"/>
    <w:rsid w:val="00614FF2"/>
    <w:rsid w:val="00615347"/>
    <w:rsid w:val="006158E4"/>
    <w:rsid w:val="006158FB"/>
    <w:rsid w:val="00615C08"/>
    <w:rsid w:val="006165E0"/>
    <w:rsid w:val="0061733E"/>
    <w:rsid w:val="0061741C"/>
    <w:rsid w:val="006176B3"/>
    <w:rsid w:val="0061785B"/>
    <w:rsid w:val="00617E54"/>
    <w:rsid w:val="006207BC"/>
    <w:rsid w:val="00620DA1"/>
    <w:rsid w:val="00621335"/>
    <w:rsid w:val="0062150E"/>
    <w:rsid w:val="00622548"/>
    <w:rsid w:val="00623F37"/>
    <w:rsid w:val="00623F56"/>
    <w:rsid w:val="006242E9"/>
    <w:rsid w:val="00624D7E"/>
    <w:rsid w:val="006250F6"/>
    <w:rsid w:val="006258F1"/>
    <w:rsid w:val="00625DA5"/>
    <w:rsid w:val="00626341"/>
    <w:rsid w:val="00626BBC"/>
    <w:rsid w:val="006274B9"/>
    <w:rsid w:val="0062770C"/>
    <w:rsid w:val="00627808"/>
    <w:rsid w:val="0062788C"/>
    <w:rsid w:val="00627CD4"/>
    <w:rsid w:val="006300B6"/>
    <w:rsid w:val="00630A0F"/>
    <w:rsid w:val="00630B8D"/>
    <w:rsid w:val="00630DE9"/>
    <w:rsid w:val="00630F03"/>
    <w:rsid w:val="00630F0C"/>
    <w:rsid w:val="0063163D"/>
    <w:rsid w:val="0063190D"/>
    <w:rsid w:val="00631DB8"/>
    <w:rsid w:val="00631E78"/>
    <w:rsid w:val="00632B0E"/>
    <w:rsid w:val="00632F7B"/>
    <w:rsid w:val="00633526"/>
    <w:rsid w:val="00633833"/>
    <w:rsid w:val="00633A99"/>
    <w:rsid w:val="00633F89"/>
    <w:rsid w:val="0063491E"/>
    <w:rsid w:val="006349FB"/>
    <w:rsid w:val="00634E47"/>
    <w:rsid w:val="00635013"/>
    <w:rsid w:val="0063557A"/>
    <w:rsid w:val="00636208"/>
    <w:rsid w:val="00636D28"/>
    <w:rsid w:val="006375BD"/>
    <w:rsid w:val="00637F68"/>
    <w:rsid w:val="00640399"/>
    <w:rsid w:val="00640DBD"/>
    <w:rsid w:val="0064169B"/>
    <w:rsid w:val="00641EAC"/>
    <w:rsid w:val="0064259A"/>
    <w:rsid w:val="00642683"/>
    <w:rsid w:val="006428CA"/>
    <w:rsid w:val="00642E25"/>
    <w:rsid w:val="00642F9C"/>
    <w:rsid w:val="006430D5"/>
    <w:rsid w:val="0064351F"/>
    <w:rsid w:val="00643C6F"/>
    <w:rsid w:val="00643F48"/>
    <w:rsid w:val="006440AA"/>
    <w:rsid w:val="006448B8"/>
    <w:rsid w:val="00645BE0"/>
    <w:rsid w:val="00645D80"/>
    <w:rsid w:val="00645DF8"/>
    <w:rsid w:val="00645E83"/>
    <w:rsid w:val="006460FF"/>
    <w:rsid w:val="00646974"/>
    <w:rsid w:val="0064778F"/>
    <w:rsid w:val="00650AFA"/>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565E1"/>
    <w:rsid w:val="00656691"/>
    <w:rsid w:val="00660140"/>
    <w:rsid w:val="00660F6D"/>
    <w:rsid w:val="0066179A"/>
    <w:rsid w:val="00661860"/>
    <w:rsid w:val="00661FC2"/>
    <w:rsid w:val="006620E2"/>
    <w:rsid w:val="00662606"/>
    <w:rsid w:val="00662701"/>
    <w:rsid w:val="0066271C"/>
    <w:rsid w:val="00662CD0"/>
    <w:rsid w:val="00663099"/>
    <w:rsid w:val="006638AF"/>
    <w:rsid w:val="00663DB0"/>
    <w:rsid w:val="00664184"/>
    <w:rsid w:val="00664A78"/>
    <w:rsid w:val="00664C39"/>
    <w:rsid w:val="0066500F"/>
    <w:rsid w:val="00665364"/>
    <w:rsid w:val="00665508"/>
    <w:rsid w:val="00665D82"/>
    <w:rsid w:val="00666B6D"/>
    <w:rsid w:val="00670121"/>
    <w:rsid w:val="00670373"/>
    <w:rsid w:val="006715F4"/>
    <w:rsid w:val="00671B2B"/>
    <w:rsid w:val="00671DB5"/>
    <w:rsid w:val="0067281B"/>
    <w:rsid w:val="0067282A"/>
    <w:rsid w:val="00673538"/>
    <w:rsid w:val="00674E1C"/>
    <w:rsid w:val="00674EF6"/>
    <w:rsid w:val="006752D5"/>
    <w:rsid w:val="00675AFC"/>
    <w:rsid w:val="00676607"/>
    <w:rsid w:val="00676874"/>
    <w:rsid w:val="00676FAB"/>
    <w:rsid w:val="006773B6"/>
    <w:rsid w:val="00677704"/>
    <w:rsid w:val="00680281"/>
    <w:rsid w:val="006806A5"/>
    <w:rsid w:val="00681B70"/>
    <w:rsid w:val="00681CDE"/>
    <w:rsid w:val="00681E77"/>
    <w:rsid w:val="006824FC"/>
    <w:rsid w:val="006837D6"/>
    <w:rsid w:val="0068448B"/>
    <w:rsid w:val="00684623"/>
    <w:rsid w:val="00684A39"/>
    <w:rsid w:val="00684E08"/>
    <w:rsid w:val="006851DB"/>
    <w:rsid w:val="00685538"/>
    <w:rsid w:val="00685C49"/>
    <w:rsid w:val="00685F30"/>
    <w:rsid w:val="00686498"/>
    <w:rsid w:val="006864E5"/>
    <w:rsid w:val="0068660C"/>
    <w:rsid w:val="006875AB"/>
    <w:rsid w:val="006876B2"/>
    <w:rsid w:val="006876D9"/>
    <w:rsid w:val="00687997"/>
    <w:rsid w:val="00687E47"/>
    <w:rsid w:val="0069025B"/>
    <w:rsid w:val="00690580"/>
    <w:rsid w:val="0069058D"/>
    <w:rsid w:val="006905BD"/>
    <w:rsid w:val="006906C5"/>
    <w:rsid w:val="00690B5C"/>
    <w:rsid w:val="00691BDB"/>
    <w:rsid w:val="00692F9F"/>
    <w:rsid w:val="006932C2"/>
    <w:rsid w:val="00693481"/>
    <w:rsid w:val="006937F3"/>
    <w:rsid w:val="00693BF3"/>
    <w:rsid w:val="00693D4F"/>
    <w:rsid w:val="0069412A"/>
    <w:rsid w:val="006942B0"/>
    <w:rsid w:val="00694327"/>
    <w:rsid w:val="006944F4"/>
    <w:rsid w:val="006945F6"/>
    <w:rsid w:val="00694911"/>
    <w:rsid w:val="00695876"/>
    <w:rsid w:val="00695990"/>
    <w:rsid w:val="00695E83"/>
    <w:rsid w:val="00696781"/>
    <w:rsid w:val="006967C9"/>
    <w:rsid w:val="00696999"/>
    <w:rsid w:val="00696EED"/>
    <w:rsid w:val="006974CE"/>
    <w:rsid w:val="00697ACE"/>
    <w:rsid w:val="00697FA2"/>
    <w:rsid w:val="006A049B"/>
    <w:rsid w:val="006A127A"/>
    <w:rsid w:val="006A1307"/>
    <w:rsid w:val="006A13BA"/>
    <w:rsid w:val="006A2327"/>
    <w:rsid w:val="006A2822"/>
    <w:rsid w:val="006A2889"/>
    <w:rsid w:val="006A3033"/>
    <w:rsid w:val="006A385D"/>
    <w:rsid w:val="006A4AF7"/>
    <w:rsid w:val="006A4D20"/>
    <w:rsid w:val="006A53AB"/>
    <w:rsid w:val="006A58FD"/>
    <w:rsid w:val="006A5FCC"/>
    <w:rsid w:val="006A6750"/>
    <w:rsid w:val="006A675A"/>
    <w:rsid w:val="006A6AD0"/>
    <w:rsid w:val="006A6BE3"/>
    <w:rsid w:val="006A737F"/>
    <w:rsid w:val="006A7476"/>
    <w:rsid w:val="006A7D03"/>
    <w:rsid w:val="006B019A"/>
    <w:rsid w:val="006B02BE"/>
    <w:rsid w:val="006B0411"/>
    <w:rsid w:val="006B257C"/>
    <w:rsid w:val="006B2BCA"/>
    <w:rsid w:val="006B30B8"/>
    <w:rsid w:val="006B35FA"/>
    <w:rsid w:val="006B3B0C"/>
    <w:rsid w:val="006B3FBF"/>
    <w:rsid w:val="006B4773"/>
    <w:rsid w:val="006B4B0E"/>
    <w:rsid w:val="006B5492"/>
    <w:rsid w:val="006B5692"/>
    <w:rsid w:val="006B56F2"/>
    <w:rsid w:val="006B5A2F"/>
    <w:rsid w:val="006B746E"/>
    <w:rsid w:val="006B78D0"/>
    <w:rsid w:val="006B7F6F"/>
    <w:rsid w:val="006C0723"/>
    <w:rsid w:val="006C0B42"/>
    <w:rsid w:val="006C0F06"/>
    <w:rsid w:val="006C176F"/>
    <w:rsid w:val="006C1CEA"/>
    <w:rsid w:val="006C2B1A"/>
    <w:rsid w:val="006C2ED7"/>
    <w:rsid w:val="006C3B38"/>
    <w:rsid w:val="006C4A69"/>
    <w:rsid w:val="006C4B06"/>
    <w:rsid w:val="006C5611"/>
    <w:rsid w:val="006C571E"/>
    <w:rsid w:val="006C5D8A"/>
    <w:rsid w:val="006C613D"/>
    <w:rsid w:val="006C6272"/>
    <w:rsid w:val="006C63B5"/>
    <w:rsid w:val="006C67DC"/>
    <w:rsid w:val="006C71C0"/>
    <w:rsid w:val="006C749B"/>
    <w:rsid w:val="006C76F2"/>
    <w:rsid w:val="006C7941"/>
    <w:rsid w:val="006D0D4C"/>
    <w:rsid w:val="006D0DE9"/>
    <w:rsid w:val="006D0EC0"/>
    <w:rsid w:val="006D1119"/>
    <w:rsid w:val="006D224F"/>
    <w:rsid w:val="006D2363"/>
    <w:rsid w:val="006D3202"/>
    <w:rsid w:val="006D3C8B"/>
    <w:rsid w:val="006D463E"/>
    <w:rsid w:val="006D4C5A"/>
    <w:rsid w:val="006D503D"/>
    <w:rsid w:val="006D5557"/>
    <w:rsid w:val="006D5E06"/>
    <w:rsid w:val="006D65C1"/>
    <w:rsid w:val="006D6694"/>
    <w:rsid w:val="006D675E"/>
    <w:rsid w:val="006D74B6"/>
    <w:rsid w:val="006E04DD"/>
    <w:rsid w:val="006E0DEA"/>
    <w:rsid w:val="006E1496"/>
    <w:rsid w:val="006E186B"/>
    <w:rsid w:val="006E1CFB"/>
    <w:rsid w:val="006E202E"/>
    <w:rsid w:val="006E28D7"/>
    <w:rsid w:val="006E2957"/>
    <w:rsid w:val="006E2CBC"/>
    <w:rsid w:val="006E2F05"/>
    <w:rsid w:val="006E3394"/>
    <w:rsid w:val="006E3522"/>
    <w:rsid w:val="006E3B29"/>
    <w:rsid w:val="006E5188"/>
    <w:rsid w:val="006E533D"/>
    <w:rsid w:val="006E6883"/>
    <w:rsid w:val="006E75C7"/>
    <w:rsid w:val="006E7679"/>
    <w:rsid w:val="006F04B6"/>
    <w:rsid w:val="006F1DF4"/>
    <w:rsid w:val="006F2478"/>
    <w:rsid w:val="006F2F71"/>
    <w:rsid w:val="006F4380"/>
    <w:rsid w:val="006F506C"/>
    <w:rsid w:val="006F5B33"/>
    <w:rsid w:val="006F631C"/>
    <w:rsid w:val="006F6D01"/>
    <w:rsid w:val="006F6DAA"/>
    <w:rsid w:val="006F7115"/>
    <w:rsid w:val="00701093"/>
    <w:rsid w:val="00701577"/>
    <w:rsid w:val="0070177A"/>
    <w:rsid w:val="007022FB"/>
    <w:rsid w:val="0070256E"/>
    <w:rsid w:val="00702FDC"/>
    <w:rsid w:val="00703132"/>
    <w:rsid w:val="00703430"/>
    <w:rsid w:val="0070349D"/>
    <w:rsid w:val="00704310"/>
    <w:rsid w:val="007046CE"/>
    <w:rsid w:val="00704951"/>
    <w:rsid w:val="00705DBB"/>
    <w:rsid w:val="0070681D"/>
    <w:rsid w:val="00706BD5"/>
    <w:rsid w:val="00706F4D"/>
    <w:rsid w:val="00707712"/>
    <w:rsid w:val="00707CEC"/>
    <w:rsid w:val="007101B7"/>
    <w:rsid w:val="00710F05"/>
    <w:rsid w:val="0071157E"/>
    <w:rsid w:val="007117A7"/>
    <w:rsid w:val="007128D8"/>
    <w:rsid w:val="007128DA"/>
    <w:rsid w:val="00712D41"/>
    <w:rsid w:val="0071379D"/>
    <w:rsid w:val="00713C6F"/>
    <w:rsid w:val="00714305"/>
    <w:rsid w:val="007152B7"/>
    <w:rsid w:val="00715595"/>
    <w:rsid w:val="00715BF3"/>
    <w:rsid w:val="00715D5F"/>
    <w:rsid w:val="007160DA"/>
    <w:rsid w:val="0071650A"/>
    <w:rsid w:val="0071679C"/>
    <w:rsid w:val="00716F5E"/>
    <w:rsid w:val="00717339"/>
    <w:rsid w:val="00717724"/>
    <w:rsid w:val="00717909"/>
    <w:rsid w:val="00717D94"/>
    <w:rsid w:val="00717DB6"/>
    <w:rsid w:val="00717DCC"/>
    <w:rsid w:val="00717E0A"/>
    <w:rsid w:val="007204DB"/>
    <w:rsid w:val="007204E4"/>
    <w:rsid w:val="00720559"/>
    <w:rsid w:val="00720E2A"/>
    <w:rsid w:val="007212CA"/>
    <w:rsid w:val="0072163C"/>
    <w:rsid w:val="00721A8D"/>
    <w:rsid w:val="0072204F"/>
    <w:rsid w:val="007220C5"/>
    <w:rsid w:val="007221F7"/>
    <w:rsid w:val="00722B34"/>
    <w:rsid w:val="00722F4F"/>
    <w:rsid w:val="00723157"/>
    <w:rsid w:val="007233EE"/>
    <w:rsid w:val="00723492"/>
    <w:rsid w:val="00723FC5"/>
    <w:rsid w:val="007243EB"/>
    <w:rsid w:val="007245C1"/>
    <w:rsid w:val="00724B68"/>
    <w:rsid w:val="00725292"/>
    <w:rsid w:val="007255B2"/>
    <w:rsid w:val="00725A44"/>
    <w:rsid w:val="00725AB6"/>
    <w:rsid w:val="00725D1E"/>
    <w:rsid w:val="00726D3A"/>
    <w:rsid w:val="00726E9F"/>
    <w:rsid w:val="007270DC"/>
    <w:rsid w:val="00727CEA"/>
    <w:rsid w:val="0073105E"/>
    <w:rsid w:val="007317B5"/>
    <w:rsid w:val="0073210C"/>
    <w:rsid w:val="007321DE"/>
    <w:rsid w:val="007322C8"/>
    <w:rsid w:val="0073238A"/>
    <w:rsid w:val="0073285F"/>
    <w:rsid w:val="007335C6"/>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5ED2"/>
    <w:rsid w:val="00746011"/>
    <w:rsid w:val="007461B1"/>
    <w:rsid w:val="007466F8"/>
    <w:rsid w:val="00747175"/>
    <w:rsid w:val="007472B9"/>
    <w:rsid w:val="0074743B"/>
    <w:rsid w:val="00747663"/>
    <w:rsid w:val="00747A97"/>
    <w:rsid w:val="00750BFE"/>
    <w:rsid w:val="00751799"/>
    <w:rsid w:val="00751A70"/>
    <w:rsid w:val="007520CD"/>
    <w:rsid w:val="0075257E"/>
    <w:rsid w:val="00752758"/>
    <w:rsid w:val="00752BFC"/>
    <w:rsid w:val="00752DE9"/>
    <w:rsid w:val="00752E01"/>
    <w:rsid w:val="00752FCB"/>
    <w:rsid w:val="0075378E"/>
    <w:rsid w:val="007538D2"/>
    <w:rsid w:val="00753940"/>
    <w:rsid w:val="00753948"/>
    <w:rsid w:val="00754259"/>
    <w:rsid w:val="007545D6"/>
    <w:rsid w:val="00754ABA"/>
    <w:rsid w:val="00754F0F"/>
    <w:rsid w:val="00755163"/>
    <w:rsid w:val="0075516F"/>
    <w:rsid w:val="007552F1"/>
    <w:rsid w:val="007554D6"/>
    <w:rsid w:val="00755ABF"/>
    <w:rsid w:val="00755F3B"/>
    <w:rsid w:val="007560A1"/>
    <w:rsid w:val="007566CB"/>
    <w:rsid w:val="0075678B"/>
    <w:rsid w:val="00757947"/>
    <w:rsid w:val="00757968"/>
    <w:rsid w:val="00757BD8"/>
    <w:rsid w:val="007614F4"/>
    <w:rsid w:val="007620BE"/>
    <w:rsid w:val="0076216E"/>
    <w:rsid w:val="0076284D"/>
    <w:rsid w:val="00762B52"/>
    <w:rsid w:val="00762EE5"/>
    <w:rsid w:val="007630E3"/>
    <w:rsid w:val="00763C68"/>
    <w:rsid w:val="00764714"/>
    <w:rsid w:val="00764CFF"/>
    <w:rsid w:val="00764FD6"/>
    <w:rsid w:val="00765189"/>
    <w:rsid w:val="007654C6"/>
    <w:rsid w:val="00765C83"/>
    <w:rsid w:val="00766211"/>
    <w:rsid w:val="00767410"/>
    <w:rsid w:val="00767D66"/>
    <w:rsid w:val="00767E88"/>
    <w:rsid w:val="00771190"/>
    <w:rsid w:val="00771816"/>
    <w:rsid w:val="00771A43"/>
    <w:rsid w:val="00771D7A"/>
    <w:rsid w:val="00771EC8"/>
    <w:rsid w:val="007720C2"/>
    <w:rsid w:val="00772B78"/>
    <w:rsid w:val="007731F0"/>
    <w:rsid w:val="00773D33"/>
    <w:rsid w:val="007740AD"/>
    <w:rsid w:val="00774304"/>
    <w:rsid w:val="00774AA5"/>
    <w:rsid w:val="0077551F"/>
    <w:rsid w:val="0077554C"/>
    <w:rsid w:val="007759EA"/>
    <w:rsid w:val="00775B59"/>
    <w:rsid w:val="00775FC3"/>
    <w:rsid w:val="007763E1"/>
    <w:rsid w:val="00777670"/>
    <w:rsid w:val="00777DC5"/>
    <w:rsid w:val="00780F8E"/>
    <w:rsid w:val="00782B3B"/>
    <w:rsid w:val="00782BF8"/>
    <w:rsid w:val="00782DCD"/>
    <w:rsid w:val="007834AA"/>
    <w:rsid w:val="00783536"/>
    <w:rsid w:val="007835E0"/>
    <w:rsid w:val="00783C19"/>
    <w:rsid w:val="0078453C"/>
    <w:rsid w:val="00784B8F"/>
    <w:rsid w:val="00784C3C"/>
    <w:rsid w:val="00785F17"/>
    <w:rsid w:val="007860B6"/>
    <w:rsid w:val="007869D1"/>
    <w:rsid w:val="00786D50"/>
    <w:rsid w:val="007872CB"/>
    <w:rsid w:val="007872CE"/>
    <w:rsid w:val="00787DC2"/>
    <w:rsid w:val="00787EB6"/>
    <w:rsid w:val="0079007C"/>
    <w:rsid w:val="00790234"/>
    <w:rsid w:val="007909D9"/>
    <w:rsid w:val="00790D67"/>
    <w:rsid w:val="00790FAD"/>
    <w:rsid w:val="00791021"/>
    <w:rsid w:val="007912DE"/>
    <w:rsid w:val="00791560"/>
    <w:rsid w:val="00791DF6"/>
    <w:rsid w:val="00791E5B"/>
    <w:rsid w:val="00791FC9"/>
    <w:rsid w:val="00792021"/>
    <w:rsid w:val="0079231F"/>
    <w:rsid w:val="0079367F"/>
    <w:rsid w:val="00793A26"/>
    <w:rsid w:val="0079488E"/>
    <w:rsid w:val="007948D0"/>
    <w:rsid w:val="00794F1E"/>
    <w:rsid w:val="00796861"/>
    <w:rsid w:val="00796EB0"/>
    <w:rsid w:val="007976F5"/>
    <w:rsid w:val="00797784"/>
    <w:rsid w:val="007A059A"/>
    <w:rsid w:val="007A130B"/>
    <w:rsid w:val="007A15B4"/>
    <w:rsid w:val="007A15EC"/>
    <w:rsid w:val="007A1ADF"/>
    <w:rsid w:val="007A1E23"/>
    <w:rsid w:val="007A1EC4"/>
    <w:rsid w:val="007A2F2E"/>
    <w:rsid w:val="007A35DC"/>
    <w:rsid w:val="007A43B4"/>
    <w:rsid w:val="007A55C8"/>
    <w:rsid w:val="007A5905"/>
    <w:rsid w:val="007A5BDA"/>
    <w:rsid w:val="007A5D9C"/>
    <w:rsid w:val="007A68AD"/>
    <w:rsid w:val="007A739D"/>
    <w:rsid w:val="007A749B"/>
    <w:rsid w:val="007A7D55"/>
    <w:rsid w:val="007A7E8A"/>
    <w:rsid w:val="007B07C8"/>
    <w:rsid w:val="007B0F0F"/>
    <w:rsid w:val="007B12FF"/>
    <w:rsid w:val="007B185F"/>
    <w:rsid w:val="007B2A01"/>
    <w:rsid w:val="007B2E75"/>
    <w:rsid w:val="007B2E78"/>
    <w:rsid w:val="007B3B8D"/>
    <w:rsid w:val="007B43A1"/>
    <w:rsid w:val="007B4D42"/>
    <w:rsid w:val="007B4DFE"/>
    <w:rsid w:val="007B52AF"/>
    <w:rsid w:val="007B53FD"/>
    <w:rsid w:val="007B61EF"/>
    <w:rsid w:val="007B6219"/>
    <w:rsid w:val="007B6F6D"/>
    <w:rsid w:val="007B727C"/>
    <w:rsid w:val="007B732B"/>
    <w:rsid w:val="007B7651"/>
    <w:rsid w:val="007B773D"/>
    <w:rsid w:val="007C0612"/>
    <w:rsid w:val="007C0AD0"/>
    <w:rsid w:val="007C0F75"/>
    <w:rsid w:val="007C1C57"/>
    <w:rsid w:val="007C348D"/>
    <w:rsid w:val="007C3B9B"/>
    <w:rsid w:val="007C4A8E"/>
    <w:rsid w:val="007C4E2E"/>
    <w:rsid w:val="007C4EA7"/>
    <w:rsid w:val="007C4F49"/>
    <w:rsid w:val="007C4FA1"/>
    <w:rsid w:val="007C50E5"/>
    <w:rsid w:val="007C5376"/>
    <w:rsid w:val="007C65CC"/>
    <w:rsid w:val="007C7A8A"/>
    <w:rsid w:val="007C7D60"/>
    <w:rsid w:val="007D0225"/>
    <w:rsid w:val="007D0F6B"/>
    <w:rsid w:val="007D1221"/>
    <w:rsid w:val="007D1BAE"/>
    <w:rsid w:val="007D1ECE"/>
    <w:rsid w:val="007D31A5"/>
    <w:rsid w:val="007D320F"/>
    <w:rsid w:val="007D41C0"/>
    <w:rsid w:val="007D5598"/>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5CA"/>
    <w:rsid w:val="007E3D46"/>
    <w:rsid w:val="007E3D62"/>
    <w:rsid w:val="007E41FF"/>
    <w:rsid w:val="007E50FE"/>
    <w:rsid w:val="007E5F3B"/>
    <w:rsid w:val="007E5F55"/>
    <w:rsid w:val="007E625C"/>
    <w:rsid w:val="007E6857"/>
    <w:rsid w:val="007E6A87"/>
    <w:rsid w:val="007E6EAB"/>
    <w:rsid w:val="007E7010"/>
    <w:rsid w:val="007E7231"/>
    <w:rsid w:val="007E7736"/>
    <w:rsid w:val="007F0164"/>
    <w:rsid w:val="007F1543"/>
    <w:rsid w:val="007F1A0D"/>
    <w:rsid w:val="007F1B2E"/>
    <w:rsid w:val="007F1B84"/>
    <w:rsid w:val="007F2173"/>
    <w:rsid w:val="007F2491"/>
    <w:rsid w:val="007F2536"/>
    <w:rsid w:val="007F34C7"/>
    <w:rsid w:val="007F366E"/>
    <w:rsid w:val="007F47E7"/>
    <w:rsid w:val="007F4F75"/>
    <w:rsid w:val="007F51B9"/>
    <w:rsid w:val="007F5771"/>
    <w:rsid w:val="007F6144"/>
    <w:rsid w:val="007F6402"/>
    <w:rsid w:val="007F6C4A"/>
    <w:rsid w:val="007F6C5E"/>
    <w:rsid w:val="007F70F3"/>
    <w:rsid w:val="007F79E6"/>
    <w:rsid w:val="007F7ED0"/>
    <w:rsid w:val="0080079C"/>
    <w:rsid w:val="008018FD"/>
    <w:rsid w:val="008019C1"/>
    <w:rsid w:val="0080269D"/>
    <w:rsid w:val="008040CB"/>
    <w:rsid w:val="008043C9"/>
    <w:rsid w:val="00804D0F"/>
    <w:rsid w:val="00804F45"/>
    <w:rsid w:val="008055AB"/>
    <w:rsid w:val="0080573E"/>
    <w:rsid w:val="00805D63"/>
    <w:rsid w:val="00806044"/>
    <w:rsid w:val="00806116"/>
    <w:rsid w:val="00806360"/>
    <w:rsid w:val="008063D3"/>
    <w:rsid w:val="00807930"/>
    <w:rsid w:val="00807B75"/>
    <w:rsid w:val="00810237"/>
    <w:rsid w:val="00810AF3"/>
    <w:rsid w:val="00811564"/>
    <w:rsid w:val="00811C8B"/>
    <w:rsid w:val="00813105"/>
    <w:rsid w:val="00813E3C"/>
    <w:rsid w:val="0081425E"/>
    <w:rsid w:val="008142E7"/>
    <w:rsid w:val="008145E7"/>
    <w:rsid w:val="00814604"/>
    <w:rsid w:val="00814C2C"/>
    <w:rsid w:val="00814D82"/>
    <w:rsid w:val="00814F72"/>
    <w:rsid w:val="008150F0"/>
    <w:rsid w:val="0081570A"/>
    <w:rsid w:val="00815AE4"/>
    <w:rsid w:val="00815D5F"/>
    <w:rsid w:val="00816329"/>
    <w:rsid w:val="008176D9"/>
    <w:rsid w:val="00817D5A"/>
    <w:rsid w:val="00820E6B"/>
    <w:rsid w:val="008216CF"/>
    <w:rsid w:val="00821BB1"/>
    <w:rsid w:val="008229AD"/>
    <w:rsid w:val="00822FE2"/>
    <w:rsid w:val="00823BF2"/>
    <w:rsid w:val="0082502F"/>
    <w:rsid w:val="0082532A"/>
    <w:rsid w:val="008253EC"/>
    <w:rsid w:val="0082571E"/>
    <w:rsid w:val="00825740"/>
    <w:rsid w:val="00825D5F"/>
    <w:rsid w:val="00825FEE"/>
    <w:rsid w:val="0082681E"/>
    <w:rsid w:val="00826854"/>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9A5"/>
    <w:rsid w:val="00834CBF"/>
    <w:rsid w:val="00835378"/>
    <w:rsid w:val="008358C9"/>
    <w:rsid w:val="00835AA5"/>
    <w:rsid w:val="00836AC1"/>
    <w:rsid w:val="00837056"/>
    <w:rsid w:val="00837682"/>
    <w:rsid w:val="008402E9"/>
    <w:rsid w:val="008405A9"/>
    <w:rsid w:val="008409D4"/>
    <w:rsid w:val="00840BEE"/>
    <w:rsid w:val="0084131B"/>
    <w:rsid w:val="00841401"/>
    <w:rsid w:val="008414C6"/>
    <w:rsid w:val="0084174D"/>
    <w:rsid w:val="008417FF"/>
    <w:rsid w:val="00841A95"/>
    <w:rsid w:val="00841D69"/>
    <w:rsid w:val="00841F69"/>
    <w:rsid w:val="008429BA"/>
    <w:rsid w:val="008437CB"/>
    <w:rsid w:val="00845944"/>
    <w:rsid w:val="00845AD5"/>
    <w:rsid w:val="00845D00"/>
    <w:rsid w:val="00846101"/>
    <w:rsid w:val="00846788"/>
    <w:rsid w:val="008475C6"/>
    <w:rsid w:val="008505E9"/>
    <w:rsid w:val="00851498"/>
    <w:rsid w:val="00851585"/>
    <w:rsid w:val="00851768"/>
    <w:rsid w:val="008517B7"/>
    <w:rsid w:val="00852202"/>
    <w:rsid w:val="00852C91"/>
    <w:rsid w:val="00852F58"/>
    <w:rsid w:val="0085364E"/>
    <w:rsid w:val="0085372A"/>
    <w:rsid w:val="008537DB"/>
    <w:rsid w:val="008540C3"/>
    <w:rsid w:val="0085443F"/>
    <w:rsid w:val="00855F05"/>
    <w:rsid w:val="00856356"/>
    <w:rsid w:val="008563C3"/>
    <w:rsid w:val="00856785"/>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44AC"/>
    <w:rsid w:val="008656E1"/>
    <w:rsid w:val="008662A0"/>
    <w:rsid w:val="00866877"/>
    <w:rsid w:val="0086727C"/>
    <w:rsid w:val="0086777B"/>
    <w:rsid w:val="00867806"/>
    <w:rsid w:val="008678E4"/>
    <w:rsid w:val="00867D33"/>
    <w:rsid w:val="00870F9D"/>
    <w:rsid w:val="0087103E"/>
    <w:rsid w:val="008713BC"/>
    <w:rsid w:val="008715AB"/>
    <w:rsid w:val="0087164F"/>
    <w:rsid w:val="008717FB"/>
    <w:rsid w:val="00871873"/>
    <w:rsid w:val="0087218A"/>
    <w:rsid w:val="008721F6"/>
    <w:rsid w:val="00872AFE"/>
    <w:rsid w:val="0087372C"/>
    <w:rsid w:val="00873D68"/>
    <w:rsid w:val="0087425B"/>
    <w:rsid w:val="00874383"/>
    <w:rsid w:val="00875609"/>
    <w:rsid w:val="00875C67"/>
    <w:rsid w:val="00875E60"/>
    <w:rsid w:val="00876B29"/>
    <w:rsid w:val="00876B6A"/>
    <w:rsid w:val="00876F36"/>
    <w:rsid w:val="00876F48"/>
    <w:rsid w:val="00877886"/>
    <w:rsid w:val="00877A5D"/>
    <w:rsid w:val="00877B7C"/>
    <w:rsid w:val="008802B8"/>
    <w:rsid w:val="00881064"/>
    <w:rsid w:val="008812B1"/>
    <w:rsid w:val="00881B1D"/>
    <w:rsid w:val="0088228F"/>
    <w:rsid w:val="00882826"/>
    <w:rsid w:val="00882956"/>
    <w:rsid w:val="00882DD3"/>
    <w:rsid w:val="008834C6"/>
    <w:rsid w:val="008849CA"/>
    <w:rsid w:val="00884B13"/>
    <w:rsid w:val="00884CB6"/>
    <w:rsid w:val="00884D1B"/>
    <w:rsid w:val="0088536D"/>
    <w:rsid w:val="00885B46"/>
    <w:rsid w:val="00886807"/>
    <w:rsid w:val="008877C1"/>
    <w:rsid w:val="00887B5D"/>
    <w:rsid w:val="00887F63"/>
    <w:rsid w:val="0089019C"/>
    <w:rsid w:val="00890B1D"/>
    <w:rsid w:val="008919DA"/>
    <w:rsid w:val="00891A20"/>
    <w:rsid w:val="008930CD"/>
    <w:rsid w:val="008931B4"/>
    <w:rsid w:val="008931EA"/>
    <w:rsid w:val="0089331B"/>
    <w:rsid w:val="008933BC"/>
    <w:rsid w:val="008936BE"/>
    <w:rsid w:val="00893C2B"/>
    <w:rsid w:val="00894EF3"/>
    <w:rsid w:val="00895271"/>
    <w:rsid w:val="00895F31"/>
    <w:rsid w:val="008962CA"/>
    <w:rsid w:val="008969D4"/>
    <w:rsid w:val="008978C5"/>
    <w:rsid w:val="00897B35"/>
    <w:rsid w:val="008A00D5"/>
    <w:rsid w:val="008A0157"/>
    <w:rsid w:val="008A1365"/>
    <w:rsid w:val="008A17FD"/>
    <w:rsid w:val="008A1AB1"/>
    <w:rsid w:val="008A1D5F"/>
    <w:rsid w:val="008A216D"/>
    <w:rsid w:val="008A2970"/>
    <w:rsid w:val="008A2E29"/>
    <w:rsid w:val="008A3615"/>
    <w:rsid w:val="008A3657"/>
    <w:rsid w:val="008A3A6F"/>
    <w:rsid w:val="008A3C76"/>
    <w:rsid w:val="008A3C98"/>
    <w:rsid w:val="008A3DFB"/>
    <w:rsid w:val="008A4861"/>
    <w:rsid w:val="008A51A5"/>
    <w:rsid w:val="008A5606"/>
    <w:rsid w:val="008A5873"/>
    <w:rsid w:val="008A5D2E"/>
    <w:rsid w:val="008A6002"/>
    <w:rsid w:val="008A60BA"/>
    <w:rsid w:val="008A6B05"/>
    <w:rsid w:val="008A7273"/>
    <w:rsid w:val="008A7338"/>
    <w:rsid w:val="008A7E15"/>
    <w:rsid w:val="008B0E29"/>
    <w:rsid w:val="008B1527"/>
    <w:rsid w:val="008B1FB2"/>
    <w:rsid w:val="008B27B3"/>
    <w:rsid w:val="008B31B9"/>
    <w:rsid w:val="008B47EE"/>
    <w:rsid w:val="008B4851"/>
    <w:rsid w:val="008B4AF8"/>
    <w:rsid w:val="008B5444"/>
    <w:rsid w:val="008B5670"/>
    <w:rsid w:val="008B6309"/>
    <w:rsid w:val="008B6A96"/>
    <w:rsid w:val="008B6B87"/>
    <w:rsid w:val="008B6C07"/>
    <w:rsid w:val="008B7377"/>
    <w:rsid w:val="008B786C"/>
    <w:rsid w:val="008C0424"/>
    <w:rsid w:val="008C07E7"/>
    <w:rsid w:val="008C0807"/>
    <w:rsid w:val="008C0A0F"/>
    <w:rsid w:val="008C0CD5"/>
    <w:rsid w:val="008C1476"/>
    <w:rsid w:val="008C1D31"/>
    <w:rsid w:val="008C1E31"/>
    <w:rsid w:val="008C230B"/>
    <w:rsid w:val="008C23CE"/>
    <w:rsid w:val="008C2A3F"/>
    <w:rsid w:val="008C39ED"/>
    <w:rsid w:val="008C3D60"/>
    <w:rsid w:val="008C3FB4"/>
    <w:rsid w:val="008C4071"/>
    <w:rsid w:val="008C47A2"/>
    <w:rsid w:val="008C5210"/>
    <w:rsid w:val="008C5433"/>
    <w:rsid w:val="008C5658"/>
    <w:rsid w:val="008C5F5E"/>
    <w:rsid w:val="008C6767"/>
    <w:rsid w:val="008C6D60"/>
    <w:rsid w:val="008C6FC9"/>
    <w:rsid w:val="008C7B15"/>
    <w:rsid w:val="008C7C8C"/>
    <w:rsid w:val="008D03B2"/>
    <w:rsid w:val="008D07EC"/>
    <w:rsid w:val="008D0A7E"/>
    <w:rsid w:val="008D0DDC"/>
    <w:rsid w:val="008D10F7"/>
    <w:rsid w:val="008D114E"/>
    <w:rsid w:val="008D1625"/>
    <w:rsid w:val="008D1798"/>
    <w:rsid w:val="008D181A"/>
    <w:rsid w:val="008D198C"/>
    <w:rsid w:val="008D2884"/>
    <w:rsid w:val="008D2C3D"/>
    <w:rsid w:val="008D2D3D"/>
    <w:rsid w:val="008D2D94"/>
    <w:rsid w:val="008D3187"/>
    <w:rsid w:val="008D3752"/>
    <w:rsid w:val="008D3AE8"/>
    <w:rsid w:val="008D3E3B"/>
    <w:rsid w:val="008D454C"/>
    <w:rsid w:val="008D524A"/>
    <w:rsid w:val="008D6DD2"/>
    <w:rsid w:val="008D6F67"/>
    <w:rsid w:val="008D6FCC"/>
    <w:rsid w:val="008D704D"/>
    <w:rsid w:val="008E0029"/>
    <w:rsid w:val="008E02DE"/>
    <w:rsid w:val="008E1835"/>
    <w:rsid w:val="008E1BD3"/>
    <w:rsid w:val="008E2035"/>
    <w:rsid w:val="008E3081"/>
    <w:rsid w:val="008E31B9"/>
    <w:rsid w:val="008E3594"/>
    <w:rsid w:val="008E42F1"/>
    <w:rsid w:val="008E479D"/>
    <w:rsid w:val="008E4956"/>
    <w:rsid w:val="008E4A13"/>
    <w:rsid w:val="008E4A3C"/>
    <w:rsid w:val="008E4CB4"/>
    <w:rsid w:val="008E5635"/>
    <w:rsid w:val="008E654F"/>
    <w:rsid w:val="008E656A"/>
    <w:rsid w:val="008E6D07"/>
    <w:rsid w:val="008E7939"/>
    <w:rsid w:val="008E79CC"/>
    <w:rsid w:val="008E7C1D"/>
    <w:rsid w:val="008E7C2A"/>
    <w:rsid w:val="008E7D27"/>
    <w:rsid w:val="008E7D87"/>
    <w:rsid w:val="008E7DB3"/>
    <w:rsid w:val="008F02EA"/>
    <w:rsid w:val="008F0404"/>
    <w:rsid w:val="008F06B8"/>
    <w:rsid w:val="008F0B38"/>
    <w:rsid w:val="008F0EEE"/>
    <w:rsid w:val="008F10E3"/>
    <w:rsid w:val="008F18F2"/>
    <w:rsid w:val="008F1C0B"/>
    <w:rsid w:val="008F1EED"/>
    <w:rsid w:val="008F20F6"/>
    <w:rsid w:val="008F242E"/>
    <w:rsid w:val="008F2477"/>
    <w:rsid w:val="008F27A4"/>
    <w:rsid w:val="008F2900"/>
    <w:rsid w:val="008F32D0"/>
    <w:rsid w:val="008F34D6"/>
    <w:rsid w:val="008F35AA"/>
    <w:rsid w:val="008F38C8"/>
    <w:rsid w:val="008F4194"/>
    <w:rsid w:val="008F4793"/>
    <w:rsid w:val="008F4D52"/>
    <w:rsid w:val="008F5160"/>
    <w:rsid w:val="008F52B3"/>
    <w:rsid w:val="008F5556"/>
    <w:rsid w:val="008F59C5"/>
    <w:rsid w:val="008F5B7A"/>
    <w:rsid w:val="008F5E15"/>
    <w:rsid w:val="008F6484"/>
    <w:rsid w:val="008F66FF"/>
    <w:rsid w:val="008F672B"/>
    <w:rsid w:val="008F69DA"/>
    <w:rsid w:val="008F6A15"/>
    <w:rsid w:val="008F6D6B"/>
    <w:rsid w:val="008F7226"/>
    <w:rsid w:val="008F78D4"/>
    <w:rsid w:val="008F7BC1"/>
    <w:rsid w:val="008F7F9A"/>
    <w:rsid w:val="009003B1"/>
    <w:rsid w:val="00900D5D"/>
    <w:rsid w:val="00901552"/>
    <w:rsid w:val="00901FB3"/>
    <w:rsid w:val="00902306"/>
    <w:rsid w:val="009025EC"/>
    <w:rsid w:val="009032BE"/>
    <w:rsid w:val="0090346A"/>
    <w:rsid w:val="009034DF"/>
    <w:rsid w:val="00903F2F"/>
    <w:rsid w:val="00903FE1"/>
    <w:rsid w:val="009043AE"/>
    <w:rsid w:val="00904BC4"/>
    <w:rsid w:val="0090599E"/>
    <w:rsid w:val="00905C8B"/>
    <w:rsid w:val="009079D3"/>
    <w:rsid w:val="00910478"/>
    <w:rsid w:val="00910C39"/>
    <w:rsid w:val="00911B90"/>
    <w:rsid w:val="00911C54"/>
    <w:rsid w:val="00912212"/>
    <w:rsid w:val="009122A7"/>
    <w:rsid w:val="00912795"/>
    <w:rsid w:val="00913029"/>
    <w:rsid w:val="00913EE3"/>
    <w:rsid w:val="009142CB"/>
    <w:rsid w:val="00914D3F"/>
    <w:rsid w:val="009152F5"/>
    <w:rsid w:val="0091557F"/>
    <w:rsid w:val="009159CD"/>
    <w:rsid w:val="00915AF0"/>
    <w:rsid w:val="0091615C"/>
    <w:rsid w:val="00916B33"/>
    <w:rsid w:val="00916CA4"/>
    <w:rsid w:val="00916FC7"/>
    <w:rsid w:val="00917759"/>
    <w:rsid w:val="0092026D"/>
    <w:rsid w:val="00920619"/>
    <w:rsid w:val="00920762"/>
    <w:rsid w:val="009207CE"/>
    <w:rsid w:val="00920A13"/>
    <w:rsid w:val="00920DF2"/>
    <w:rsid w:val="009216C5"/>
    <w:rsid w:val="00922326"/>
    <w:rsid w:val="00922922"/>
    <w:rsid w:val="009229A6"/>
    <w:rsid w:val="0092306E"/>
    <w:rsid w:val="00923A02"/>
    <w:rsid w:val="00924445"/>
    <w:rsid w:val="0092514B"/>
    <w:rsid w:val="00925348"/>
    <w:rsid w:val="00925B89"/>
    <w:rsid w:val="009265B6"/>
    <w:rsid w:val="00926B98"/>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123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44B"/>
    <w:rsid w:val="00956A4E"/>
    <w:rsid w:val="00956AB5"/>
    <w:rsid w:val="009572B3"/>
    <w:rsid w:val="00957893"/>
    <w:rsid w:val="00957FAF"/>
    <w:rsid w:val="00960235"/>
    <w:rsid w:val="009605BF"/>
    <w:rsid w:val="00960A92"/>
    <w:rsid w:val="0096108B"/>
    <w:rsid w:val="00961502"/>
    <w:rsid w:val="009621A2"/>
    <w:rsid w:val="0096248C"/>
    <w:rsid w:val="00963009"/>
    <w:rsid w:val="0096353F"/>
    <w:rsid w:val="009636AC"/>
    <w:rsid w:val="009639C8"/>
    <w:rsid w:val="00963E07"/>
    <w:rsid w:val="00963EB0"/>
    <w:rsid w:val="0096424C"/>
    <w:rsid w:val="00965310"/>
    <w:rsid w:val="009655C4"/>
    <w:rsid w:val="0096562F"/>
    <w:rsid w:val="009657AE"/>
    <w:rsid w:val="00965894"/>
    <w:rsid w:val="00966032"/>
    <w:rsid w:val="0096678C"/>
    <w:rsid w:val="00966D9D"/>
    <w:rsid w:val="009670AC"/>
    <w:rsid w:val="00967185"/>
    <w:rsid w:val="009671A0"/>
    <w:rsid w:val="009700A8"/>
    <w:rsid w:val="009705ED"/>
    <w:rsid w:val="00970624"/>
    <w:rsid w:val="009706D5"/>
    <w:rsid w:val="00970AC1"/>
    <w:rsid w:val="00970BA8"/>
    <w:rsid w:val="00971170"/>
    <w:rsid w:val="009716FC"/>
    <w:rsid w:val="00971D98"/>
    <w:rsid w:val="00971E79"/>
    <w:rsid w:val="009725AB"/>
    <w:rsid w:val="00972B5B"/>
    <w:rsid w:val="00973D2D"/>
    <w:rsid w:val="009742C6"/>
    <w:rsid w:val="009743D3"/>
    <w:rsid w:val="00975737"/>
    <w:rsid w:val="00975F1F"/>
    <w:rsid w:val="00975F8A"/>
    <w:rsid w:val="0097609B"/>
    <w:rsid w:val="009763A6"/>
    <w:rsid w:val="009763B1"/>
    <w:rsid w:val="009766CF"/>
    <w:rsid w:val="00976A5D"/>
    <w:rsid w:val="00976A65"/>
    <w:rsid w:val="0097716E"/>
    <w:rsid w:val="009773F1"/>
    <w:rsid w:val="009774CC"/>
    <w:rsid w:val="00980377"/>
    <w:rsid w:val="00980D68"/>
    <w:rsid w:val="00980F0A"/>
    <w:rsid w:val="0098179C"/>
    <w:rsid w:val="00981D44"/>
    <w:rsid w:val="009827EC"/>
    <w:rsid w:val="00982BAC"/>
    <w:rsid w:val="00982ED4"/>
    <w:rsid w:val="00982EE8"/>
    <w:rsid w:val="00983A43"/>
    <w:rsid w:val="009841CD"/>
    <w:rsid w:val="00984B02"/>
    <w:rsid w:val="009855D4"/>
    <w:rsid w:val="00985A84"/>
    <w:rsid w:val="00985F55"/>
    <w:rsid w:val="00986A76"/>
    <w:rsid w:val="00986CE1"/>
    <w:rsid w:val="00986FE3"/>
    <w:rsid w:val="00987DE7"/>
    <w:rsid w:val="00990052"/>
    <w:rsid w:val="00990B3E"/>
    <w:rsid w:val="00990E9B"/>
    <w:rsid w:val="009910A4"/>
    <w:rsid w:val="00991D5A"/>
    <w:rsid w:val="009921F1"/>
    <w:rsid w:val="0099297C"/>
    <w:rsid w:val="00993376"/>
    <w:rsid w:val="009935B6"/>
    <w:rsid w:val="0099365C"/>
    <w:rsid w:val="0099370A"/>
    <w:rsid w:val="00993EC5"/>
    <w:rsid w:val="0099413E"/>
    <w:rsid w:val="009948CA"/>
    <w:rsid w:val="00995FEE"/>
    <w:rsid w:val="00996076"/>
    <w:rsid w:val="009964BC"/>
    <w:rsid w:val="0099696F"/>
    <w:rsid w:val="00996A31"/>
    <w:rsid w:val="00996CFA"/>
    <w:rsid w:val="00996F55"/>
    <w:rsid w:val="0099736C"/>
    <w:rsid w:val="00997429"/>
    <w:rsid w:val="009978CF"/>
    <w:rsid w:val="009978DE"/>
    <w:rsid w:val="009A01DB"/>
    <w:rsid w:val="009A0714"/>
    <w:rsid w:val="009A0886"/>
    <w:rsid w:val="009A180D"/>
    <w:rsid w:val="009A1D10"/>
    <w:rsid w:val="009A201E"/>
    <w:rsid w:val="009A2741"/>
    <w:rsid w:val="009A2E9F"/>
    <w:rsid w:val="009A3252"/>
    <w:rsid w:val="009A3912"/>
    <w:rsid w:val="009A3A73"/>
    <w:rsid w:val="009A43BF"/>
    <w:rsid w:val="009A4CCC"/>
    <w:rsid w:val="009A50B5"/>
    <w:rsid w:val="009A56B9"/>
    <w:rsid w:val="009A61DC"/>
    <w:rsid w:val="009A6678"/>
    <w:rsid w:val="009A7D11"/>
    <w:rsid w:val="009B1258"/>
    <w:rsid w:val="009B1461"/>
    <w:rsid w:val="009B2302"/>
    <w:rsid w:val="009B26A2"/>
    <w:rsid w:val="009B2D7A"/>
    <w:rsid w:val="009B3266"/>
    <w:rsid w:val="009B338B"/>
    <w:rsid w:val="009B3AF8"/>
    <w:rsid w:val="009B3D97"/>
    <w:rsid w:val="009B3F3E"/>
    <w:rsid w:val="009B3FDD"/>
    <w:rsid w:val="009B490F"/>
    <w:rsid w:val="009B4F7E"/>
    <w:rsid w:val="009B55A5"/>
    <w:rsid w:val="009B62AA"/>
    <w:rsid w:val="009B654D"/>
    <w:rsid w:val="009B6595"/>
    <w:rsid w:val="009B6E32"/>
    <w:rsid w:val="009B6F95"/>
    <w:rsid w:val="009B711D"/>
    <w:rsid w:val="009B712C"/>
    <w:rsid w:val="009B73FF"/>
    <w:rsid w:val="009C00DC"/>
    <w:rsid w:val="009C06DA"/>
    <w:rsid w:val="009C1155"/>
    <w:rsid w:val="009C19E0"/>
    <w:rsid w:val="009C1B9B"/>
    <w:rsid w:val="009C2357"/>
    <w:rsid w:val="009C2518"/>
    <w:rsid w:val="009C30B3"/>
    <w:rsid w:val="009C3882"/>
    <w:rsid w:val="009C436F"/>
    <w:rsid w:val="009C43B4"/>
    <w:rsid w:val="009C4A6D"/>
    <w:rsid w:val="009C4C9B"/>
    <w:rsid w:val="009C5825"/>
    <w:rsid w:val="009C5AA9"/>
    <w:rsid w:val="009C621B"/>
    <w:rsid w:val="009C622E"/>
    <w:rsid w:val="009C658D"/>
    <w:rsid w:val="009C69A4"/>
    <w:rsid w:val="009C6C1E"/>
    <w:rsid w:val="009C6D90"/>
    <w:rsid w:val="009C6DCC"/>
    <w:rsid w:val="009C6DFE"/>
    <w:rsid w:val="009C74E3"/>
    <w:rsid w:val="009C7A2D"/>
    <w:rsid w:val="009C7D51"/>
    <w:rsid w:val="009D02CC"/>
    <w:rsid w:val="009D03EB"/>
    <w:rsid w:val="009D08A3"/>
    <w:rsid w:val="009D0C3F"/>
    <w:rsid w:val="009D0DC5"/>
    <w:rsid w:val="009D1038"/>
    <w:rsid w:val="009D12E2"/>
    <w:rsid w:val="009D184C"/>
    <w:rsid w:val="009D2F13"/>
    <w:rsid w:val="009D2F4F"/>
    <w:rsid w:val="009D5909"/>
    <w:rsid w:val="009D5D9E"/>
    <w:rsid w:val="009D61CE"/>
    <w:rsid w:val="009D62CF"/>
    <w:rsid w:val="009D6598"/>
    <w:rsid w:val="009D7294"/>
    <w:rsid w:val="009D73D9"/>
    <w:rsid w:val="009D779F"/>
    <w:rsid w:val="009D7E3F"/>
    <w:rsid w:val="009E064A"/>
    <w:rsid w:val="009E1FFB"/>
    <w:rsid w:val="009E20B7"/>
    <w:rsid w:val="009E2403"/>
    <w:rsid w:val="009E2D4D"/>
    <w:rsid w:val="009E37B3"/>
    <w:rsid w:val="009E3E43"/>
    <w:rsid w:val="009E3FC1"/>
    <w:rsid w:val="009E43D5"/>
    <w:rsid w:val="009E46B6"/>
    <w:rsid w:val="009E46BC"/>
    <w:rsid w:val="009E4CDE"/>
    <w:rsid w:val="009E53A2"/>
    <w:rsid w:val="009E61A9"/>
    <w:rsid w:val="009E6AA7"/>
    <w:rsid w:val="009E6E3B"/>
    <w:rsid w:val="009F0698"/>
    <w:rsid w:val="009F0935"/>
    <w:rsid w:val="009F0A4E"/>
    <w:rsid w:val="009F0D50"/>
    <w:rsid w:val="009F18CF"/>
    <w:rsid w:val="009F3379"/>
    <w:rsid w:val="009F39E0"/>
    <w:rsid w:val="009F402F"/>
    <w:rsid w:val="009F474E"/>
    <w:rsid w:val="009F4BA8"/>
    <w:rsid w:val="009F4CE8"/>
    <w:rsid w:val="009F4E56"/>
    <w:rsid w:val="009F4FBE"/>
    <w:rsid w:val="009F512A"/>
    <w:rsid w:val="009F5AAD"/>
    <w:rsid w:val="009F639D"/>
    <w:rsid w:val="009F644C"/>
    <w:rsid w:val="009F64AC"/>
    <w:rsid w:val="009F7959"/>
    <w:rsid w:val="009F7BDA"/>
    <w:rsid w:val="009F7C63"/>
    <w:rsid w:val="009F7D62"/>
    <w:rsid w:val="009F7F79"/>
    <w:rsid w:val="00A000BE"/>
    <w:rsid w:val="00A000F5"/>
    <w:rsid w:val="00A00765"/>
    <w:rsid w:val="00A00EA1"/>
    <w:rsid w:val="00A01B3A"/>
    <w:rsid w:val="00A01D6A"/>
    <w:rsid w:val="00A0216C"/>
    <w:rsid w:val="00A021C2"/>
    <w:rsid w:val="00A0232D"/>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17D9"/>
    <w:rsid w:val="00A11BDE"/>
    <w:rsid w:val="00A130D3"/>
    <w:rsid w:val="00A13EAF"/>
    <w:rsid w:val="00A147C9"/>
    <w:rsid w:val="00A14833"/>
    <w:rsid w:val="00A15673"/>
    <w:rsid w:val="00A165AF"/>
    <w:rsid w:val="00A176D5"/>
    <w:rsid w:val="00A1780C"/>
    <w:rsid w:val="00A215B6"/>
    <w:rsid w:val="00A217B2"/>
    <w:rsid w:val="00A217EE"/>
    <w:rsid w:val="00A21F3E"/>
    <w:rsid w:val="00A222A1"/>
    <w:rsid w:val="00A22A90"/>
    <w:rsid w:val="00A23042"/>
    <w:rsid w:val="00A238B6"/>
    <w:rsid w:val="00A23B71"/>
    <w:rsid w:val="00A23C2A"/>
    <w:rsid w:val="00A2480E"/>
    <w:rsid w:val="00A248A0"/>
    <w:rsid w:val="00A24ACA"/>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1BBC"/>
    <w:rsid w:val="00A322CD"/>
    <w:rsid w:val="00A32686"/>
    <w:rsid w:val="00A32BE9"/>
    <w:rsid w:val="00A32C66"/>
    <w:rsid w:val="00A32DFF"/>
    <w:rsid w:val="00A32F37"/>
    <w:rsid w:val="00A33366"/>
    <w:rsid w:val="00A33684"/>
    <w:rsid w:val="00A343F4"/>
    <w:rsid w:val="00A3457E"/>
    <w:rsid w:val="00A3512C"/>
    <w:rsid w:val="00A351CC"/>
    <w:rsid w:val="00A3675E"/>
    <w:rsid w:val="00A3699B"/>
    <w:rsid w:val="00A36D58"/>
    <w:rsid w:val="00A37503"/>
    <w:rsid w:val="00A40DB3"/>
    <w:rsid w:val="00A41AC1"/>
    <w:rsid w:val="00A41CA4"/>
    <w:rsid w:val="00A42B33"/>
    <w:rsid w:val="00A42FE7"/>
    <w:rsid w:val="00A43140"/>
    <w:rsid w:val="00A4344E"/>
    <w:rsid w:val="00A4360D"/>
    <w:rsid w:val="00A4394E"/>
    <w:rsid w:val="00A43BC1"/>
    <w:rsid w:val="00A43C02"/>
    <w:rsid w:val="00A43D2C"/>
    <w:rsid w:val="00A44166"/>
    <w:rsid w:val="00A448FB"/>
    <w:rsid w:val="00A44C01"/>
    <w:rsid w:val="00A45433"/>
    <w:rsid w:val="00A4580A"/>
    <w:rsid w:val="00A4599F"/>
    <w:rsid w:val="00A45F4E"/>
    <w:rsid w:val="00A4619E"/>
    <w:rsid w:val="00A466F1"/>
    <w:rsid w:val="00A4670D"/>
    <w:rsid w:val="00A478DF"/>
    <w:rsid w:val="00A47A85"/>
    <w:rsid w:val="00A5007E"/>
    <w:rsid w:val="00A507A9"/>
    <w:rsid w:val="00A510B9"/>
    <w:rsid w:val="00A51E81"/>
    <w:rsid w:val="00A52316"/>
    <w:rsid w:val="00A524F1"/>
    <w:rsid w:val="00A5253F"/>
    <w:rsid w:val="00A52B08"/>
    <w:rsid w:val="00A53041"/>
    <w:rsid w:val="00A53BAE"/>
    <w:rsid w:val="00A54FCF"/>
    <w:rsid w:val="00A5552B"/>
    <w:rsid w:val="00A55891"/>
    <w:rsid w:val="00A55AA5"/>
    <w:rsid w:val="00A55AF1"/>
    <w:rsid w:val="00A55F35"/>
    <w:rsid w:val="00A560A2"/>
    <w:rsid w:val="00A56DC0"/>
    <w:rsid w:val="00A57036"/>
    <w:rsid w:val="00A571AB"/>
    <w:rsid w:val="00A5749C"/>
    <w:rsid w:val="00A5751B"/>
    <w:rsid w:val="00A57D6A"/>
    <w:rsid w:val="00A60616"/>
    <w:rsid w:val="00A6076B"/>
    <w:rsid w:val="00A6180D"/>
    <w:rsid w:val="00A62C51"/>
    <w:rsid w:val="00A633A7"/>
    <w:rsid w:val="00A63571"/>
    <w:rsid w:val="00A637A9"/>
    <w:rsid w:val="00A63C55"/>
    <w:rsid w:val="00A63C9A"/>
    <w:rsid w:val="00A64641"/>
    <w:rsid w:val="00A646E1"/>
    <w:rsid w:val="00A649F1"/>
    <w:rsid w:val="00A6570E"/>
    <w:rsid w:val="00A65A55"/>
    <w:rsid w:val="00A65B5C"/>
    <w:rsid w:val="00A65CD9"/>
    <w:rsid w:val="00A6625B"/>
    <w:rsid w:val="00A66DAE"/>
    <w:rsid w:val="00A67567"/>
    <w:rsid w:val="00A704CD"/>
    <w:rsid w:val="00A7074A"/>
    <w:rsid w:val="00A70D62"/>
    <w:rsid w:val="00A70DAE"/>
    <w:rsid w:val="00A70DC3"/>
    <w:rsid w:val="00A70E68"/>
    <w:rsid w:val="00A70ED7"/>
    <w:rsid w:val="00A71B00"/>
    <w:rsid w:val="00A71BA0"/>
    <w:rsid w:val="00A7260C"/>
    <w:rsid w:val="00A728AD"/>
    <w:rsid w:val="00A73BF7"/>
    <w:rsid w:val="00A74112"/>
    <w:rsid w:val="00A744AD"/>
    <w:rsid w:val="00A747AC"/>
    <w:rsid w:val="00A7488B"/>
    <w:rsid w:val="00A749BA"/>
    <w:rsid w:val="00A74B22"/>
    <w:rsid w:val="00A74B37"/>
    <w:rsid w:val="00A75114"/>
    <w:rsid w:val="00A75148"/>
    <w:rsid w:val="00A7537A"/>
    <w:rsid w:val="00A759A5"/>
    <w:rsid w:val="00A76F66"/>
    <w:rsid w:val="00A77900"/>
    <w:rsid w:val="00A8071F"/>
    <w:rsid w:val="00A80C02"/>
    <w:rsid w:val="00A80D01"/>
    <w:rsid w:val="00A81370"/>
    <w:rsid w:val="00A81620"/>
    <w:rsid w:val="00A816EB"/>
    <w:rsid w:val="00A81AA2"/>
    <w:rsid w:val="00A81B5E"/>
    <w:rsid w:val="00A81FB7"/>
    <w:rsid w:val="00A82267"/>
    <w:rsid w:val="00A8284B"/>
    <w:rsid w:val="00A829C4"/>
    <w:rsid w:val="00A82A79"/>
    <w:rsid w:val="00A82BCF"/>
    <w:rsid w:val="00A8303F"/>
    <w:rsid w:val="00A83F3F"/>
    <w:rsid w:val="00A84166"/>
    <w:rsid w:val="00A84566"/>
    <w:rsid w:val="00A84687"/>
    <w:rsid w:val="00A84D66"/>
    <w:rsid w:val="00A865DA"/>
    <w:rsid w:val="00A90AB8"/>
    <w:rsid w:val="00A90AF8"/>
    <w:rsid w:val="00A9147C"/>
    <w:rsid w:val="00A91483"/>
    <w:rsid w:val="00A9153C"/>
    <w:rsid w:val="00A92149"/>
    <w:rsid w:val="00A92611"/>
    <w:rsid w:val="00A934E0"/>
    <w:rsid w:val="00A93C5D"/>
    <w:rsid w:val="00A940CF"/>
    <w:rsid w:val="00A945F8"/>
    <w:rsid w:val="00A94866"/>
    <w:rsid w:val="00A9488B"/>
    <w:rsid w:val="00A94AAE"/>
    <w:rsid w:val="00A95A2A"/>
    <w:rsid w:val="00A96518"/>
    <w:rsid w:val="00A96630"/>
    <w:rsid w:val="00A97192"/>
    <w:rsid w:val="00A97EDD"/>
    <w:rsid w:val="00A97EF0"/>
    <w:rsid w:val="00AA0DC1"/>
    <w:rsid w:val="00AA105C"/>
    <w:rsid w:val="00AA1198"/>
    <w:rsid w:val="00AA1D7C"/>
    <w:rsid w:val="00AA1EA0"/>
    <w:rsid w:val="00AA23FB"/>
    <w:rsid w:val="00AA2718"/>
    <w:rsid w:val="00AA29DF"/>
    <w:rsid w:val="00AA2A14"/>
    <w:rsid w:val="00AA35B0"/>
    <w:rsid w:val="00AA362E"/>
    <w:rsid w:val="00AA3B92"/>
    <w:rsid w:val="00AA4389"/>
    <w:rsid w:val="00AA472C"/>
    <w:rsid w:val="00AA4CE6"/>
    <w:rsid w:val="00AA52E1"/>
    <w:rsid w:val="00AA62D6"/>
    <w:rsid w:val="00AA6640"/>
    <w:rsid w:val="00AA66DF"/>
    <w:rsid w:val="00AA6796"/>
    <w:rsid w:val="00AA78B2"/>
    <w:rsid w:val="00AA7C0D"/>
    <w:rsid w:val="00AA7DD1"/>
    <w:rsid w:val="00AB0C58"/>
    <w:rsid w:val="00AB1754"/>
    <w:rsid w:val="00AB1EF3"/>
    <w:rsid w:val="00AB2DB9"/>
    <w:rsid w:val="00AB2E78"/>
    <w:rsid w:val="00AB2FA0"/>
    <w:rsid w:val="00AB36E8"/>
    <w:rsid w:val="00AB3B35"/>
    <w:rsid w:val="00AB3B5E"/>
    <w:rsid w:val="00AB3EA4"/>
    <w:rsid w:val="00AB5541"/>
    <w:rsid w:val="00AB5657"/>
    <w:rsid w:val="00AB5FFA"/>
    <w:rsid w:val="00AB6922"/>
    <w:rsid w:val="00AB69B0"/>
    <w:rsid w:val="00AB6D39"/>
    <w:rsid w:val="00AB7367"/>
    <w:rsid w:val="00AB7576"/>
    <w:rsid w:val="00AB7730"/>
    <w:rsid w:val="00AC024A"/>
    <w:rsid w:val="00AC086D"/>
    <w:rsid w:val="00AC0C78"/>
    <w:rsid w:val="00AC1757"/>
    <w:rsid w:val="00AC1BC2"/>
    <w:rsid w:val="00AC1D95"/>
    <w:rsid w:val="00AC25CA"/>
    <w:rsid w:val="00AC2788"/>
    <w:rsid w:val="00AC2801"/>
    <w:rsid w:val="00AC2A50"/>
    <w:rsid w:val="00AC2A6E"/>
    <w:rsid w:val="00AC2AD3"/>
    <w:rsid w:val="00AC32A3"/>
    <w:rsid w:val="00AC4350"/>
    <w:rsid w:val="00AC4934"/>
    <w:rsid w:val="00AC5608"/>
    <w:rsid w:val="00AC69AA"/>
    <w:rsid w:val="00AC6CCC"/>
    <w:rsid w:val="00AC6F14"/>
    <w:rsid w:val="00AC7575"/>
    <w:rsid w:val="00AC7C29"/>
    <w:rsid w:val="00AD010C"/>
    <w:rsid w:val="00AD0431"/>
    <w:rsid w:val="00AD0911"/>
    <w:rsid w:val="00AD0F22"/>
    <w:rsid w:val="00AD16FA"/>
    <w:rsid w:val="00AD1B88"/>
    <w:rsid w:val="00AD2428"/>
    <w:rsid w:val="00AD2D03"/>
    <w:rsid w:val="00AD352D"/>
    <w:rsid w:val="00AD3648"/>
    <w:rsid w:val="00AD3951"/>
    <w:rsid w:val="00AD3DCD"/>
    <w:rsid w:val="00AD4055"/>
    <w:rsid w:val="00AD4F95"/>
    <w:rsid w:val="00AD5069"/>
    <w:rsid w:val="00AD51F7"/>
    <w:rsid w:val="00AD56F4"/>
    <w:rsid w:val="00AD57B1"/>
    <w:rsid w:val="00AD58A6"/>
    <w:rsid w:val="00AD5BC5"/>
    <w:rsid w:val="00AD5DD1"/>
    <w:rsid w:val="00AD6119"/>
    <w:rsid w:val="00AD6A9B"/>
    <w:rsid w:val="00AD7D83"/>
    <w:rsid w:val="00AE0668"/>
    <w:rsid w:val="00AE1244"/>
    <w:rsid w:val="00AE1C5F"/>
    <w:rsid w:val="00AE1E47"/>
    <w:rsid w:val="00AE2B70"/>
    <w:rsid w:val="00AE3439"/>
    <w:rsid w:val="00AE422D"/>
    <w:rsid w:val="00AE4C4E"/>
    <w:rsid w:val="00AE55E5"/>
    <w:rsid w:val="00AE60D1"/>
    <w:rsid w:val="00AE6BCB"/>
    <w:rsid w:val="00AE7624"/>
    <w:rsid w:val="00AF0AB7"/>
    <w:rsid w:val="00AF0F4B"/>
    <w:rsid w:val="00AF120E"/>
    <w:rsid w:val="00AF1430"/>
    <w:rsid w:val="00AF176A"/>
    <w:rsid w:val="00AF17A1"/>
    <w:rsid w:val="00AF1844"/>
    <w:rsid w:val="00AF19EE"/>
    <w:rsid w:val="00AF2219"/>
    <w:rsid w:val="00AF2399"/>
    <w:rsid w:val="00AF248E"/>
    <w:rsid w:val="00AF24D0"/>
    <w:rsid w:val="00AF2695"/>
    <w:rsid w:val="00AF2A77"/>
    <w:rsid w:val="00AF2BB5"/>
    <w:rsid w:val="00AF42F9"/>
    <w:rsid w:val="00AF470C"/>
    <w:rsid w:val="00AF4A91"/>
    <w:rsid w:val="00AF4EF5"/>
    <w:rsid w:val="00AF551E"/>
    <w:rsid w:val="00AF5784"/>
    <w:rsid w:val="00AF58B1"/>
    <w:rsid w:val="00AF5CF4"/>
    <w:rsid w:val="00AF6074"/>
    <w:rsid w:val="00AF6166"/>
    <w:rsid w:val="00AF62E6"/>
    <w:rsid w:val="00AF6505"/>
    <w:rsid w:val="00AF6775"/>
    <w:rsid w:val="00AF6844"/>
    <w:rsid w:val="00AF72B8"/>
    <w:rsid w:val="00AF76C1"/>
    <w:rsid w:val="00AF7CB0"/>
    <w:rsid w:val="00AF7F98"/>
    <w:rsid w:val="00AF7FB3"/>
    <w:rsid w:val="00B004F2"/>
    <w:rsid w:val="00B00C12"/>
    <w:rsid w:val="00B012CF"/>
    <w:rsid w:val="00B015FC"/>
    <w:rsid w:val="00B01A92"/>
    <w:rsid w:val="00B01C30"/>
    <w:rsid w:val="00B027DA"/>
    <w:rsid w:val="00B03CE0"/>
    <w:rsid w:val="00B057B0"/>
    <w:rsid w:val="00B0580B"/>
    <w:rsid w:val="00B05A03"/>
    <w:rsid w:val="00B05DD1"/>
    <w:rsid w:val="00B06A47"/>
    <w:rsid w:val="00B06EA0"/>
    <w:rsid w:val="00B070D6"/>
    <w:rsid w:val="00B07665"/>
    <w:rsid w:val="00B07698"/>
    <w:rsid w:val="00B1096B"/>
    <w:rsid w:val="00B1123C"/>
    <w:rsid w:val="00B123E4"/>
    <w:rsid w:val="00B12512"/>
    <w:rsid w:val="00B12A89"/>
    <w:rsid w:val="00B12BF6"/>
    <w:rsid w:val="00B1388F"/>
    <w:rsid w:val="00B14544"/>
    <w:rsid w:val="00B149EA"/>
    <w:rsid w:val="00B157D6"/>
    <w:rsid w:val="00B16159"/>
    <w:rsid w:val="00B1620A"/>
    <w:rsid w:val="00B162F8"/>
    <w:rsid w:val="00B16562"/>
    <w:rsid w:val="00B166BC"/>
    <w:rsid w:val="00B16A8C"/>
    <w:rsid w:val="00B16D29"/>
    <w:rsid w:val="00B17053"/>
    <w:rsid w:val="00B17364"/>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5339"/>
    <w:rsid w:val="00B27722"/>
    <w:rsid w:val="00B27D89"/>
    <w:rsid w:val="00B30539"/>
    <w:rsid w:val="00B30554"/>
    <w:rsid w:val="00B3055F"/>
    <w:rsid w:val="00B3068F"/>
    <w:rsid w:val="00B30979"/>
    <w:rsid w:val="00B30AC8"/>
    <w:rsid w:val="00B30CEA"/>
    <w:rsid w:val="00B31908"/>
    <w:rsid w:val="00B31D3E"/>
    <w:rsid w:val="00B31D5E"/>
    <w:rsid w:val="00B3233B"/>
    <w:rsid w:val="00B32435"/>
    <w:rsid w:val="00B3287D"/>
    <w:rsid w:val="00B33394"/>
    <w:rsid w:val="00B33B5A"/>
    <w:rsid w:val="00B33EAC"/>
    <w:rsid w:val="00B34373"/>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324"/>
    <w:rsid w:val="00B43A30"/>
    <w:rsid w:val="00B43BC5"/>
    <w:rsid w:val="00B43F03"/>
    <w:rsid w:val="00B44939"/>
    <w:rsid w:val="00B44C07"/>
    <w:rsid w:val="00B44DAE"/>
    <w:rsid w:val="00B4533E"/>
    <w:rsid w:val="00B4694C"/>
    <w:rsid w:val="00B4698A"/>
    <w:rsid w:val="00B46BD1"/>
    <w:rsid w:val="00B46C90"/>
    <w:rsid w:val="00B47415"/>
    <w:rsid w:val="00B47495"/>
    <w:rsid w:val="00B47535"/>
    <w:rsid w:val="00B477F1"/>
    <w:rsid w:val="00B4792F"/>
    <w:rsid w:val="00B47C05"/>
    <w:rsid w:val="00B50760"/>
    <w:rsid w:val="00B51DC5"/>
    <w:rsid w:val="00B5213D"/>
    <w:rsid w:val="00B5221E"/>
    <w:rsid w:val="00B522AC"/>
    <w:rsid w:val="00B52729"/>
    <w:rsid w:val="00B53C77"/>
    <w:rsid w:val="00B5429E"/>
    <w:rsid w:val="00B547AC"/>
    <w:rsid w:val="00B54910"/>
    <w:rsid w:val="00B54C37"/>
    <w:rsid w:val="00B54DAB"/>
    <w:rsid w:val="00B5521E"/>
    <w:rsid w:val="00B55A65"/>
    <w:rsid w:val="00B55B55"/>
    <w:rsid w:val="00B55FAF"/>
    <w:rsid w:val="00B56D6A"/>
    <w:rsid w:val="00B56D81"/>
    <w:rsid w:val="00B57190"/>
    <w:rsid w:val="00B600AE"/>
    <w:rsid w:val="00B606C9"/>
    <w:rsid w:val="00B60CB8"/>
    <w:rsid w:val="00B61E41"/>
    <w:rsid w:val="00B61F68"/>
    <w:rsid w:val="00B62973"/>
    <w:rsid w:val="00B62C56"/>
    <w:rsid w:val="00B62D48"/>
    <w:rsid w:val="00B64193"/>
    <w:rsid w:val="00B64F95"/>
    <w:rsid w:val="00B6522C"/>
    <w:rsid w:val="00B65F97"/>
    <w:rsid w:val="00B669F2"/>
    <w:rsid w:val="00B66E67"/>
    <w:rsid w:val="00B67AD2"/>
    <w:rsid w:val="00B67D76"/>
    <w:rsid w:val="00B70104"/>
    <w:rsid w:val="00B7110F"/>
    <w:rsid w:val="00B71165"/>
    <w:rsid w:val="00B712C7"/>
    <w:rsid w:val="00B71986"/>
    <w:rsid w:val="00B71B06"/>
    <w:rsid w:val="00B725CC"/>
    <w:rsid w:val="00B72BAC"/>
    <w:rsid w:val="00B73A00"/>
    <w:rsid w:val="00B741D0"/>
    <w:rsid w:val="00B74454"/>
    <w:rsid w:val="00B7494D"/>
    <w:rsid w:val="00B74B12"/>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C6C"/>
    <w:rsid w:val="00B84D7D"/>
    <w:rsid w:val="00B852B7"/>
    <w:rsid w:val="00B854FF"/>
    <w:rsid w:val="00B856FF"/>
    <w:rsid w:val="00B85888"/>
    <w:rsid w:val="00B85D0A"/>
    <w:rsid w:val="00B85D18"/>
    <w:rsid w:val="00B8671F"/>
    <w:rsid w:val="00B86AEE"/>
    <w:rsid w:val="00B86CBC"/>
    <w:rsid w:val="00B87946"/>
    <w:rsid w:val="00B87FE9"/>
    <w:rsid w:val="00B9005B"/>
    <w:rsid w:val="00B90888"/>
    <w:rsid w:val="00B9137D"/>
    <w:rsid w:val="00B91FB8"/>
    <w:rsid w:val="00B9241A"/>
    <w:rsid w:val="00B92782"/>
    <w:rsid w:val="00B934D2"/>
    <w:rsid w:val="00B937E7"/>
    <w:rsid w:val="00B93866"/>
    <w:rsid w:val="00B93A46"/>
    <w:rsid w:val="00B93C34"/>
    <w:rsid w:val="00B944B8"/>
    <w:rsid w:val="00B94693"/>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5"/>
    <w:rsid w:val="00BA31F7"/>
    <w:rsid w:val="00BA341F"/>
    <w:rsid w:val="00BA35A5"/>
    <w:rsid w:val="00BA38A5"/>
    <w:rsid w:val="00BA3D88"/>
    <w:rsid w:val="00BA4ACB"/>
    <w:rsid w:val="00BA4D96"/>
    <w:rsid w:val="00BA51BD"/>
    <w:rsid w:val="00BA5539"/>
    <w:rsid w:val="00BA5C6D"/>
    <w:rsid w:val="00BA5D95"/>
    <w:rsid w:val="00BA69FA"/>
    <w:rsid w:val="00BA6AB3"/>
    <w:rsid w:val="00BA6EE1"/>
    <w:rsid w:val="00BA733E"/>
    <w:rsid w:val="00BA74D7"/>
    <w:rsid w:val="00BB0514"/>
    <w:rsid w:val="00BB0FC8"/>
    <w:rsid w:val="00BB1361"/>
    <w:rsid w:val="00BB174C"/>
    <w:rsid w:val="00BB1ED5"/>
    <w:rsid w:val="00BB26E4"/>
    <w:rsid w:val="00BB2F46"/>
    <w:rsid w:val="00BB33CE"/>
    <w:rsid w:val="00BB3814"/>
    <w:rsid w:val="00BB3B0E"/>
    <w:rsid w:val="00BB410E"/>
    <w:rsid w:val="00BB45B4"/>
    <w:rsid w:val="00BB45DF"/>
    <w:rsid w:val="00BB4A57"/>
    <w:rsid w:val="00BB4FB3"/>
    <w:rsid w:val="00BB5049"/>
    <w:rsid w:val="00BB5270"/>
    <w:rsid w:val="00BB536B"/>
    <w:rsid w:val="00BB54F0"/>
    <w:rsid w:val="00BB558E"/>
    <w:rsid w:val="00BB6B79"/>
    <w:rsid w:val="00BB71B1"/>
    <w:rsid w:val="00BB7C27"/>
    <w:rsid w:val="00BB7D63"/>
    <w:rsid w:val="00BC0EC9"/>
    <w:rsid w:val="00BC10FB"/>
    <w:rsid w:val="00BC1792"/>
    <w:rsid w:val="00BC1CD4"/>
    <w:rsid w:val="00BC1DBB"/>
    <w:rsid w:val="00BC20D2"/>
    <w:rsid w:val="00BC22EF"/>
    <w:rsid w:val="00BC2907"/>
    <w:rsid w:val="00BC2E44"/>
    <w:rsid w:val="00BC2E6B"/>
    <w:rsid w:val="00BC32B1"/>
    <w:rsid w:val="00BC3440"/>
    <w:rsid w:val="00BC3BBD"/>
    <w:rsid w:val="00BC3DF9"/>
    <w:rsid w:val="00BC3EEA"/>
    <w:rsid w:val="00BC403A"/>
    <w:rsid w:val="00BC512A"/>
    <w:rsid w:val="00BC5391"/>
    <w:rsid w:val="00BC64BA"/>
    <w:rsid w:val="00BC671F"/>
    <w:rsid w:val="00BC7052"/>
    <w:rsid w:val="00BC759E"/>
    <w:rsid w:val="00BC7F89"/>
    <w:rsid w:val="00BD00CF"/>
    <w:rsid w:val="00BD0C86"/>
    <w:rsid w:val="00BD11F8"/>
    <w:rsid w:val="00BD22D9"/>
    <w:rsid w:val="00BD23CA"/>
    <w:rsid w:val="00BD2EFD"/>
    <w:rsid w:val="00BD3C64"/>
    <w:rsid w:val="00BD41D7"/>
    <w:rsid w:val="00BD4544"/>
    <w:rsid w:val="00BD584D"/>
    <w:rsid w:val="00BD6321"/>
    <w:rsid w:val="00BD65B2"/>
    <w:rsid w:val="00BD65E5"/>
    <w:rsid w:val="00BD72D0"/>
    <w:rsid w:val="00BD7C43"/>
    <w:rsid w:val="00BE0587"/>
    <w:rsid w:val="00BE1178"/>
    <w:rsid w:val="00BE180E"/>
    <w:rsid w:val="00BE1858"/>
    <w:rsid w:val="00BE190E"/>
    <w:rsid w:val="00BE2540"/>
    <w:rsid w:val="00BE2699"/>
    <w:rsid w:val="00BE26FA"/>
    <w:rsid w:val="00BE3B73"/>
    <w:rsid w:val="00BE3C0E"/>
    <w:rsid w:val="00BE435B"/>
    <w:rsid w:val="00BE47D8"/>
    <w:rsid w:val="00BE598F"/>
    <w:rsid w:val="00BE6552"/>
    <w:rsid w:val="00BE7C72"/>
    <w:rsid w:val="00BF073D"/>
    <w:rsid w:val="00BF129F"/>
    <w:rsid w:val="00BF1959"/>
    <w:rsid w:val="00BF1C2B"/>
    <w:rsid w:val="00BF1D3B"/>
    <w:rsid w:val="00BF22F5"/>
    <w:rsid w:val="00BF2B58"/>
    <w:rsid w:val="00BF2B7B"/>
    <w:rsid w:val="00BF37D9"/>
    <w:rsid w:val="00BF3BD3"/>
    <w:rsid w:val="00BF447A"/>
    <w:rsid w:val="00BF4594"/>
    <w:rsid w:val="00BF5AEB"/>
    <w:rsid w:val="00BF6ABE"/>
    <w:rsid w:val="00BF6BED"/>
    <w:rsid w:val="00BF6C92"/>
    <w:rsid w:val="00BF73B5"/>
    <w:rsid w:val="00BF780E"/>
    <w:rsid w:val="00C00F86"/>
    <w:rsid w:val="00C01740"/>
    <w:rsid w:val="00C0177E"/>
    <w:rsid w:val="00C01B4A"/>
    <w:rsid w:val="00C02966"/>
    <w:rsid w:val="00C02B55"/>
    <w:rsid w:val="00C03B46"/>
    <w:rsid w:val="00C03EB7"/>
    <w:rsid w:val="00C04406"/>
    <w:rsid w:val="00C0495E"/>
    <w:rsid w:val="00C04FFE"/>
    <w:rsid w:val="00C0533D"/>
    <w:rsid w:val="00C06403"/>
    <w:rsid w:val="00C066D9"/>
    <w:rsid w:val="00C068E7"/>
    <w:rsid w:val="00C06CA3"/>
    <w:rsid w:val="00C06F50"/>
    <w:rsid w:val="00C0715C"/>
    <w:rsid w:val="00C07161"/>
    <w:rsid w:val="00C075EF"/>
    <w:rsid w:val="00C07985"/>
    <w:rsid w:val="00C07A11"/>
    <w:rsid w:val="00C07B07"/>
    <w:rsid w:val="00C07F25"/>
    <w:rsid w:val="00C101CB"/>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0C7"/>
    <w:rsid w:val="00C1441F"/>
    <w:rsid w:val="00C1458E"/>
    <w:rsid w:val="00C147E1"/>
    <w:rsid w:val="00C14E2C"/>
    <w:rsid w:val="00C14F90"/>
    <w:rsid w:val="00C158E9"/>
    <w:rsid w:val="00C160A1"/>
    <w:rsid w:val="00C1690F"/>
    <w:rsid w:val="00C16987"/>
    <w:rsid w:val="00C16D04"/>
    <w:rsid w:val="00C171EA"/>
    <w:rsid w:val="00C179C4"/>
    <w:rsid w:val="00C207E7"/>
    <w:rsid w:val="00C20A77"/>
    <w:rsid w:val="00C20E68"/>
    <w:rsid w:val="00C21132"/>
    <w:rsid w:val="00C21A30"/>
    <w:rsid w:val="00C22DB0"/>
    <w:rsid w:val="00C22EB6"/>
    <w:rsid w:val="00C23DFD"/>
    <w:rsid w:val="00C23E06"/>
    <w:rsid w:val="00C25405"/>
    <w:rsid w:val="00C25A09"/>
    <w:rsid w:val="00C25F04"/>
    <w:rsid w:val="00C25FC8"/>
    <w:rsid w:val="00C262AB"/>
    <w:rsid w:val="00C26588"/>
    <w:rsid w:val="00C265EA"/>
    <w:rsid w:val="00C26E0D"/>
    <w:rsid w:val="00C271D1"/>
    <w:rsid w:val="00C27813"/>
    <w:rsid w:val="00C27E17"/>
    <w:rsid w:val="00C3061F"/>
    <w:rsid w:val="00C30DE8"/>
    <w:rsid w:val="00C31457"/>
    <w:rsid w:val="00C31A8F"/>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1320"/>
    <w:rsid w:val="00C4173F"/>
    <w:rsid w:val="00C42A0E"/>
    <w:rsid w:val="00C438F5"/>
    <w:rsid w:val="00C441D7"/>
    <w:rsid w:val="00C4463D"/>
    <w:rsid w:val="00C447D2"/>
    <w:rsid w:val="00C46663"/>
    <w:rsid w:val="00C468E9"/>
    <w:rsid w:val="00C47024"/>
    <w:rsid w:val="00C47103"/>
    <w:rsid w:val="00C4725E"/>
    <w:rsid w:val="00C47599"/>
    <w:rsid w:val="00C476FC"/>
    <w:rsid w:val="00C477E1"/>
    <w:rsid w:val="00C47CE7"/>
    <w:rsid w:val="00C504F9"/>
    <w:rsid w:val="00C50B8F"/>
    <w:rsid w:val="00C515B6"/>
    <w:rsid w:val="00C51C95"/>
    <w:rsid w:val="00C52013"/>
    <w:rsid w:val="00C52086"/>
    <w:rsid w:val="00C52854"/>
    <w:rsid w:val="00C52A24"/>
    <w:rsid w:val="00C52D22"/>
    <w:rsid w:val="00C53E6D"/>
    <w:rsid w:val="00C544C8"/>
    <w:rsid w:val="00C54574"/>
    <w:rsid w:val="00C5556D"/>
    <w:rsid w:val="00C56765"/>
    <w:rsid w:val="00C568BE"/>
    <w:rsid w:val="00C5753C"/>
    <w:rsid w:val="00C57816"/>
    <w:rsid w:val="00C57F33"/>
    <w:rsid w:val="00C605A8"/>
    <w:rsid w:val="00C61071"/>
    <w:rsid w:val="00C611D3"/>
    <w:rsid w:val="00C612F6"/>
    <w:rsid w:val="00C61989"/>
    <w:rsid w:val="00C619A2"/>
    <w:rsid w:val="00C62047"/>
    <w:rsid w:val="00C62355"/>
    <w:rsid w:val="00C62D98"/>
    <w:rsid w:val="00C632A3"/>
    <w:rsid w:val="00C6331A"/>
    <w:rsid w:val="00C6399F"/>
    <w:rsid w:val="00C63E24"/>
    <w:rsid w:val="00C6414B"/>
    <w:rsid w:val="00C643C7"/>
    <w:rsid w:val="00C6490B"/>
    <w:rsid w:val="00C6497D"/>
    <w:rsid w:val="00C64A65"/>
    <w:rsid w:val="00C65124"/>
    <w:rsid w:val="00C6526E"/>
    <w:rsid w:val="00C65439"/>
    <w:rsid w:val="00C654DD"/>
    <w:rsid w:val="00C65A50"/>
    <w:rsid w:val="00C65CAE"/>
    <w:rsid w:val="00C665FD"/>
    <w:rsid w:val="00C6689B"/>
    <w:rsid w:val="00C66E3C"/>
    <w:rsid w:val="00C671FD"/>
    <w:rsid w:val="00C67553"/>
    <w:rsid w:val="00C67DBA"/>
    <w:rsid w:val="00C67E20"/>
    <w:rsid w:val="00C67F03"/>
    <w:rsid w:val="00C7012A"/>
    <w:rsid w:val="00C70AD7"/>
    <w:rsid w:val="00C70F76"/>
    <w:rsid w:val="00C714A2"/>
    <w:rsid w:val="00C7179F"/>
    <w:rsid w:val="00C725E4"/>
    <w:rsid w:val="00C727CF"/>
    <w:rsid w:val="00C72D44"/>
    <w:rsid w:val="00C74ADB"/>
    <w:rsid w:val="00C75E83"/>
    <w:rsid w:val="00C7603A"/>
    <w:rsid w:val="00C7706C"/>
    <w:rsid w:val="00C772FF"/>
    <w:rsid w:val="00C77938"/>
    <w:rsid w:val="00C77AC5"/>
    <w:rsid w:val="00C77CAE"/>
    <w:rsid w:val="00C80557"/>
    <w:rsid w:val="00C80574"/>
    <w:rsid w:val="00C80C52"/>
    <w:rsid w:val="00C80EBC"/>
    <w:rsid w:val="00C8106D"/>
    <w:rsid w:val="00C822DC"/>
    <w:rsid w:val="00C8357B"/>
    <w:rsid w:val="00C83859"/>
    <w:rsid w:val="00C83FE2"/>
    <w:rsid w:val="00C840C6"/>
    <w:rsid w:val="00C84198"/>
    <w:rsid w:val="00C84434"/>
    <w:rsid w:val="00C84604"/>
    <w:rsid w:val="00C84723"/>
    <w:rsid w:val="00C8502B"/>
    <w:rsid w:val="00C85777"/>
    <w:rsid w:val="00C85D49"/>
    <w:rsid w:val="00C86519"/>
    <w:rsid w:val="00C865A4"/>
    <w:rsid w:val="00C8691A"/>
    <w:rsid w:val="00C8711D"/>
    <w:rsid w:val="00C87197"/>
    <w:rsid w:val="00C87941"/>
    <w:rsid w:val="00C87AB8"/>
    <w:rsid w:val="00C87B0E"/>
    <w:rsid w:val="00C87E49"/>
    <w:rsid w:val="00C906F5"/>
    <w:rsid w:val="00C90917"/>
    <w:rsid w:val="00C90C88"/>
    <w:rsid w:val="00C90E94"/>
    <w:rsid w:val="00C91381"/>
    <w:rsid w:val="00C9161C"/>
    <w:rsid w:val="00C91D8B"/>
    <w:rsid w:val="00C924CD"/>
    <w:rsid w:val="00C93240"/>
    <w:rsid w:val="00C940CA"/>
    <w:rsid w:val="00C9427A"/>
    <w:rsid w:val="00C94445"/>
    <w:rsid w:val="00C948BF"/>
    <w:rsid w:val="00C94A83"/>
    <w:rsid w:val="00C94B9F"/>
    <w:rsid w:val="00C955E6"/>
    <w:rsid w:val="00C95B05"/>
    <w:rsid w:val="00C95D9A"/>
    <w:rsid w:val="00C96406"/>
    <w:rsid w:val="00C96CC1"/>
    <w:rsid w:val="00C96CEC"/>
    <w:rsid w:val="00C970BE"/>
    <w:rsid w:val="00C970C8"/>
    <w:rsid w:val="00CA02E5"/>
    <w:rsid w:val="00CA02FE"/>
    <w:rsid w:val="00CA05CD"/>
    <w:rsid w:val="00CA0664"/>
    <w:rsid w:val="00CA07F7"/>
    <w:rsid w:val="00CA0BD8"/>
    <w:rsid w:val="00CA0DA0"/>
    <w:rsid w:val="00CA123E"/>
    <w:rsid w:val="00CA1743"/>
    <w:rsid w:val="00CA237E"/>
    <w:rsid w:val="00CA3E2C"/>
    <w:rsid w:val="00CA4139"/>
    <w:rsid w:val="00CA42C1"/>
    <w:rsid w:val="00CA47CB"/>
    <w:rsid w:val="00CA5166"/>
    <w:rsid w:val="00CA64E1"/>
    <w:rsid w:val="00CA722F"/>
    <w:rsid w:val="00CA73F2"/>
    <w:rsid w:val="00CA77FA"/>
    <w:rsid w:val="00CB1979"/>
    <w:rsid w:val="00CB1BFC"/>
    <w:rsid w:val="00CB1C73"/>
    <w:rsid w:val="00CB1E6C"/>
    <w:rsid w:val="00CB1F7F"/>
    <w:rsid w:val="00CB20ED"/>
    <w:rsid w:val="00CB21ED"/>
    <w:rsid w:val="00CB3C1E"/>
    <w:rsid w:val="00CB3E24"/>
    <w:rsid w:val="00CB46BF"/>
    <w:rsid w:val="00CB4D5D"/>
    <w:rsid w:val="00CB55B3"/>
    <w:rsid w:val="00CB5945"/>
    <w:rsid w:val="00CB5C1D"/>
    <w:rsid w:val="00CB5CA0"/>
    <w:rsid w:val="00CB5FF7"/>
    <w:rsid w:val="00CB607B"/>
    <w:rsid w:val="00CB69F0"/>
    <w:rsid w:val="00CB6B3C"/>
    <w:rsid w:val="00CB70A1"/>
    <w:rsid w:val="00CB7156"/>
    <w:rsid w:val="00CB748D"/>
    <w:rsid w:val="00CC045F"/>
    <w:rsid w:val="00CC0E46"/>
    <w:rsid w:val="00CC108F"/>
    <w:rsid w:val="00CC1706"/>
    <w:rsid w:val="00CC1BF5"/>
    <w:rsid w:val="00CC1E27"/>
    <w:rsid w:val="00CC3078"/>
    <w:rsid w:val="00CC3925"/>
    <w:rsid w:val="00CC3952"/>
    <w:rsid w:val="00CC45EE"/>
    <w:rsid w:val="00CC4E78"/>
    <w:rsid w:val="00CC4EEC"/>
    <w:rsid w:val="00CC4F9F"/>
    <w:rsid w:val="00CC565E"/>
    <w:rsid w:val="00CC5BFF"/>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400"/>
    <w:rsid w:val="00CD6542"/>
    <w:rsid w:val="00CD6F81"/>
    <w:rsid w:val="00CD73FF"/>
    <w:rsid w:val="00CE07F5"/>
    <w:rsid w:val="00CE0A3E"/>
    <w:rsid w:val="00CE134E"/>
    <w:rsid w:val="00CE1414"/>
    <w:rsid w:val="00CE14DF"/>
    <w:rsid w:val="00CE1D1A"/>
    <w:rsid w:val="00CE1F13"/>
    <w:rsid w:val="00CE2489"/>
    <w:rsid w:val="00CE275A"/>
    <w:rsid w:val="00CE28F2"/>
    <w:rsid w:val="00CE2A25"/>
    <w:rsid w:val="00CE3247"/>
    <w:rsid w:val="00CE399B"/>
    <w:rsid w:val="00CE3BB2"/>
    <w:rsid w:val="00CE3F56"/>
    <w:rsid w:val="00CE498D"/>
    <w:rsid w:val="00CE4FFA"/>
    <w:rsid w:val="00CE540C"/>
    <w:rsid w:val="00CE57CB"/>
    <w:rsid w:val="00CE59D0"/>
    <w:rsid w:val="00CE5A18"/>
    <w:rsid w:val="00CE6713"/>
    <w:rsid w:val="00CE6800"/>
    <w:rsid w:val="00CE7209"/>
    <w:rsid w:val="00CE75F2"/>
    <w:rsid w:val="00CE7939"/>
    <w:rsid w:val="00CE7FDF"/>
    <w:rsid w:val="00CF06D5"/>
    <w:rsid w:val="00CF06DE"/>
    <w:rsid w:val="00CF0E17"/>
    <w:rsid w:val="00CF1231"/>
    <w:rsid w:val="00CF14EB"/>
    <w:rsid w:val="00CF1D58"/>
    <w:rsid w:val="00CF1F79"/>
    <w:rsid w:val="00CF246D"/>
    <w:rsid w:val="00CF2677"/>
    <w:rsid w:val="00CF2CB6"/>
    <w:rsid w:val="00CF3119"/>
    <w:rsid w:val="00CF4B8A"/>
    <w:rsid w:val="00CF5034"/>
    <w:rsid w:val="00CF63E5"/>
    <w:rsid w:val="00CF66FF"/>
    <w:rsid w:val="00CF679A"/>
    <w:rsid w:val="00CF6B5B"/>
    <w:rsid w:val="00CF705D"/>
    <w:rsid w:val="00CF7B33"/>
    <w:rsid w:val="00CF7EFA"/>
    <w:rsid w:val="00D00392"/>
    <w:rsid w:val="00D00B14"/>
    <w:rsid w:val="00D01141"/>
    <w:rsid w:val="00D01D6B"/>
    <w:rsid w:val="00D021AA"/>
    <w:rsid w:val="00D0274C"/>
    <w:rsid w:val="00D029A4"/>
    <w:rsid w:val="00D02B3D"/>
    <w:rsid w:val="00D037B0"/>
    <w:rsid w:val="00D03CCF"/>
    <w:rsid w:val="00D03E65"/>
    <w:rsid w:val="00D03F7E"/>
    <w:rsid w:val="00D04642"/>
    <w:rsid w:val="00D04CFC"/>
    <w:rsid w:val="00D05014"/>
    <w:rsid w:val="00D05666"/>
    <w:rsid w:val="00D06478"/>
    <w:rsid w:val="00D068C1"/>
    <w:rsid w:val="00D06BCC"/>
    <w:rsid w:val="00D07AEB"/>
    <w:rsid w:val="00D07BCD"/>
    <w:rsid w:val="00D10344"/>
    <w:rsid w:val="00D103BC"/>
    <w:rsid w:val="00D103E3"/>
    <w:rsid w:val="00D1062D"/>
    <w:rsid w:val="00D10723"/>
    <w:rsid w:val="00D10ED2"/>
    <w:rsid w:val="00D10FA6"/>
    <w:rsid w:val="00D11496"/>
    <w:rsid w:val="00D11917"/>
    <w:rsid w:val="00D11E3A"/>
    <w:rsid w:val="00D134FE"/>
    <w:rsid w:val="00D137B6"/>
    <w:rsid w:val="00D148E6"/>
    <w:rsid w:val="00D14BB3"/>
    <w:rsid w:val="00D1501C"/>
    <w:rsid w:val="00D152D9"/>
    <w:rsid w:val="00D1581F"/>
    <w:rsid w:val="00D159D2"/>
    <w:rsid w:val="00D1609F"/>
    <w:rsid w:val="00D17945"/>
    <w:rsid w:val="00D17972"/>
    <w:rsid w:val="00D17F0A"/>
    <w:rsid w:val="00D202BA"/>
    <w:rsid w:val="00D20B5F"/>
    <w:rsid w:val="00D22226"/>
    <w:rsid w:val="00D23083"/>
    <w:rsid w:val="00D231A8"/>
    <w:rsid w:val="00D232F1"/>
    <w:rsid w:val="00D23CC8"/>
    <w:rsid w:val="00D247A7"/>
    <w:rsid w:val="00D24970"/>
    <w:rsid w:val="00D24EF8"/>
    <w:rsid w:val="00D25088"/>
    <w:rsid w:val="00D25782"/>
    <w:rsid w:val="00D27B3A"/>
    <w:rsid w:val="00D27E76"/>
    <w:rsid w:val="00D304B1"/>
    <w:rsid w:val="00D30CCE"/>
    <w:rsid w:val="00D30F24"/>
    <w:rsid w:val="00D311C5"/>
    <w:rsid w:val="00D31692"/>
    <w:rsid w:val="00D32314"/>
    <w:rsid w:val="00D324CF"/>
    <w:rsid w:val="00D325C1"/>
    <w:rsid w:val="00D32F45"/>
    <w:rsid w:val="00D331C2"/>
    <w:rsid w:val="00D3330B"/>
    <w:rsid w:val="00D33C68"/>
    <w:rsid w:val="00D33F7A"/>
    <w:rsid w:val="00D34316"/>
    <w:rsid w:val="00D343CC"/>
    <w:rsid w:val="00D34593"/>
    <w:rsid w:val="00D3495E"/>
    <w:rsid w:val="00D354EB"/>
    <w:rsid w:val="00D35747"/>
    <w:rsid w:val="00D3686C"/>
    <w:rsid w:val="00D37664"/>
    <w:rsid w:val="00D4094C"/>
    <w:rsid w:val="00D40BD6"/>
    <w:rsid w:val="00D40E98"/>
    <w:rsid w:val="00D40ED6"/>
    <w:rsid w:val="00D41091"/>
    <w:rsid w:val="00D4126D"/>
    <w:rsid w:val="00D4135B"/>
    <w:rsid w:val="00D41480"/>
    <w:rsid w:val="00D41BC8"/>
    <w:rsid w:val="00D41D77"/>
    <w:rsid w:val="00D42558"/>
    <w:rsid w:val="00D42637"/>
    <w:rsid w:val="00D43195"/>
    <w:rsid w:val="00D4327D"/>
    <w:rsid w:val="00D434C3"/>
    <w:rsid w:val="00D43E2A"/>
    <w:rsid w:val="00D441DA"/>
    <w:rsid w:val="00D44402"/>
    <w:rsid w:val="00D44605"/>
    <w:rsid w:val="00D4468E"/>
    <w:rsid w:val="00D4483A"/>
    <w:rsid w:val="00D449AD"/>
    <w:rsid w:val="00D454CF"/>
    <w:rsid w:val="00D4558C"/>
    <w:rsid w:val="00D45631"/>
    <w:rsid w:val="00D456B0"/>
    <w:rsid w:val="00D457AB"/>
    <w:rsid w:val="00D45A95"/>
    <w:rsid w:val="00D45B9E"/>
    <w:rsid w:val="00D45E0B"/>
    <w:rsid w:val="00D45E62"/>
    <w:rsid w:val="00D45F21"/>
    <w:rsid w:val="00D4630D"/>
    <w:rsid w:val="00D464BD"/>
    <w:rsid w:val="00D46ADF"/>
    <w:rsid w:val="00D4785E"/>
    <w:rsid w:val="00D5003D"/>
    <w:rsid w:val="00D5020B"/>
    <w:rsid w:val="00D50778"/>
    <w:rsid w:val="00D50D63"/>
    <w:rsid w:val="00D51734"/>
    <w:rsid w:val="00D51C5E"/>
    <w:rsid w:val="00D522FF"/>
    <w:rsid w:val="00D52566"/>
    <w:rsid w:val="00D526C8"/>
    <w:rsid w:val="00D53BF4"/>
    <w:rsid w:val="00D5428E"/>
    <w:rsid w:val="00D54741"/>
    <w:rsid w:val="00D551E2"/>
    <w:rsid w:val="00D56459"/>
    <w:rsid w:val="00D56B13"/>
    <w:rsid w:val="00D56E36"/>
    <w:rsid w:val="00D5753E"/>
    <w:rsid w:val="00D5779B"/>
    <w:rsid w:val="00D60217"/>
    <w:rsid w:val="00D60271"/>
    <w:rsid w:val="00D60623"/>
    <w:rsid w:val="00D60E01"/>
    <w:rsid w:val="00D611AB"/>
    <w:rsid w:val="00D61620"/>
    <w:rsid w:val="00D61638"/>
    <w:rsid w:val="00D62793"/>
    <w:rsid w:val="00D62B64"/>
    <w:rsid w:val="00D62EEC"/>
    <w:rsid w:val="00D65C16"/>
    <w:rsid w:val="00D6652F"/>
    <w:rsid w:val="00D6654D"/>
    <w:rsid w:val="00D66697"/>
    <w:rsid w:val="00D668C3"/>
    <w:rsid w:val="00D66A43"/>
    <w:rsid w:val="00D66F4C"/>
    <w:rsid w:val="00D67710"/>
    <w:rsid w:val="00D67AAE"/>
    <w:rsid w:val="00D67D52"/>
    <w:rsid w:val="00D701D7"/>
    <w:rsid w:val="00D70555"/>
    <w:rsid w:val="00D707AB"/>
    <w:rsid w:val="00D710E6"/>
    <w:rsid w:val="00D7155A"/>
    <w:rsid w:val="00D734C6"/>
    <w:rsid w:val="00D73765"/>
    <w:rsid w:val="00D7377C"/>
    <w:rsid w:val="00D740D9"/>
    <w:rsid w:val="00D74236"/>
    <w:rsid w:val="00D75062"/>
    <w:rsid w:val="00D75CAD"/>
    <w:rsid w:val="00D76558"/>
    <w:rsid w:val="00D76CA3"/>
    <w:rsid w:val="00D77078"/>
    <w:rsid w:val="00D77C78"/>
    <w:rsid w:val="00D8046D"/>
    <w:rsid w:val="00D80CDF"/>
    <w:rsid w:val="00D8178E"/>
    <w:rsid w:val="00D820FC"/>
    <w:rsid w:val="00D83945"/>
    <w:rsid w:val="00D840DA"/>
    <w:rsid w:val="00D84542"/>
    <w:rsid w:val="00D8625D"/>
    <w:rsid w:val="00D86901"/>
    <w:rsid w:val="00D86A7B"/>
    <w:rsid w:val="00D86FE4"/>
    <w:rsid w:val="00D8792F"/>
    <w:rsid w:val="00D8795A"/>
    <w:rsid w:val="00D90B3E"/>
    <w:rsid w:val="00D90C01"/>
    <w:rsid w:val="00D91242"/>
    <w:rsid w:val="00D914D0"/>
    <w:rsid w:val="00D9154D"/>
    <w:rsid w:val="00D915DC"/>
    <w:rsid w:val="00D91789"/>
    <w:rsid w:val="00D92083"/>
    <w:rsid w:val="00D93420"/>
    <w:rsid w:val="00D934AE"/>
    <w:rsid w:val="00D93A1E"/>
    <w:rsid w:val="00D93A2C"/>
    <w:rsid w:val="00D93AC0"/>
    <w:rsid w:val="00D941E8"/>
    <w:rsid w:val="00D94336"/>
    <w:rsid w:val="00D94650"/>
    <w:rsid w:val="00D94A6A"/>
    <w:rsid w:val="00D94A8E"/>
    <w:rsid w:val="00D95547"/>
    <w:rsid w:val="00D959F6"/>
    <w:rsid w:val="00D95E20"/>
    <w:rsid w:val="00D95F57"/>
    <w:rsid w:val="00D96083"/>
    <w:rsid w:val="00D9626D"/>
    <w:rsid w:val="00D9669E"/>
    <w:rsid w:val="00D96A3A"/>
    <w:rsid w:val="00D96ECD"/>
    <w:rsid w:val="00D974EE"/>
    <w:rsid w:val="00D97A86"/>
    <w:rsid w:val="00D97E2D"/>
    <w:rsid w:val="00DA05AB"/>
    <w:rsid w:val="00DA0723"/>
    <w:rsid w:val="00DA0A61"/>
    <w:rsid w:val="00DA0BE3"/>
    <w:rsid w:val="00DA1942"/>
    <w:rsid w:val="00DA1B9B"/>
    <w:rsid w:val="00DA22F0"/>
    <w:rsid w:val="00DA268B"/>
    <w:rsid w:val="00DA3B5B"/>
    <w:rsid w:val="00DA5033"/>
    <w:rsid w:val="00DA57D7"/>
    <w:rsid w:val="00DA5EE4"/>
    <w:rsid w:val="00DA62B5"/>
    <w:rsid w:val="00DA649F"/>
    <w:rsid w:val="00DA676E"/>
    <w:rsid w:val="00DA6C21"/>
    <w:rsid w:val="00DA72F8"/>
    <w:rsid w:val="00DA758B"/>
    <w:rsid w:val="00DA7A8A"/>
    <w:rsid w:val="00DA7EE1"/>
    <w:rsid w:val="00DB0683"/>
    <w:rsid w:val="00DB27C4"/>
    <w:rsid w:val="00DB2857"/>
    <w:rsid w:val="00DB374C"/>
    <w:rsid w:val="00DB4080"/>
    <w:rsid w:val="00DB48B9"/>
    <w:rsid w:val="00DB4B5C"/>
    <w:rsid w:val="00DB4CE3"/>
    <w:rsid w:val="00DB58DD"/>
    <w:rsid w:val="00DB67D1"/>
    <w:rsid w:val="00DB693A"/>
    <w:rsid w:val="00DB6BB0"/>
    <w:rsid w:val="00DB6D53"/>
    <w:rsid w:val="00DB7E29"/>
    <w:rsid w:val="00DB7F65"/>
    <w:rsid w:val="00DB7F9E"/>
    <w:rsid w:val="00DC0229"/>
    <w:rsid w:val="00DC09FD"/>
    <w:rsid w:val="00DC0DE3"/>
    <w:rsid w:val="00DC165B"/>
    <w:rsid w:val="00DC16A5"/>
    <w:rsid w:val="00DC18B0"/>
    <w:rsid w:val="00DC1957"/>
    <w:rsid w:val="00DC1AF4"/>
    <w:rsid w:val="00DC25A2"/>
    <w:rsid w:val="00DC2956"/>
    <w:rsid w:val="00DC2BE0"/>
    <w:rsid w:val="00DC2EFD"/>
    <w:rsid w:val="00DC3291"/>
    <w:rsid w:val="00DC35BA"/>
    <w:rsid w:val="00DC3961"/>
    <w:rsid w:val="00DC3A1D"/>
    <w:rsid w:val="00DC3D76"/>
    <w:rsid w:val="00DC3F3B"/>
    <w:rsid w:val="00DC4476"/>
    <w:rsid w:val="00DC4BE0"/>
    <w:rsid w:val="00DC5C9E"/>
    <w:rsid w:val="00DC6585"/>
    <w:rsid w:val="00DC689D"/>
    <w:rsid w:val="00DC6D15"/>
    <w:rsid w:val="00DC6E53"/>
    <w:rsid w:val="00DC7145"/>
    <w:rsid w:val="00DC71E2"/>
    <w:rsid w:val="00DC7576"/>
    <w:rsid w:val="00DC7CE8"/>
    <w:rsid w:val="00DD0085"/>
    <w:rsid w:val="00DD008C"/>
    <w:rsid w:val="00DD0457"/>
    <w:rsid w:val="00DD0917"/>
    <w:rsid w:val="00DD1114"/>
    <w:rsid w:val="00DD127C"/>
    <w:rsid w:val="00DD138F"/>
    <w:rsid w:val="00DD13C0"/>
    <w:rsid w:val="00DD1477"/>
    <w:rsid w:val="00DD1C9F"/>
    <w:rsid w:val="00DD21DA"/>
    <w:rsid w:val="00DD2519"/>
    <w:rsid w:val="00DD2736"/>
    <w:rsid w:val="00DD2A10"/>
    <w:rsid w:val="00DD2ADA"/>
    <w:rsid w:val="00DD2B9F"/>
    <w:rsid w:val="00DD2DD6"/>
    <w:rsid w:val="00DD2E82"/>
    <w:rsid w:val="00DD314D"/>
    <w:rsid w:val="00DD37E7"/>
    <w:rsid w:val="00DD39A8"/>
    <w:rsid w:val="00DD47C8"/>
    <w:rsid w:val="00DD5A6E"/>
    <w:rsid w:val="00DD5D00"/>
    <w:rsid w:val="00DD5EB4"/>
    <w:rsid w:val="00DD6064"/>
    <w:rsid w:val="00DD6138"/>
    <w:rsid w:val="00DD6240"/>
    <w:rsid w:val="00DD649E"/>
    <w:rsid w:val="00DD65A3"/>
    <w:rsid w:val="00DD7697"/>
    <w:rsid w:val="00DD772F"/>
    <w:rsid w:val="00DDB847"/>
    <w:rsid w:val="00DE0954"/>
    <w:rsid w:val="00DE0A53"/>
    <w:rsid w:val="00DE0B9B"/>
    <w:rsid w:val="00DE1720"/>
    <w:rsid w:val="00DE18FF"/>
    <w:rsid w:val="00DE2046"/>
    <w:rsid w:val="00DE290C"/>
    <w:rsid w:val="00DE2E4B"/>
    <w:rsid w:val="00DE34A5"/>
    <w:rsid w:val="00DE36F4"/>
    <w:rsid w:val="00DE37BE"/>
    <w:rsid w:val="00DE3977"/>
    <w:rsid w:val="00DE3D84"/>
    <w:rsid w:val="00DE4696"/>
    <w:rsid w:val="00DE4BB7"/>
    <w:rsid w:val="00DE4BE1"/>
    <w:rsid w:val="00DE4D82"/>
    <w:rsid w:val="00DE4FAD"/>
    <w:rsid w:val="00DE504D"/>
    <w:rsid w:val="00DE5120"/>
    <w:rsid w:val="00DE5711"/>
    <w:rsid w:val="00DE5A60"/>
    <w:rsid w:val="00DE5AD8"/>
    <w:rsid w:val="00DE5DAA"/>
    <w:rsid w:val="00DE5F20"/>
    <w:rsid w:val="00DE661B"/>
    <w:rsid w:val="00DE67DD"/>
    <w:rsid w:val="00DE6E2B"/>
    <w:rsid w:val="00DE7037"/>
    <w:rsid w:val="00DF0AF7"/>
    <w:rsid w:val="00DF0CDD"/>
    <w:rsid w:val="00DF144A"/>
    <w:rsid w:val="00DF17DB"/>
    <w:rsid w:val="00DF1869"/>
    <w:rsid w:val="00DF22E0"/>
    <w:rsid w:val="00DF27B3"/>
    <w:rsid w:val="00DF28BA"/>
    <w:rsid w:val="00DF3708"/>
    <w:rsid w:val="00DF3DDF"/>
    <w:rsid w:val="00DF4D30"/>
    <w:rsid w:val="00DF51B0"/>
    <w:rsid w:val="00DF5388"/>
    <w:rsid w:val="00DF5705"/>
    <w:rsid w:val="00DF58E2"/>
    <w:rsid w:val="00DF6558"/>
    <w:rsid w:val="00DF690E"/>
    <w:rsid w:val="00DF6A09"/>
    <w:rsid w:val="00DF6C8C"/>
    <w:rsid w:val="00DF6CE1"/>
    <w:rsid w:val="00DF75AC"/>
    <w:rsid w:val="00DF7D38"/>
    <w:rsid w:val="00DF7FC3"/>
    <w:rsid w:val="00E00788"/>
    <w:rsid w:val="00E00FF6"/>
    <w:rsid w:val="00E0152E"/>
    <w:rsid w:val="00E01599"/>
    <w:rsid w:val="00E0179C"/>
    <w:rsid w:val="00E02773"/>
    <w:rsid w:val="00E0288C"/>
    <w:rsid w:val="00E02E87"/>
    <w:rsid w:val="00E042BB"/>
    <w:rsid w:val="00E04697"/>
    <w:rsid w:val="00E04919"/>
    <w:rsid w:val="00E05E2D"/>
    <w:rsid w:val="00E0682D"/>
    <w:rsid w:val="00E069E3"/>
    <w:rsid w:val="00E076BB"/>
    <w:rsid w:val="00E101B8"/>
    <w:rsid w:val="00E10741"/>
    <w:rsid w:val="00E107D8"/>
    <w:rsid w:val="00E110DE"/>
    <w:rsid w:val="00E113C6"/>
    <w:rsid w:val="00E1204F"/>
    <w:rsid w:val="00E12112"/>
    <w:rsid w:val="00E12132"/>
    <w:rsid w:val="00E121DF"/>
    <w:rsid w:val="00E123CC"/>
    <w:rsid w:val="00E12FBA"/>
    <w:rsid w:val="00E1304E"/>
    <w:rsid w:val="00E1329C"/>
    <w:rsid w:val="00E1354C"/>
    <w:rsid w:val="00E13E63"/>
    <w:rsid w:val="00E14179"/>
    <w:rsid w:val="00E146F6"/>
    <w:rsid w:val="00E146F8"/>
    <w:rsid w:val="00E154ED"/>
    <w:rsid w:val="00E16072"/>
    <w:rsid w:val="00E160F5"/>
    <w:rsid w:val="00E16240"/>
    <w:rsid w:val="00E16397"/>
    <w:rsid w:val="00E163A4"/>
    <w:rsid w:val="00E16F83"/>
    <w:rsid w:val="00E174A7"/>
    <w:rsid w:val="00E20832"/>
    <w:rsid w:val="00E20941"/>
    <w:rsid w:val="00E20B63"/>
    <w:rsid w:val="00E21018"/>
    <w:rsid w:val="00E213D4"/>
    <w:rsid w:val="00E217CA"/>
    <w:rsid w:val="00E2216E"/>
    <w:rsid w:val="00E22382"/>
    <w:rsid w:val="00E2272C"/>
    <w:rsid w:val="00E22FEC"/>
    <w:rsid w:val="00E23403"/>
    <w:rsid w:val="00E2440A"/>
    <w:rsid w:val="00E24B5E"/>
    <w:rsid w:val="00E24BA1"/>
    <w:rsid w:val="00E2520F"/>
    <w:rsid w:val="00E2534F"/>
    <w:rsid w:val="00E25394"/>
    <w:rsid w:val="00E25A55"/>
    <w:rsid w:val="00E25B02"/>
    <w:rsid w:val="00E25CFD"/>
    <w:rsid w:val="00E25D98"/>
    <w:rsid w:val="00E262E0"/>
    <w:rsid w:val="00E2694C"/>
    <w:rsid w:val="00E270AB"/>
    <w:rsid w:val="00E27A96"/>
    <w:rsid w:val="00E30A51"/>
    <w:rsid w:val="00E30CB6"/>
    <w:rsid w:val="00E30EE4"/>
    <w:rsid w:val="00E30F82"/>
    <w:rsid w:val="00E32664"/>
    <w:rsid w:val="00E32C8E"/>
    <w:rsid w:val="00E3303C"/>
    <w:rsid w:val="00E33261"/>
    <w:rsid w:val="00E335CD"/>
    <w:rsid w:val="00E345D2"/>
    <w:rsid w:val="00E347D3"/>
    <w:rsid w:val="00E34EFB"/>
    <w:rsid w:val="00E355F1"/>
    <w:rsid w:val="00E3566E"/>
    <w:rsid w:val="00E3567D"/>
    <w:rsid w:val="00E357B2"/>
    <w:rsid w:val="00E35F01"/>
    <w:rsid w:val="00E365AF"/>
    <w:rsid w:val="00E375BF"/>
    <w:rsid w:val="00E3782C"/>
    <w:rsid w:val="00E37A98"/>
    <w:rsid w:val="00E407E5"/>
    <w:rsid w:val="00E40938"/>
    <w:rsid w:val="00E411F9"/>
    <w:rsid w:val="00E41326"/>
    <w:rsid w:val="00E413AE"/>
    <w:rsid w:val="00E41B4B"/>
    <w:rsid w:val="00E42587"/>
    <w:rsid w:val="00E42A6B"/>
    <w:rsid w:val="00E42AB8"/>
    <w:rsid w:val="00E42B7C"/>
    <w:rsid w:val="00E42D19"/>
    <w:rsid w:val="00E43C07"/>
    <w:rsid w:val="00E43E42"/>
    <w:rsid w:val="00E43FBD"/>
    <w:rsid w:val="00E444F6"/>
    <w:rsid w:val="00E448B7"/>
    <w:rsid w:val="00E452FB"/>
    <w:rsid w:val="00E45370"/>
    <w:rsid w:val="00E45420"/>
    <w:rsid w:val="00E4688E"/>
    <w:rsid w:val="00E50548"/>
    <w:rsid w:val="00E50D81"/>
    <w:rsid w:val="00E50F51"/>
    <w:rsid w:val="00E50F94"/>
    <w:rsid w:val="00E51379"/>
    <w:rsid w:val="00E52AB6"/>
    <w:rsid w:val="00E52B67"/>
    <w:rsid w:val="00E53CA2"/>
    <w:rsid w:val="00E53E12"/>
    <w:rsid w:val="00E54362"/>
    <w:rsid w:val="00E54BE2"/>
    <w:rsid w:val="00E553BD"/>
    <w:rsid w:val="00E55E1A"/>
    <w:rsid w:val="00E56BA8"/>
    <w:rsid w:val="00E57702"/>
    <w:rsid w:val="00E57792"/>
    <w:rsid w:val="00E577C7"/>
    <w:rsid w:val="00E5794E"/>
    <w:rsid w:val="00E6008D"/>
    <w:rsid w:val="00E6084D"/>
    <w:rsid w:val="00E609DC"/>
    <w:rsid w:val="00E60B06"/>
    <w:rsid w:val="00E60B4F"/>
    <w:rsid w:val="00E60C92"/>
    <w:rsid w:val="00E61935"/>
    <w:rsid w:val="00E61D90"/>
    <w:rsid w:val="00E6341D"/>
    <w:rsid w:val="00E6378C"/>
    <w:rsid w:val="00E63E0C"/>
    <w:rsid w:val="00E64158"/>
    <w:rsid w:val="00E6448D"/>
    <w:rsid w:val="00E64964"/>
    <w:rsid w:val="00E655C9"/>
    <w:rsid w:val="00E655D1"/>
    <w:rsid w:val="00E65C12"/>
    <w:rsid w:val="00E65C56"/>
    <w:rsid w:val="00E65FAA"/>
    <w:rsid w:val="00E660CD"/>
    <w:rsid w:val="00E66292"/>
    <w:rsid w:val="00E668C5"/>
    <w:rsid w:val="00E66A9D"/>
    <w:rsid w:val="00E670F8"/>
    <w:rsid w:val="00E70410"/>
    <w:rsid w:val="00E7043E"/>
    <w:rsid w:val="00E729B9"/>
    <w:rsid w:val="00E72BEA"/>
    <w:rsid w:val="00E75068"/>
    <w:rsid w:val="00E75BD8"/>
    <w:rsid w:val="00E76292"/>
    <w:rsid w:val="00E76434"/>
    <w:rsid w:val="00E76A3A"/>
    <w:rsid w:val="00E77D11"/>
    <w:rsid w:val="00E8019C"/>
    <w:rsid w:val="00E80EDE"/>
    <w:rsid w:val="00E81505"/>
    <w:rsid w:val="00E81709"/>
    <w:rsid w:val="00E81834"/>
    <w:rsid w:val="00E81CD8"/>
    <w:rsid w:val="00E81D97"/>
    <w:rsid w:val="00E81E81"/>
    <w:rsid w:val="00E8279E"/>
    <w:rsid w:val="00E82B59"/>
    <w:rsid w:val="00E83154"/>
    <w:rsid w:val="00E83222"/>
    <w:rsid w:val="00E8432A"/>
    <w:rsid w:val="00E85013"/>
    <w:rsid w:val="00E85E16"/>
    <w:rsid w:val="00E85E8B"/>
    <w:rsid w:val="00E865C4"/>
    <w:rsid w:val="00E865CE"/>
    <w:rsid w:val="00E86A7D"/>
    <w:rsid w:val="00E86BCE"/>
    <w:rsid w:val="00E871A9"/>
    <w:rsid w:val="00E87A68"/>
    <w:rsid w:val="00E90111"/>
    <w:rsid w:val="00E9025B"/>
    <w:rsid w:val="00E90527"/>
    <w:rsid w:val="00E909CE"/>
    <w:rsid w:val="00E90D60"/>
    <w:rsid w:val="00E91223"/>
    <w:rsid w:val="00E915FB"/>
    <w:rsid w:val="00E92A30"/>
    <w:rsid w:val="00E93148"/>
    <w:rsid w:val="00E933D5"/>
    <w:rsid w:val="00E934AE"/>
    <w:rsid w:val="00E934C8"/>
    <w:rsid w:val="00E93534"/>
    <w:rsid w:val="00E93C46"/>
    <w:rsid w:val="00E93F89"/>
    <w:rsid w:val="00E941C9"/>
    <w:rsid w:val="00E94274"/>
    <w:rsid w:val="00E9431B"/>
    <w:rsid w:val="00E9470E"/>
    <w:rsid w:val="00E957CD"/>
    <w:rsid w:val="00E95964"/>
    <w:rsid w:val="00E959F1"/>
    <w:rsid w:val="00E95F7F"/>
    <w:rsid w:val="00E96378"/>
    <w:rsid w:val="00E9667A"/>
    <w:rsid w:val="00E96E22"/>
    <w:rsid w:val="00E96FD9"/>
    <w:rsid w:val="00E97228"/>
    <w:rsid w:val="00E97348"/>
    <w:rsid w:val="00E97C7F"/>
    <w:rsid w:val="00EA001C"/>
    <w:rsid w:val="00EA0BAC"/>
    <w:rsid w:val="00EA0CD1"/>
    <w:rsid w:val="00EA100E"/>
    <w:rsid w:val="00EA141A"/>
    <w:rsid w:val="00EA1790"/>
    <w:rsid w:val="00EA256A"/>
    <w:rsid w:val="00EA4193"/>
    <w:rsid w:val="00EA44C6"/>
    <w:rsid w:val="00EA4667"/>
    <w:rsid w:val="00EA4970"/>
    <w:rsid w:val="00EA4AE6"/>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A8F"/>
    <w:rsid w:val="00EB5C85"/>
    <w:rsid w:val="00EB5DC1"/>
    <w:rsid w:val="00EB5EC0"/>
    <w:rsid w:val="00EB6D85"/>
    <w:rsid w:val="00EB6E93"/>
    <w:rsid w:val="00EB79EA"/>
    <w:rsid w:val="00EB7FCE"/>
    <w:rsid w:val="00EC0368"/>
    <w:rsid w:val="00EC0799"/>
    <w:rsid w:val="00EC121F"/>
    <w:rsid w:val="00EC1554"/>
    <w:rsid w:val="00EC1B6F"/>
    <w:rsid w:val="00EC3339"/>
    <w:rsid w:val="00EC3731"/>
    <w:rsid w:val="00EC3E8D"/>
    <w:rsid w:val="00EC3EC1"/>
    <w:rsid w:val="00EC42F8"/>
    <w:rsid w:val="00EC4773"/>
    <w:rsid w:val="00EC4989"/>
    <w:rsid w:val="00EC4A1B"/>
    <w:rsid w:val="00EC4EBE"/>
    <w:rsid w:val="00EC5275"/>
    <w:rsid w:val="00EC580D"/>
    <w:rsid w:val="00EC62FF"/>
    <w:rsid w:val="00EC76CF"/>
    <w:rsid w:val="00EC77B6"/>
    <w:rsid w:val="00EC7931"/>
    <w:rsid w:val="00ED0AFB"/>
    <w:rsid w:val="00ED0C16"/>
    <w:rsid w:val="00ED0DC7"/>
    <w:rsid w:val="00ED1268"/>
    <w:rsid w:val="00ED1DC6"/>
    <w:rsid w:val="00ED209B"/>
    <w:rsid w:val="00ED2787"/>
    <w:rsid w:val="00ED2CE2"/>
    <w:rsid w:val="00ED2DE8"/>
    <w:rsid w:val="00ED315B"/>
    <w:rsid w:val="00ED33FC"/>
    <w:rsid w:val="00ED39AB"/>
    <w:rsid w:val="00ED45BF"/>
    <w:rsid w:val="00ED46BF"/>
    <w:rsid w:val="00ED48D5"/>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09AD"/>
    <w:rsid w:val="00EE19FD"/>
    <w:rsid w:val="00EE1B56"/>
    <w:rsid w:val="00EE1C85"/>
    <w:rsid w:val="00EE2596"/>
    <w:rsid w:val="00EE2914"/>
    <w:rsid w:val="00EE2F6A"/>
    <w:rsid w:val="00EE334B"/>
    <w:rsid w:val="00EE33F3"/>
    <w:rsid w:val="00EE3480"/>
    <w:rsid w:val="00EE3BA0"/>
    <w:rsid w:val="00EE433A"/>
    <w:rsid w:val="00EE4477"/>
    <w:rsid w:val="00EE44B0"/>
    <w:rsid w:val="00EE4867"/>
    <w:rsid w:val="00EE523A"/>
    <w:rsid w:val="00EE54B9"/>
    <w:rsid w:val="00EE593B"/>
    <w:rsid w:val="00EE5F7A"/>
    <w:rsid w:val="00EE5FC7"/>
    <w:rsid w:val="00EE64F2"/>
    <w:rsid w:val="00EE6920"/>
    <w:rsid w:val="00EE6E84"/>
    <w:rsid w:val="00EE7654"/>
    <w:rsid w:val="00EF12C2"/>
    <w:rsid w:val="00EF13E9"/>
    <w:rsid w:val="00EF22B7"/>
    <w:rsid w:val="00EF2C7C"/>
    <w:rsid w:val="00EF393F"/>
    <w:rsid w:val="00EF48AA"/>
    <w:rsid w:val="00EF5623"/>
    <w:rsid w:val="00EF577C"/>
    <w:rsid w:val="00EF595E"/>
    <w:rsid w:val="00EF5E21"/>
    <w:rsid w:val="00EF600C"/>
    <w:rsid w:val="00EF6136"/>
    <w:rsid w:val="00EF6436"/>
    <w:rsid w:val="00EF67DA"/>
    <w:rsid w:val="00EF7124"/>
    <w:rsid w:val="00EF7384"/>
    <w:rsid w:val="00EF77A6"/>
    <w:rsid w:val="00EF7837"/>
    <w:rsid w:val="00EF7CDF"/>
    <w:rsid w:val="00F0044A"/>
    <w:rsid w:val="00F00EAA"/>
    <w:rsid w:val="00F01B51"/>
    <w:rsid w:val="00F01DAE"/>
    <w:rsid w:val="00F02806"/>
    <w:rsid w:val="00F02B98"/>
    <w:rsid w:val="00F02C2E"/>
    <w:rsid w:val="00F03222"/>
    <w:rsid w:val="00F032A4"/>
    <w:rsid w:val="00F03537"/>
    <w:rsid w:val="00F03AFE"/>
    <w:rsid w:val="00F03EE0"/>
    <w:rsid w:val="00F04767"/>
    <w:rsid w:val="00F0480A"/>
    <w:rsid w:val="00F0499F"/>
    <w:rsid w:val="00F05F84"/>
    <w:rsid w:val="00F065D6"/>
    <w:rsid w:val="00F07198"/>
    <w:rsid w:val="00F07575"/>
    <w:rsid w:val="00F0779F"/>
    <w:rsid w:val="00F07923"/>
    <w:rsid w:val="00F10EB1"/>
    <w:rsid w:val="00F11188"/>
    <w:rsid w:val="00F1157E"/>
    <w:rsid w:val="00F1174E"/>
    <w:rsid w:val="00F126A8"/>
    <w:rsid w:val="00F1275A"/>
    <w:rsid w:val="00F1334C"/>
    <w:rsid w:val="00F133E3"/>
    <w:rsid w:val="00F13463"/>
    <w:rsid w:val="00F13921"/>
    <w:rsid w:val="00F14444"/>
    <w:rsid w:val="00F158E1"/>
    <w:rsid w:val="00F15F18"/>
    <w:rsid w:val="00F166A2"/>
    <w:rsid w:val="00F170D1"/>
    <w:rsid w:val="00F17A1F"/>
    <w:rsid w:val="00F20241"/>
    <w:rsid w:val="00F2030E"/>
    <w:rsid w:val="00F207CB"/>
    <w:rsid w:val="00F2108C"/>
    <w:rsid w:val="00F211FE"/>
    <w:rsid w:val="00F214B5"/>
    <w:rsid w:val="00F217F8"/>
    <w:rsid w:val="00F21BAE"/>
    <w:rsid w:val="00F21CAE"/>
    <w:rsid w:val="00F21F12"/>
    <w:rsid w:val="00F225D4"/>
    <w:rsid w:val="00F2293A"/>
    <w:rsid w:val="00F229DE"/>
    <w:rsid w:val="00F22BAD"/>
    <w:rsid w:val="00F235F7"/>
    <w:rsid w:val="00F2421D"/>
    <w:rsid w:val="00F25241"/>
    <w:rsid w:val="00F25A7F"/>
    <w:rsid w:val="00F27FF5"/>
    <w:rsid w:val="00F302A5"/>
    <w:rsid w:val="00F308B9"/>
    <w:rsid w:val="00F30AA8"/>
    <w:rsid w:val="00F317A5"/>
    <w:rsid w:val="00F31B00"/>
    <w:rsid w:val="00F32018"/>
    <w:rsid w:val="00F32DE5"/>
    <w:rsid w:val="00F332DC"/>
    <w:rsid w:val="00F33516"/>
    <w:rsid w:val="00F33852"/>
    <w:rsid w:val="00F33A43"/>
    <w:rsid w:val="00F34532"/>
    <w:rsid w:val="00F346E3"/>
    <w:rsid w:val="00F34725"/>
    <w:rsid w:val="00F34CF6"/>
    <w:rsid w:val="00F3565B"/>
    <w:rsid w:val="00F35C40"/>
    <w:rsid w:val="00F36428"/>
    <w:rsid w:val="00F3656D"/>
    <w:rsid w:val="00F368F7"/>
    <w:rsid w:val="00F36AA8"/>
    <w:rsid w:val="00F36F43"/>
    <w:rsid w:val="00F37882"/>
    <w:rsid w:val="00F37CEA"/>
    <w:rsid w:val="00F405C3"/>
    <w:rsid w:val="00F40BD7"/>
    <w:rsid w:val="00F40E95"/>
    <w:rsid w:val="00F41BF7"/>
    <w:rsid w:val="00F429B7"/>
    <w:rsid w:val="00F42BEE"/>
    <w:rsid w:val="00F42CE8"/>
    <w:rsid w:val="00F431D1"/>
    <w:rsid w:val="00F431D3"/>
    <w:rsid w:val="00F4353E"/>
    <w:rsid w:val="00F4381C"/>
    <w:rsid w:val="00F43C74"/>
    <w:rsid w:val="00F43D84"/>
    <w:rsid w:val="00F44527"/>
    <w:rsid w:val="00F44F39"/>
    <w:rsid w:val="00F4541C"/>
    <w:rsid w:val="00F45ADC"/>
    <w:rsid w:val="00F45EB2"/>
    <w:rsid w:val="00F463E1"/>
    <w:rsid w:val="00F46943"/>
    <w:rsid w:val="00F46984"/>
    <w:rsid w:val="00F46CA3"/>
    <w:rsid w:val="00F46E88"/>
    <w:rsid w:val="00F472AA"/>
    <w:rsid w:val="00F47B8D"/>
    <w:rsid w:val="00F500F9"/>
    <w:rsid w:val="00F50491"/>
    <w:rsid w:val="00F504C4"/>
    <w:rsid w:val="00F50C57"/>
    <w:rsid w:val="00F50D23"/>
    <w:rsid w:val="00F510FD"/>
    <w:rsid w:val="00F511B0"/>
    <w:rsid w:val="00F51433"/>
    <w:rsid w:val="00F5171B"/>
    <w:rsid w:val="00F51A87"/>
    <w:rsid w:val="00F5205C"/>
    <w:rsid w:val="00F5213C"/>
    <w:rsid w:val="00F52939"/>
    <w:rsid w:val="00F52B84"/>
    <w:rsid w:val="00F53752"/>
    <w:rsid w:val="00F5388C"/>
    <w:rsid w:val="00F54219"/>
    <w:rsid w:val="00F5491A"/>
    <w:rsid w:val="00F55531"/>
    <w:rsid w:val="00F555C4"/>
    <w:rsid w:val="00F55DB5"/>
    <w:rsid w:val="00F560B4"/>
    <w:rsid w:val="00F56281"/>
    <w:rsid w:val="00F56594"/>
    <w:rsid w:val="00F56FD0"/>
    <w:rsid w:val="00F57102"/>
    <w:rsid w:val="00F5729B"/>
    <w:rsid w:val="00F57665"/>
    <w:rsid w:val="00F57868"/>
    <w:rsid w:val="00F57BE0"/>
    <w:rsid w:val="00F602FE"/>
    <w:rsid w:val="00F610E0"/>
    <w:rsid w:val="00F611D1"/>
    <w:rsid w:val="00F61A15"/>
    <w:rsid w:val="00F6347F"/>
    <w:rsid w:val="00F636E5"/>
    <w:rsid w:val="00F638A8"/>
    <w:rsid w:val="00F63B72"/>
    <w:rsid w:val="00F63BE9"/>
    <w:rsid w:val="00F63E29"/>
    <w:rsid w:val="00F644F1"/>
    <w:rsid w:val="00F650C8"/>
    <w:rsid w:val="00F65227"/>
    <w:rsid w:val="00F65FF2"/>
    <w:rsid w:val="00F6698E"/>
    <w:rsid w:val="00F67417"/>
    <w:rsid w:val="00F676BF"/>
    <w:rsid w:val="00F678A1"/>
    <w:rsid w:val="00F701DB"/>
    <w:rsid w:val="00F71B90"/>
    <w:rsid w:val="00F7215F"/>
    <w:rsid w:val="00F73B04"/>
    <w:rsid w:val="00F74A2F"/>
    <w:rsid w:val="00F75592"/>
    <w:rsid w:val="00F7586C"/>
    <w:rsid w:val="00F7599F"/>
    <w:rsid w:val="00F75FB4"/>
    <w:rsid w:val="00F7680D"/>
    <w:rsid w:val="00F769C1"/>
    <w:rsid w:val="00F76C42"/>
    <w:rsid w:val="00F7725C"/>
    <w:rsid w:val="00F7789D"/>
    <w:rsid w:val="00F80241"/>
    <w:rsid w:val="00F80B9A"/>
    <w:rsid w:val="00F81F56"/>
    <w:rsid w:val="00F82282"/>
    <w:rsid w:val="00F82324"/>
    <w:rsid w:val="00F8261D"/>
    <w:rsid w:val="00F82C19"/>
    <w:rsid w:val="00F83041"/>
    <w:rsid w:val="00F83398"/>
    <w:rsid w:val="00F835DF"/>
    <w:rsid w:val="00F84093"/>
    <w:rsid w:val="00F845B5"/>
    <w:rsid w:val="00F85285"/>
    <w:rsid w:val="00F855EC"/>
    <w:rsid w:val="00F85C71"/>
    <w:rsid w:val="00F85EE3"/>
    <w:rsid w:val="00F86AF6"/>
    <w:rsid w:val="00F86F43"/>
    <w:rsid w:val="00F87CD9"/>
    <w:rsid w:val="00F87DF1"/>
    <w:rsid w:val="00F9024D"/>
    <w:rsid w:val="00F90658"/>
    <w:rsid w:val="00F914B7"/>
    <w:rsid w:val="00F91A2B"/>
    <w:rsid w:val="00F929A5"/>
    <w:rsid w:val="00F929B7"/>
    <w:rsid w:val="00F9327D"/>
    <w:rsid w:val="00F94AFD"/>
    <w:rsid w:val="00F94D71"/>
    <w:rsid w:val="00F952BE"/>
    <w:rsid w:val="00F953B3"/>
    <w:rsid w:val="00F9566B"/>
    <w:rsid w:val="00F9568D"/>
    <w:rsid w:val="00F9576C"/>
    <w:rsid w:val="00F95957"/>
    <w:rsid w:val="00F96714"/>
    <w:rsid w:val="00F96977"/>
    <w:rsid w:val="00F97BB8"/>
    <w:rsid w:val="00F97D58"/>
    <w:rsid w:val="00FA0E33"/>
    <w:rsid w:val="00FA144D"/>
    <w:rsid w:val="00FA19B4"/>
    <w:rsid w:val="00FA263B"/>
    <w:rsid w:val="00FA36EB"/>
    <w:rsid w:val="00FA506A"/>
    <w:rsid w:val="00FA5256"/>
    <w:rsid w:val="00FA56CE"/>
    <w:rsid w:val="00FA5EA4"/>
    <w:rsid w:val="00FA6816"/>
    <w:rsid w:val="00FA69BF"/>
    <w:rsid w:val="00FA7142"/>
    <w:rsid w:val="00FA7269"/>
    <w:rsid w:val="00FA75F8"/>
    <w:rsid w:val="00FA7CA5"/>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A9F"/>
    <w:rsid w:val="00FB4C59"/>
    <w:rsid w:val="00FB56DD"/>
    <w:rsid w:val="00FB5700"/>
    <w:rsid w:val="00FB5D95"/>
    <w:rsid w:val="00FB6005"/>
    <w:rsid w:val="00FB633B"/>
    <w:rsid w:val="00FB66B0"/>
    <w:rsid w:val="00FB66D2"/>
    <w:rsid w:val="00FB6A35"/>
    <w:rsid w:val="00FB6A6A"/>
    <w:rsid w:val="00FB78A1"/>
    <w:rsid w:val="00FB79FB"/>
    <w:rsid w:val="00FB7BCA"/>
    <w:rsid w:val="00FC0DC2"/>
    <w:rsid w:val="00FC11E6"/>
    <w:rsid w:val="00FC1A04"/>
    <w:rsid w:val="00FC2982"/>
    <w:rsid w:val="00FC30FB"/>
    <w:rsid w:val="00FC46D9"/>
    <w:rsid w:val="00FC4BAA"/>
    <w:rsid w:val="00FC5AAA"/>
    <w:rsid w:val="00FC5CAE"/>
    <w:rsid w:val="00FC5EA5"/>
    <w:rsid w:val="00FC674E"/>
    <w:rsid w:val="00FC740B"/>
    <w:rsid w:val="00FC7724"/>
    <w:rsid w:val="00FC7AD6"/>
    <w:rsid w:val="00FD003B"/>
    <w:rsid w:val="00FD01A2"/>
    <w:rsid w:val="00FD03FA"/>
    <w:rsid w:val="00FD19DA"/>
    <w:rsid w:val="00FD1A28"/>
    <w:rsid w:val="00FD1E9A"/>
    <w:rsid w:val="00FD2A30"/>
    <w:rsid w:val="00FD31D4"/>
    <w:rsid w:val="00FD34DC"/>
    <w:rsid w:val="00FD46C9"/>
    <w:rsid w:val="00FD4F62"/>
    <w:rsid w:val="00FD51C2"/>
    <w:rsid w:val="00FD5276"/>
    <w:rsid w:val="00FD53CF"/>
    <w:rsid w:val="00FD64B7"/>
    <w:rsid w:val="00FD6547"/>
    <w:rsid w:val="00FD6707"/>
    <w:rsid w:val="00FD67F6"/>
    <w:rsid w:val="00FD6EE2"/>
    <w:rsid w:val="00FD6FC4"/>
    <w:rsid w:val="00FD79BE"/>
    <w:rsid w:val="00FD7C41"/>
    <w:rsid w:val="00FE0385"/>
    <w:rsid w:val="00FE07A7"/>
    <w:rsid w:val="00FE0844"/>
    <w:rsid w:val="00FE0E16"/>
    <w:rsid w:val="00FE142D"/>
    <w:rsid w:val="00FE15A1"/>
    <w:rsid w:val="00FE1B67"/>
    <w:rsid w:val="00FE1C0E"/>
    <w:rsid w:val="00FE1E04"/>
    <w:rsid w:val="00FE20E1"/>
    <w:rsid w:val="00FE252E"/>
    <w:rsid w:val="00FE3D1F"/>
    <w:rsid w:val="00FE3D7C"/>
    <w:rsid w:val="00FE4654"/>
    <w:rsid w:val="00FE4E65"/>
    <w:rsid w:val="00FE5735"/>
    <w:rsid w:val="00FE5E4D"/>
    <w:rsid w:val="00FE5F09"/>
    <w:rsid w:val="00FE6998"/>
    <w:rsid w:val="00FE7908"/>
    <w:rsid w:val="00FF0550"/>
    <w:rsid w:val="00FF0594"/>
    <w:rsid w:val="00FF05F7"/>
    <w:rsid w:val="00FF0683"/>
    <w:rsid w:val="00FF074B"/>
    <w:rsid w:val="00FF0E01"/>
    <w:rsid w:val="00FF0FD4"/>
    <w:rsid w:val="00FF116E"/>
    <w:rsid w:val="00FF12F1"/>
    <w:rsid w:val="00FF203A"/>
    <w:rsid w:val="00FF25B9"/>
    <w:rsid w:val="00FF3486"/>
    <w:rsid w:val="00FF3518"/>
    <w:rsid w:val="00FF4607"/>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7096BF5"/>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F94832A-92CF-42E5-B80A-A4534BBAEE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aliases w:val="Appendix,Headeris_mano1"/>
    <w:basedOn w:val="Normal"/>
    <w:next w:val="Normal"/>
    <w:link w:val="Heading1Char"/>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aliases w:val="Title Header2,H2"/>
    <w:basedOn w:val="Normal"/>
    <w:next w:val="Normal"/>
    <w:link w:val="Heading2Char"/>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Appendix Char,Headeris_mano1 Char"/>
    <w:basedOn w:val="DefaultParagraphFont"/>
    <w:link w:val="Heading1"/>
    <w:qFormat/>
    <w:rsid w:val="00EB164F"/>
    <w:rPr>
      <w:rFonts w:asciiTheme="majorHAnsi" w:eastAsiaTheme="majorEastAsia" w:hAnsiTheme="majorHAnsi" w:cstheme="majorBidi"/>
      <w:color w:val="262626" w:themeColor="text1" w:themeTint="D9"/>
      <w:sz w:val="40"/>
      <w:szCs w:val="40"/>
    </w:rPr>
  </w:style>
  <w:style w:type="character" w:styleId="Hyperlink">
    <w:name w:val="Hyperlink"/>
    <w:aliases w:val="IVPK Hyperlink,Alna"/>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qFormat/>
    <w:rsid w:val="00D05666"/>
    <w:rPr>
      <w:sz w:val="20"/>
      <w:szCs w:val="20"/>
    </w:rPr>
  </w:style>
  <w:style w:type="character" w:customStyle="1" w:styleId="FootnoteTextChar">
    <w:name w:val="Footnote Text Char"/>
    <w:basedOn w:val="DefaultParagraphFont"/>
    <w:link w:val="FootnoteText"/>
    <w:uiPriority w:val="99"/>
    <w:qFormat/>
    <w:rsid w:val="00D05666"/>
    <w:rPr>
      <w:rFonts w:ascii="Times New Roman"/>
      <w:sz w:val="20"/>
      <w:szCs w:val="20"/>
      <w:lang w:eastAsia="en-US"/>
    </w:rPr>
  </w:style>
  <w:style w:type="paragraph" w:styleId="CommentText">
    <w:name w:val="annotation text"/>
    <w:basedOn w:val="Normal"/>
    <w:link w:val="CommentTextChar"/>
    <w:uiPriority w:val="99"/>
    <w:unhideWhenUsed/>
    <w:qFormat/>
    <w:rsid w:val="00D05666"/>
    <w:rPr>
      <w:sz w:val="20"/>
      <w:szCs w:val="20"/>
    </w:rPr>
  </w:style>
  <w:style w:type="character" w:customStyle="1" w:styleId="CommentTextChar">
    <w:name w:val="Comment Text Char"/>
    <w:basedOn w:val="DefaultParagraphFont"/>
    <w:link w:val="CommentText"/>
    <w:uiPriority w:val="99"/>
    <w:qFormat/>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qFormat/>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qFormat/>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qFormat/>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qForma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aliases w:val="En-tête-1,En-tête-2,hd,Header 2,Diagrama Diagrama Diagrama Diagrama,Specialioji þyma, Diagrama Diagrama Diagrama,HEADER_EN, Diagrama2,Diagrama2,Viršutinis kolontitulas Diagrama1,Viršutinis kolontitulas Diagrama Diagrama1"/>
    <w:basedOn w:val="Normal"/>
    <w:link w:val="HeaderChar"/>
    <w:unhideWhenUsed/>
    <w:qFormat/>
    <w:rsid w:val="00F560B4"/>
    <w:pPr>
      <w:tabs>
        <w:tab w:val="center" w:pos="4513"/>
        <w:tab w:val="right" w:pos="9026"/>
      </w:tabs>
    </w:pPr>
  </w:style>
  <w:style w:type="character" w:customStyle="1" w:styleId="HeaderChar">
    <w:name w:val="Header Char"/>
    <w:aliases w:val="En-tête-1 Char,En-tête-2 Char,hd Char,Header 2 Char,Diagrama Diagrama Diagrama Diagrama Char,Specialioji þyma Char, Diagrama Diagrama Diagrama Char,HEADER_EN Char, Diagrama2 Char,Diagrama2 Char,Viršutinis kolontitulas Diagrama1 Char"/>
    <w:basedOn w:val="DefaultParagraphFont"/>
    <w:link w:val="Header"/>
    <w:qFormat/>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aliases w:val="Title Header2 Char,H2 Char"/>
    <w:basedOn w:val="DefaultParagraphFont"/>
    <w:link w:val="Heading2"/>
    <w:uiPriority w:val="9"/>
    <w:qFormat/>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8812B1"/>
    <w:pPr>
      <w:tabs>
        <w:tab w:val="left" w:pos="142"/>
        <w:tab w:val="left" w:pos="660"/>
        <w:tab w:val="right" w:leader="dot" w:pos="9923"/>
      </w:tabs>
      <w:spacing w:after="0"/>
      <w:ind w:left="426" w:right="141" w:hanging="284"/>
    </w:pPr>
    <w:rPr>
      <w:rFonts w:ascii="Trebuchet MS" w:hAnsi="Trebuchet MS"/>
      <w:noProof/>
      <w:sz w:val="22"/>
      <w:szCs w:val="22"/>
    </w:r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qFormat/>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014A47"/>
    <w:pPr>
      <w:tabs>
        <w:tab w:val="right" w:leader="dot" w:pos="9962"/>
      </w:tabs>
      <w:spacing w:after="0"/>
      <w:ind w:left="142"/>
    </w:pPr>
    <w:rPr>
      <w:rFonts w:ascii="Trebuchet MS" w:eastAsia="Calibri Light" w:hAnsi="Trebuchet MS" w:cs="Times New Roman"/>
      <w:noProof/>
      <w:sz w:val="20"/>
      <w:szCs w:val="20"/>
    </w:r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
    <w:name w:val="Table Grid5"/>
    <w:basedOn w:val="TableNormal"/>
    <w:next w:val="TableGrid"/>
    <w:uiPriority w:val="39"/>
    <w:rsid w:val="00145905"/>
    <w:pPr>
      <w:spacing w:after="0" w:line="240" w:lineRule="auto"/>
    </w:pPr>
    <w:rPr>
      <w:rFonts w:eastAsiaTheme="minorHAnsi"/>
      <w:kern w:val="2"/>
      <w:sz w:val="22"/>
      <w:szCs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kaiiai2lygis">
    <w:name w:val="Skaičiai_2 lygis"/>
    <w:basedOn w:val="Normal"/>
    <w:link w:val="Skaiiai2lygisChar"/>
    <w:qFormat/>
    <w:rsid w:val="004435EA"/>
    <w:pPr>
      <w:numPr>
        <w:ilvl w:val="1"/>
        <w:numId w:val="9"/>
      </w:numPr>
      <w:spacing w:after="0" w:line="240" w:lineRule="auto"/>
      <w:jc w:val="both"/>
    </w:pPr>
    <w:rPr>
      <w:rFonts w:ascii="Times New Roman" w:eastAsia="Times New Roman" w:hAnsi="Times New Roman" w:cs="Times New Roman"/>
      <w:color w:val="000000"/>
      <w:sz w:val="22"/>
      <w:szCs w:val="22"/>
      <w:lang w:val="en-US" w:eastAsia="en-US"/>
    </w:rPr>
  </w:style>
  <w:style w:type="character" w:customStyle="1" w:styleId="Skaiiai2lygisChar">
    <w:name w:val="Skaičiai_2 lygis Char"/>
    <w:basedOn w:val="DefaultParagraphFont"/>
    <w:link w:val="Skaiiai2lygis"/>
    <w:locked/>
    <w:rsid w:val="004435EA"/>
    <w:rPr>
      <w:rFonts w:ascii="Times New Roman" w:eastAsia="Times New Roman" w:hAnsi="Times New Roman" w:cs="Times New Roman"/>
      <w:color w:val="000000"/>
      <w:sz w:val="22"/>
      <w:szCs w:val="22"/>
      <w:lang w:val="en-US" w:eastAsia="en-US"/>
    </w:rPr>
  </w:style>
  <w:style w:type="character" w:customStyle="1" w:styleId="markedcontent">
    <w:name w:val="markedcontent"/>
    <w:basedOn w:val="DefaultParagraphFont"/>
    <w:rsid w:val="004435EA"/>
  </w:style>
  <w:style w:type="numbering" w:customStyle="1" w:styleId="Style1">
    <w:name w:val="Style1"/>
    <w:uiPriority w:val="99"/>
    <w:rsid w:val="00AB36E8"/>
    <w:pPr>
      <w:numPr>
        <w:numId w:val="11"/>
      </w:numPr>
    </w:pPr>
  </w:style>
  <w:style w:type="table" w:customStyle="1" w:styleId="TableGrid32">
    <w:name w:val="Table Grid32"/>
    <w:basedOn w:val="TableNormal"/>
    <w:uiPriority w:val="39"/>
    <w:rsid w:val="002F0EA3"/>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umatytasispastraiposriftas1">
    <w:name w:val="Numatytasis pastraipos šriftas1"/>
    <w:rsid w:val="002F0EA3"/>
  </w:style>
  <w:style w:type="paragraph" w:customStyle="1" w:styleId="xxxmsonormal">
    <w:name w:val="x_x_x_msonormal"/>
    <w:basedOn w:val="Normal"/>
    <w:rsid w:val="00B1620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odyA">
    <w:name w:val="Body A"/>
    <w:rsid w:val="00307E85"/>
    <w:pPr>
      <w:spacing w:after="0" w:line="312" w:lineRule="auto"/>
    </w:pPr>
    <w:rPr>
      <w:rFonts w:ascii="Helvetica Neue Light" w:eastAsia="Helvetica Neue Light" w:hAnsi="Helvetica Neue Light" w:cs="Helvetica Neue Light"/>
      <w:color w:val="000000"/>
      <w:sz w:val="20"/>
      <w:szCs w:val="20"/>
      <w:u w:color="000000"/>
      <w:lang w:val="en-US" w:eastAsia="en-GB"/>
      <w14:textOutline w14:w="12700" w14:cap="flat" w14:cmpd="sng" w14:algn="ctr">
        <w14:noFill/>
        <w14:prstDash w14:val="solid"/>
        <w14:miter w14:lim="100000"/>
      </w14:textOutline>
    </w:rPr>
  </w:style>
  <w:style w:type="table" w:customStyle="1" w:styleId="TableGrid33">
    <w:name w:val="Table Grid33"/>
    <w:basedOn w:val="TableNormal"/>
    <w:uiPriority w:val="39"/>
    <w:rsid w:val="008D198C"/>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OC3">
    <w:name w:val="toc 3"/>
    <w:basedOn w:val="Normal"/>
    <w:next w:val="Normal"/>
    <w:autoRedefine/>
    <w:uiPriority w:val="39"/>
    <w:unhideWhenUsed/>
    <w:rsid w:val="009C4C9B"/>
    <w:pPr>
      <w:tabs>
        <w:tab w:val="right" w:leader="dot" w:pos="9923"/>
      </w:tabs>
      <w:spacing w:after="100"/>
      <w:ind w:left="142" w:right="141"/>
    </w:pPr>
    <w:rPr>
      <w:rFonts w:ascii="Trebuchet MS" w:hAnsi="Trebuchet MS"/>
      <w:noProof/>
      <w:sz w:val="22"/>
      <w:szCs w:val="22"/>
    </w:rPr>
  </w:style>
  <w:style w:type="paragraph" w:customStyle="1" w:styleId="Heading51">
    <w:name w:val="Heading 51"/>
    <w:basedOn w:val="Normal"/>
    <w:next w:val="Normal"/>
    <w:unhideWhenUsed/>
    <w:qFormat/>
    <w:rsid w:val="00BF1C2B"/>
    <w:pPr>
      <w:keepNext/>
      <w:keepLines/>
      <w:suppressAutoHyphens/>
      <w:spacing w:before="80" w:after="0" w:line="240" w:lineRule="auto"/>
      <w:outlineLvl w:val="4"/>
    </w:pPr>
    <w:rPr>
      <w:rFonts w:ascii="Calibri Light" w:eastAsia="Calibri Light" w:hAnsi="Calibri Light" w:cs="Times New Roman"/>
      <w:color w:val="C45911"/>
      <w:sz w:val="24"/>
      <w:szCs w:val="24"/>
    </w:rPr>
  </w:style>
  <w:style w:type="paragraph" w:customStyle="1" w:styleId="Standard">
    <w:name w:val="Standard"/>
    <w:qFormat/>
    <w:rsid w:val="00BF1C2B"/>
    <w:pPr>
      <w:widowControl w:val="0"/>
      <w:spacing w:after="57" w:line="240" w:lineRule="auto"/>
      <w:jc w:val="both"/>
    </w:pPr>
    <w:rPr>
      <w:rFonts w:ascii="TimesLT" w:eastAsia="Calibri" w:hAnsi="TimesLT" w:cs="Times New Roman"/>
      <w:sz w:val="24"/>
      <w:szCs w:val="20"/>
      <w:lang w:eastAsia="en-US"/>
    </w:rPr>
  </w:style>
  <w:style w:type="paragraph" w:customStyle="1" w:styleId="prastasis1">
    <w:name w:val="Įprastasis1"/>
    <w:qFormat/>
    <w:rsid w:val="00625DA5"/>
    <w:pPr>
      <w:suppressAutoHyphens/>
      <w:autoSpaceDN w:val="0"/>
      <w:spacing w:line="240" w:lineRule="auto"/>
    </w:pPr>
    <w:rPr>
      <w:rFonts w:ascii="Calibri" w:eastAsia="Calibri" w:hAnsi="Calibri" w:cs="Times New Roman"/>
      <w:sz w:val="22"/>
      <w:szCs w:val="22"/>
      <w:lang w:eastAsia="en-US"/>
    </w:rPr>
  </w:style>
  <w:style w:type="paragraph" w:customStyle="1" w:styleId="Sraopastraipa2">
    <w:name w:val="Sąrašo pastraipa2"/>
    <w:basedOn w:val="prastasis1"/>
    <w:qFormat/>
    <w:rsid w:val="00625DA5"/>
    <w:pPr>
      <w:ind w:left="720"/>
    </w:pPr>
  </w:style>
  <w:style w:type="character" w:customStyle="1" w:styleId="Numatytasispastraiposriftas10">
    <w:name w:val="Numatytasis pastraipos šriftas10"/>
    <w:qFormat/>
    <w:rsid w:val="00625DA5"/>
  </w:style>
  <w:style w:type="paragraph" w:styleId="BodyText2">
    <w:name w:val="Body Text 2"/>
    <w:basedOn w:val="Normal"/>
    <w:link w:val="BodyText2Char"/>
    <w:uiPriority w:val="99"/>
    <w:semiHidden/>
    <w:unhideWhenUsed/>
    <w:rsid w:val="000643CE"/>
    <w:pPr>
      <w:spacing w:after="120" w:line="480" w:lineRule="auto"/>
    </w:pPr>
  </w:style>
  <w:style w:type="character" w:customStyle="1" w:styleId="BodyText2Char">
    <w:name w:val="Body Text 2 Char"/>
    <w:basedOn w:val="DefaultParagraphFont"/>
    <w:link w:val="BodyText2"/>
    <w:uiPriority w:val="99"/>
    <w:semiHidden/>
    <w:rsid w:val="000643CE"/>
  </w:style>
  <w:style w:type="table" w:customStyle="1" w:styleId="TableGrid331">
    <w:name w:val="Table Grid331"/>
    <w:basedOn w:val="TableNormal"/>
    <w:next w:val="TableGrid"/>
    <w:uiPriority w:val="39"/>
    <w:rsid w:val="00B33B5A"/>
    <w:pPr>
      <w:spacing w:after="0" w:line="240" w:lineRule="auto"/>
      <w:ind w:firstLine="697"/>
      <w:jc w:val="both"/>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
    <w:name w:val="Table Grid31"/>
    <w:basedOn w:val="TableNormal"/>
    <w:next w:val="TableGrid"/>
    <w:uiPriority w:val="39"/>
    <w:rsid w:val="001D41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8B152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DefaultParagraphFont"/>
    <w:rsid w:val="008B1527"/>
  </w:style>
  <w:style w:type="character" w:customStyle="1" w:styleId="eop">
    <w:name w:val="eop"/>
    <w:basedOn w:val="DefaultParagraphFont"/>
    <w:rsid w:val="008B1527"/>
  </w:style>
  <w:style w:type="table" w:customStyle="1" w:styleId="TableGrid311">
    <w:name w:val="Table Grid311"/>
    <w:basedOn w:val="TableNormal"/>
    <w:uiPriority w:val="39"/>
    <w:rsid w:val="00E82B59"/>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tyle2">
    <w:name w:val="Style2"/>
    <w:uiPriority w:val="99"/>
    <w:rsid w:val="008145E7"/>
    <w:pPr>
      <w:numPr>
        <w:numId w:val="37"/>
      </w:numPr>
    </w:pPr>
  </w:style>
  <w:style w:type="numbering" w:customStyle="1" w:styleId="Style3">
    <w:name w:val="Style3"/>
    <w:uiPriority w:val="99"/>
    <w:rsid w:val="00416222"/>
    <w:pPr>
      <w:numPr>
        <w:numId w:val="40"/>
      </w:numPr>
    </w:pPr>
  </w:style>
  <w:style w:type="paragraph" w:customStyle="1" w:styleId="Lentelsturinys">
    <w:name w:val="Lentel?s turinys"/>
    <w:basedOn w:val="Normal"/>
    <w:qFormat/>
    <w:rsid w:val="00015A52"/>
    <w:pPr>
      <w:widowControl w:val="0"/>
      <w:suppressLineNumbers/>
      <w:suppressAutoHyphens/>
      <w:spacing w:after="0" w:line="240" w:lineRule="auto"/>
      <w:textAlignment w:val="baseline"/>
    </w:pPr>
    <w:rPr>
      <w:rFonts w:ascii="Times New Roman" w:eastAsia="Times New Roman" w:hAnsi="Times New Roman" w:cs="Times New Roman"/>
      <w:color w:val="00000A"/>
      <w:sz w:val="24"/>
      <w:szCs w:val="20"/>
      <w:lang w:eastAsia="zh-CN"/>
    </w:rPr>
  </w:style>
  <w:style w:type="paragraph" w:customStyle="1" w:styleId="BankNormal">
    <w:name w:val="BankNormal"/>
    <w:basedOn w:val="Normal"/>
    <w:qFormat/>
    <w:rsid w:val="00015A52"/>
    <w:pPr>
      <w:spacing w:after="240" w:line="240" w:lineRule="auto"/>
      <w:textAlignment w:val="baseline"/>
    </w:pPr>
    <w:rPr>
      <w:rFonts w:ascii="Times New Roman" w:eastAsia="Calibri" w:hAnsi="Times New Roman" w:cs="Times New Roman"/>
      <w:color w:val="00000A"/>
      <w:sz w:val="24"/>
      <w:szCs w:val="20"/>
      <w:lang w:val="en-US" w:eastAsia="en-US"/>
    </w:rPr>
  </w:style>
  <w:style w:type="character" w:customStyle="1" w:styleId="InternetLink0">
    <w:name w:val="Internet Link"/>
    <w:rsid w:val="003C0EC5"/>
    <w:rPr>
      <w:rFonts w:cs="Times New Roman"/>
      <w:color w:val="0000FF"/>
      <w:u w:val="single"/>
    </w:rPr>
  </w:style>
  <w:style w:type="paragraph" w:customStyle="1" w:styleId="Default">
    <w:name w:val="Default"/>
    <w:rsid w:val="00F63B72"/>
    <w:pPr>
      <w:autoSpaceDE w:val="0"/>
      <w:autoSpaceDN w:val="0"/>
      <w:adjustRightInd w:val="0"/>
      <w:spacing w:after="0" w:line="240" w:lineRule="auto"/>
    </w:pPr>
    <w:rPr>
      <w:rFonts w:ascii="Trebuchet MS" w:hAnsi="Trebuchet MS" w:cs="Trebuchet MS"/>
      <w:color w:val="000000"/>
      <w:sz w:val="24"/>
      <w:szCs w:val="24"/>
    </w:rPr>
  </w:style>
  <w:style w:type="paragraph" w:customStyle="1" w:styleId="BlockQuotation">
    <w:name w:val="Block Quotation"/>
    <w:basedOn w:val="Normal"/>
    <w:qFormat/>
    <w:rsid w:val="00584300"/>
    <w:pPr>
      <w:suppressAutoHyphens/>
      <w:spacing w:after="283"/>
      <w:ind w:left="567" w:right="567"/>
    </w:pPr>
    <w:rPr>
      <w:rFonts w:ascii="Aptos" w:hAnsi="Apto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78065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921796">
      <w:bodyDiv w:val="1"/>
      <w:marLeft w:val="0"/>
      <w:marRight w:val="0"/>
      <w:marTop w:val="0"/>
      <w:marBottom w:val="0"/>
      <w:divBdr>
        <w:top w:val="none" w:sz="0" w:space="0" w:color="auto"/>
        <w:left w:val="none" w:sz="0" w:space="0" w:color="auto"/>
        <w:bottom w:val="none" w:sz="0" w:space="0" w:color="auto"/>
        <w:right w:val="none" w:sz="0" w:space="0" w:color="auto"/>
      </w:divBdr>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82136564">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34777932">
      <w:bodyDiv w:val="1"/>
      <w:marLeft w:val="0"/>
      <w:marRight w:val="0"/>
      <w:marTop w:val="0"/>
      <w:marBottom w:val="0"/>
      <w:divBdr>
        <w:top w:val="none" w:sz="0" w:space="0" w:color="auto"/>
        <w:left w:val="none" w:sz="0" w:space="0" w:color="auto"/>
        <w:bottom w:val="none" w:sz="0" w:space="0" w:color="auto"/>
        <w:right w:val="none" w:sz="0" w:space="0" w:color="auto"/>
      </w:divBdr>
    </w:div>
    <w:div w:id="237131479">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7440921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382368074">
      <w:bodyDiv w:val="1"/>
      <w:marLeft w:val="0"/>
      <w:marRight w:val="0"/>
      <w:marTop w:val="0"/>
      <w:marBottom w:val="0"/>
      <w:divBdr>
        <w:top w:val="none" w:sz="0" w:space="0" w:color="auto"/>
        <w:left w:val="none" w:sz="0" w:space="0" w:color="auto"/>
        <w:bottom w:val="none" w:sz="0" w:space="0" w:color="auto"/>
        <w:right w:val="none" w:sz="0" w:space="0" w:color="auto"/>
      </w:divBdr>
    </w:div>
    <w:div w:id="385841286">
      <w:bodyDiv w:val="1"/>
      <w:marLeft w:val="0"/>
      <w:marRight w:val="0"/>
      <w:marTop w:val="0"/>
      <w:marBottom w:val="0"/>
      <w:divBdr>
        <w:top w:val="none" w:sz="0" w:space="0" w:color="auto"/>
        <w:left w:val="none" w:sz="0" w:space="0" w:color="auto"/>
        <w:bottom w:val="none" w:sz="0" w:space="0" w:color="auto"/>
        <w:right w:val="none" w:sz="0" w:space="0" w:color="auto"/>
      </w:divBdr>
    </w:div>
    <w:div w:id="412899941">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18219510">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69913853">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682099239">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24717836">
      <w:bodyDiv w:val="1"/>
      <w:marLeft w:val="0"/>
      <w:marRight w:val="0"/>
      <w:marTop w:val="0"/>
      <w:marBottom w:val="0"/>
      <w:divBdr>
        <w:top w:val="none" w:sz="0" w:space="0" w:color="auto"/>
        <w:left w:val="none" w:sz="0" w:space="0" w:color="auto"/>
        <w:bottom w:val="none" w:sz="0" w:space="0" w:color="auto"/>
        <w:right w:val="none" w:sz="0" w:space="0" w:color="auto"/>
      </w:divBdr>
    </w:div>
    <w:div w:id="744688226">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26361126">
      <w:bodyDiv w:val="1"/>
      <w:marLeft w:val="0"/>
      <w:marRight w:val="0"/>
      <w:marTop w:val="0"/>
      <w:marBottom w:val="0"/>
      <w:divBdr>
        <w:top w:val="none" w:sz="0" w:space="0" w:color="auto"/>
        <w:left w:val="none" w:sz="0" w:space="0" w:color="auto"/>
        <w:bottom w:val="none" w:sz="0" w:space="0" w:color="auto"/>
        <w:right w:val="none" w:sz="0" w:space="0" w:color="auto"/>
      </w:divBdr>
    </w:div>
    <w:div w:id="833568321">
      <w:bodyDiv w:val="1"/>
      <w:marLeft w:val="0"/>
      <w:marRight w:val="0"/>
      <w:marTop w:val="0"/>
      <w:marBottom w:val="0"/>
      <w:divBdr>
        <w:top w:val="none" w:sz="0" w:space="0" w:color="auto"/>
        <w:left w:val="none" w:sz="0" w:space="0" w:color="auto"/>
        <w:bottom w:val="none" w:sz="0" w:space="0" w:color="auto"/>
        <w:right w:val="none" w:sz="0" w:space="0" w:color="auto"/>
      </w:divBdr>
    </w:div>
    <w:div w:id="912424437">
      <w:bodyDiv w:val="1"/>
      <w:marLeft w:val="0"/>
      <w:marRight w:val="0"/>
      <w:marTop w:val="0"/>
      <w:marBottom w:val="0"/>
      <w:divBdr>
        <w:top w:val="none" w:sz="0" w:space="0" w:color="auto"/>
        <w:left w:val="none" w:sz="0" w:space="0" w:color="auto"/>
        <w:bottom w:val="none" w:sz="0" w:space="0" w:color="auto"/>
        <w:right w:val="none" w:sz="0" w:space="0" w:color="auto"/>
      </w:divBdr>
    </w:div>
    <w:div w:id="954944002">
      <w:bodyDiv w:val="1"/>
      <w:marLeft w:val="0"/>
      <w:marRight w:val="0"/>
      <w:marTop w:val="0"/>
      <w:marBottom w:val="0"/>
      <w:divBdr>
        <w:top w:val="none" w:sz="0" w:space="0" w:color="auto"/>
        <w:left w:val="none" w:sz="0" w:space="0" w:color="auto"/>
        <w:bottom w:val="none" w:sz="0" w:space="0" w:color="auto"/>
        <w:right w:val="none" w:sz="0" w:space="0" w:color="auto"/>
      </w:divBdr>
    </w:div>
    <w:div w:id="975842760">
      <w:bodyDiv w:val="1"/>
      <w:marLeft w:val="0"/>
      <w:marRight w:val="0"/>
      <w:marTop w:val="0"/>
      <w:marBottom w:val="0"/>
      <w:divBdr>
        <w:top w:val="none" w:sz="0" w:space="0" w:color="auto"/>
        <w:left w:val="none" w:sz="0" w:space="0" w:color="auto"/>
        <w:bottom w:val="none" w:sz="0" w:space="0" w:color="auto"/>
        <w:right w:val="none" w:sz="0" w:space="0" w:color="auto"/>
      </w:divBdr>
      <w:divsChild>
        <w:div w:id="1017344249">
          <w:marLeft w:val="0"/>
          <w:marRight w:val="0"/>
          <w:marTop w:val="0"/>
          <w:marBottom w:val="0"/>
          <w:divBdr>
            <w:top w:val="none" w:sz="0" w:space="0" w:color="auto"/>
            <w:left w:val="none" w:sz="0" w:space="0" w:color="auto"/>
            <w:bottom w:val="none" w:sz="0" w:space="0" w:color="auto"/>
            <w:right w:val="none" w:sz="0" w:space="0" w:color="auto"/>
          </w:divBdr>
          <w:divsChild>
            <w:div w:id="1562015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39401427">
      <w:bodyDiv w:val="1"/>
      <w:marLeft w:val="0"/>
      <w:marRight w:val="0"/>
      <w:marTop w:val="0"/>
      <w:marBottom w:val="0"/>
      <w:divBdr>
        <w:top w:val="none" w:sz="0" w:space="0" w:color="auto"/>
        <w:left w:val="none" w:sz="0" w:space="0" w:color="auto"/>
        <w:bottom w:val="none" w:sz="0" w:space="0" w:color="auto"/>
        <w:right w:val="none" w:sz="0" w:space="0" w:color="auto"/>
      </w:divBdr>
    </w:div>
    <w:div w:id="1100443481">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50845342">
      <w:bodyDiv w:val="1"/>
      <w:marLeft w:val="0"/>
      <w:marRight w:val="0"/>
      <w:marTop w:val="0"/>
      <w:marBottom w:val="0"/>
      <w:divBdr>
        <w:top w:val="none" w:sz="0" w:space="0" w:color="auto"/>
        <w:left w:val="none" w:sz="0" w:space="0" w:color="auto"/>
        <w:bottom w:val="none" w:sz="0" w:space="0" w:color="auto"/>
        <w:right w:val="none" w:sz="0" w:space="0" w:color="auto"/>
      </w:divBdr>
      <w:divsChild>
        <w:div w:id="6904279">
          <w:marLeft w:val="0"/>
          <w:marRight w:val="0"/>
          <w:marTop w:val="0"/>
          <w:marBottom w:val="0"/>
          <w:divBdr>
            <w:top w:val="none" w:sz="0" w:space="0" w:color="auto"/>
            <w:left w:val="none" w:sz="0" w:space="0" w:color="auto"/>
            <w:bottom w:val="none" w:sz="0" w:space="0" w:color="auto"/>
            <w:right w:val="none" w:sz="0" w:space="0" w:color="auto"/>
          </w:divBdr>
          <w:divsChild>
            <w:div w:id="594825962">
              <w:marLeft w:val="0"/>
              <w:marRight w:val="0"/>
              <w:marTop w:val="0"/>
              <w:marBottom w:val="0"/>
              <w:divBdr>
                <w:top w:val="none" w:sz="0" w:space="0" w:color="auto"/>
                <w:left w:val="none" w:sz="0" w:space="0" w:color="auto"/>
                <w:bottom w:val="none" w:sz="0" w:space="0" w:color="auto"/>
                <w:right w:val="none" w:sz="0" w:space="0" w:color="auto"/>
              </w:divBdr>
            </w:div>
          </w:divsChild>
        </w:div>
        <w:div w:id="300574715">
          <w:marLeft w:val="0"/>
          <w:marRight w:val="0"/>
          <w:marTop w:val="0"/>
          <w:marBottom w:val="0"/>
          <w:divBdr>
            <w:top w:val="none" w:sz="0" w:space="0" w:color="auto"/>
            <w:left w:val="none" w:sz="0" w:space="0" w:color="auto"/>
            <w:bottom w:val="none" w:sz="0" w:space="0" w:color="auto"/>
            <w:right w:val="none" w:sz="0" w:space="0" w:color="auto"/>
          </w:divBdr>
          <w:divsChild>
            <w:div w:id="278269720">
              <w:marLeft w:val="0"/>
              <w:marRight w:val="0"/>
              <w:marTop w:val="0"/>
              <w:marBottom w:val="0"/>
              <w:divBdr>
                <w:top w:val="none" w:sz="0" w:space="0" w:color="auto"/>
                <w:left w:val="none" w:sz="0" w:space="0" w:color="auto"/>
                <w:bottom w:val="none" w:sz="0" w:space="0" w:color="auto"/>
                <w:right w:val="none" w:sz="0" w:space="0" w:color="auto"/>
              </w:divBdr>
            </w:div>
            <w:div w:id="854543228">
              <w:marLeft w:val="0"/>
              <w:marRight w:val="0"/>
              <w:marTop w:val="0"/>
              <w:marBottom w:val="0"/>
              <w:divBdr>
                <w:top w:val="none" w:sz="0" w:space="0" w:color="auto"/>
                <w:left w:val="none" w:sz="0" w:space="0" w:color="auto"/>
                <w:bottom w:val="none" w:sz="0" w:space="0" w:color="auto"/>
                <w:right w:val="none" w:sz="0" w:space="0" w:color="auto"/>
              </w:divBdr>
            </w:div>
            <w:div w:id="1063867589">
              <w:marLeft w:val="0"/>
              <w:marRight w:val="0"/>
              <w:marTop w:val="0"/>
              <w:marBottom w:val="0"/>
              <w:divBdr>
                <w:top w:val="none" w:sz="0" w:space="0" w:color="auto"/>
                <w:left w:val="none" w:sz="0" w:space="0" w:color="auto"/>
                <w:bottom w:val="none" w:sz="0" w:space="0" w:color="auto"/>
                <w:right w:val="none" w:sz="0" w:space="0" w:color="auto"/>
              </w:divBdr>
            </w:div>
            <w:div w:id="1782257576">
              <w:marLeft w:val="0"/>
              <w:marRight w:val="0"/>
              <w:marTop w:val="0"/>
              <w:marBottom w:val="0"/>
              <w:divBdr>
                <w:top w:val="none" w:sz="0" w:space="0" w:color="auto"/>
                <w:left w:val="none" w:sz="0" w:space="0" w:color="auto"/>
                <w:bottom w:val="none" w:sz="0" w:space="0" w:color="auto"/>
                <w:right w:val="none" w:sz="0" w:space="0" w:color="auto"/>
              </w:divBdr>
            </w:div>
            <w:div w:id="1817603136">
              <w:marLeft w:val="0"/>
              <w:marRight w:val="0"/>
              <w:marTop w:val="0"/>
              <w:marBottom w:val="0"/>
              <w:divBdr>
                <w:top w:val="none" w:sz="0" w:space="0" w:color="auto"/>
                <w:left w:val="none" w:sz="0" w:space="0" w:color="auto"/>
                <w:bottom w:val="none" w:sz="0" w:space="0" w:color="auto"/>
                <w:right w:val="none" w:sz="0" w:space="0" w:color="auto"/>
              </w:divBdr>
            </w:div>
          </w:divsChild>
        </w:div>
        <w:div w:id="345987062">
          <w:marLeft w:val="0"/>
          <w:marRight w:val="0"/>
          <w:marTop w:val="0"/>
          <w:marBottom w:val="0"/>
          <w:divBdr>
            <w:top w:val="none" w:sz="0" w:space="0" w:color="auto"/>
            <w:left w:val="none" w:sz="0" w:space="0" w:color="auto"/>
            <w:bottom w:val="none" w:sz="0" w:space="0" w:color="auto"/>
            <w:right w:val="none" w:sz="0" w:space="0" w:color="auto"/>
          </w:divBdr>
          <w:divsChild>
            <w:div w:id="410664459">
              <w:marLeft w:val="0"/>
              <w:marRight w:val="0"/>
              <w:marTop w:val="0"/>
              <w:marBottom w:val="0"/>
              <w:divBdr>
                <w:top w:val="none" w:sz="0" w:space="0" w:color="auto"/>
                <w:left w:val="none" w:sz="0" w:space="0" w:color="auto"/>
                <w:bottom w:val="none" w:sz="0" w:space="0" w:color="auto"/>
                <w:right w:val="none" w:sz="0" w:space="0" w:color="auto"/>
              </w:divBdr>
            </w:div>
            <w:div w:id="1423447989">
              <w:marLeft w:val="0"/>
              <w:marRight w:val="0"/>
              <w:marTop w:val="0"/>
              <w:marBottom w:val="0"/>
              <w:divBdr>
                <w:top w:val="none" w:sz="0" w:space="0" w:color="auto"/>
                <w:left w:val="none" w:sz="0" w:space="0" w:color="auto"/>
                <w:bottom w:val="none" w:sz="0" w:space="0" w:color="auto"/>
                <w:right w:val="none" w:sz="0" w:space="0" w:color="auto"/>
              </w:divBdr>
            </w:div>
            <w:div w:id="1484204304">
              <w:marLeft w:val="0"/>
              <w:marRight w:val="0"/>
              <w:marTop w:val="0"/>
              <w:marBottom w:val="0"/>
              <w:divBdr>
                <w:top w:val="none" w:sz="0" w:space="0" w:color="auto"/>
                <w:left w:val="none" w:sz="0" w:space="0" w:color="auto"/>
                <w:bottom w:val="none" w:sz="0" w:space="0" w:color="auto"/>
                <w:right w:val="none" w:sz="0" w:space="0" w:color="auto"/>
              </w:divBdr>
            </w:div>
            <w:div w:id="1764186315">
              <w:marLeft w:val="0"/>
              <w:marRight w:val="0"/>
              <w:marTop w:val="0"/>
              <w:marBottom w:val="0"/>
              <w:divBdr>
                <w:top w:val="none" w:sz="0" w:space="0" w:color="auto"/>
                <w:left w:val="none" w:sz="0" w:space="0" w:color="auto"/>
                <w:bottom w:val="none" w:sz="0" w:space="0" w:color="auto"/>
                <w:right w:val="none" w:sz="0" w:space="0" w:color="auto"/>
              </w:divBdr>
            </w:div>
            <w:div w:id="1821918912">
              <w:marLeft w:val="0"/>
              <w:marRight w:val="0"/>
              <w:marTop w:val="0"/>
              <w:marBottom w:val="0"/>
              <w:divBdr>
                <w:top w:val="none" w:sz="0" w:space="0" w:color="auto"/>
                <w:left w:val="none" w:sz="0" w:space="0" w:color="auto"/>
                <w:bottom w:val="none" w:sz="0" w:space="0" w:color="auto"/>
                <w:right w:val="none" w:sz="0" w:space="0" w:color="auto"/>
              </w:divBdr>
            </w:div>
          </w:divsChild>
        </w:div>
        <w:div w:id="1098063693">
          <w:marLeft w:val="0"/>
          <w:marRight w:val="0"/>
          <w:marTop w:val="0"/>
          <w:marBottom w:val="0"/>
          <w:divBdr>
            <w:top w:val="none" w:sz="0" w:space="0" w:color="auto"/>
            <w:left w:val="none" w:sz="0" w:space="0" w:color="auto"/>
            <w:bottom w:val="none" w:sz="0" w:space="0" w:color="auto"/>
            <w:right w:val="none" w:sz="0" w:space="0" w:color="auto"/>
          </w:divBdr>
          <w:divsChild>
            <w:div w:id="694303856">
              <w:marLeft w:val="0"/>
              <w:marRight w:val="0"/>
              <w:marTop w:val="0"/>
              <w:marBottom w:val="0"/>
              <w:divBdr>
                <w:top w:val="none" w:sz="0" w:space="0" w:color="auto"/>
                <w:left w:val="none" w:sz="0" w:space="0" w:color="auto"/>
                <w:bottom w:val="none" w:sz="0" w:space="0" w:color="auto"/>
                <w:right w:val="none" w:sz="0" w:space="0" w:color="auto"/>
              </w:divBdr>
            </w:div>
            <w:div w:id="1171094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37466311">
      <w:bodyDiv w:val="1"/>
      <w:marLeft w:val="0"/>
      <w:marRight w:val="0"/>
      <w:marTop w:val="0"/>
      <w:marBottom w:val="0"/>
      <w:divBdr>
        <w:top w:val="none" w:sz="0" w:space="0" w:color="auto"/>
        <w:left w:val="none" w:sz="0" w:space="0" w:color="auto"/>
        <w:bottom w:val="none" w:sz="0" w:space="0" w:color="auto"/>
        <w:right w:val="none" w:sz="0" w:space="0" w:color="auto"/>
      </w:divBdr>
    </w:div>
    <w:div w:id="1477407108">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06813495">
      <w:bodyDiv w:val="1"/>
      <w:marLeft w:val="0"/>
      <w:marRight w:val="0"/>
      <w:marTop w:val="0"/>
      <w:marBottom w:val="0"/>
      <w:divBdr>
        <w:top w:val="none" w:sz="0" w:space="0" w:color="auto"/>
        <w:left w:val="none" w:sz="0" w:space="0" w:color="auto"/>
        <w:bottom w:val="none" w:sz="0" w:space="0" w:color="auto"/>
        <w:right w:val="none" w:sz="0" w:space="0" w:color="auto"/>
      </w:divBdr>
      <w:divsChild>
        <w:div w:id="536503901">
          <w:marLeft w:val="0"/>
          <w:marRight w:val="0"/>
          <w:marTop w:val="0"/>
          <w:marBottom w:val="0"/>
          <w:divBdr>
            <w:top w:val="none" w:sz="0" w:space="0" w:color="auto"/>
            <w:left w:val="none" w:sz="0" w:space="0" w:color="auto"/>
            <w:bottom w:val="none" w:sz="0" w:space="0" w:color="auto"/>
            <w:right w:val="none" w:sz="0" w:space="0" w:color="auto"/>
          </w:divBdr>
          <w:divsChild>
            <w:div w:id="170684735">
              <w:marLeft w:val="0"/>
              <w:marRight w:val="0"/>
              <w:marTop w:val="0"/>
              <w:marBottom w:val="0"/>
              <w:divBdr>
                <w:top w:val="none" w:sz="0" w:space="0" w:color="auto"/>
                <w:left w:val="none" w:sz="0" w:space="0" w:color="auto"/>
                <w:bottom w:val="none" w:sz="0" w:space="0" w:color="auto"/>
                <w:right w:val="none" w:sz="0" w:space="0" w:color="auto"/>
              </w:divBdr>
            </w:div>
            <w:div w:id="627469626">
              <w:marLeft w:val="0"/>
              <w:marRight w:val="0"/>
              <w:marTop w:val="0"/>
              <w:marBottom w:val="0"/>
              <w:divBdr>
                <w:top w:val="none" w:sz="0" w:space="0" w:color="auto"/>
                <w:left w:val="none" w:sz="0" w:space="0" w:color="auto"/>
                <w:bottom w:val="none" w:sz="0" w:space="0" w:color="auto"/>
                <w:right w:val="none" w:sz="0" w:space="0" w:color="auto"/>
              </w:divBdr>
            </w:div>
            <w:div w:id="1131896130">
              <w:marLeft w:val="0"/>
              <w:marRight w:val="0"/>
              <w:marTop w:val="0"/>
              <w:marBottom w:val="0"/>
              <w:divBdr>
                <w:top w:val="none" w:sz="0" w:space="0" w:color="auto"/>
                <w:left w:val="none" w:sz="0" w:space="0" w:color="auto"/>
                <w:bottom w:val="none" w:sz="0" w:space="0" w:color="auto"/>
                <w:right w:val="none" w:sz="0" w:space="0" w:color="auto"/>
              </w:divBdr>
            </w:div>
            <w:div w:id="2094619843">
              <w:marLeft w:val="0"/>
              <w:marRight w:val="0"/>
              <w:marTop w:val="0"/>
              <w:marBottom w:val="0"/>
              <w:divBdr>
                <w:top w:val="none" w:sz="0" w:space="0" w:color="auto"/>
                <w:left w:val="none" w:sz="0" w:space="0" w:color="auto"/>
                <w:bottom w:val="none" w:sz="0" w:space="0" w:color="auto"/>
                <w:right w:val="none" w:sz="0" w:space="0" w:color="auto"/>
              </w:divBdr>
            </w:div>
          </w:divsChild>
        </w:div>
        <w:div w:id="882790435">
          <w:marLeft w:val="0"/>
          <w:marRight w:val="0"/>
          <w:marTop w:val="0"/>
          <w:marBottom w:val="0"/>
          <w:divBdr>
            <w:top w:val="none" w:sz="0" w:space="0" w:color="auto"/>
            <w:left w:val="none" w:sz="0" w:space="0" w:color="auto"/>
            <w:bottom w:val="none" w:sz="0" w:space="0" w:color="auto"/>
            <w:right w:val="none" w:sz="0" w:space="0" w:color="auto"/>
          </w:divBdr>
          <w:divsChild>
            <w:div w:id="252664609">
              <w:marLeft w:val="0"/>
              <w:marRight w:val="0"/>
              <w:marTop w:val="0"/>
              <w:marBottom w:val="0"/>
              <w:divBdr>
                <w:top w:val="none" w:sz="0" w:space="0" w:color="auto"/>
                <w:left w:val="none" w:sz="0" w:space="0" w:color="auto"/>
                <w:bottom w:val="none" w:sz="0" w:space="0" w:color="auto"/>
                <w:right w:val="none" w:sz="0" w:space="0" w:color="auto"/>
              </w:divBdr>
            </w:div>
            <w:div w:id="662322530">
              <w:marLeft w:val="0"/>
              <w:marRight w:val="0"/>
              <w:marTop w:val="0"/>
              <w:marBottom w:val="0"/>
              <w:divBdr>
                <w:top w:val="none" w:sz="0" w:space="0" w:color="auto"/>
                <w:left w:val="none" w:sz="0" w:space="0" w:color="auto"/>
                <w:bottom w:val="none" w:sz="0" w:space="0" w:color="auto"/>
                <w:right w:val="none" w:sz="0" w:space="0" w:color="auto"/>
              </w:divBdr>
            </w:div>
            <w:div w:id="1636913124">
              <w:marLeft w:val="0"/>
              <w:marRight w:val="0"/>
              <w:marTop w:val="0"/>
              <w:marBottom w:val="0"/>
              <w:divBdr>
                <w:top w:val="none" w:sz="0" w:space="0" w:color="auto"/>
                <w:left w:val="none" w:sz="0" w:space="0" w:color="auto"/>
                <w:bottom w:val="none" w:sz="0" w:space="0" w:color="auto"/>
                <w:right w:val="none" w:sz="0" w:space="0" w:color="auto"/>
              </w:divBdr>
            </w:div>
            <w:div w:id="1961834796">
              <w:marLeft w:val="0"/>
              <w:marRight w:val="0"/>
              <w:marTop w:val="0"/>
              <w:marBottom w:val="0"/>
              <w:divBdr>
                <w:top w:val="none" w:sz="0" w:space="0" w:color="auto"/>
                <w:left w:val="none" w:sz="0" w:space="0" w:color="auto"/>
                <w:bottom w:val="none" w:sz="0" w:space="0" w:color="auto"/>
                <w:right w:val="none" w:sz="0" w:space="0" w:color="auto"/>
              </w:divBdr>
            </w:div>
          </w:divsChild>
        </w:div>
        <w:div w:id="1830945606">
          <w:marLeft w:val="0"/>
          <w:marRight w:val="0"/>
          <w:marTop w:val="0"/>
          <w:marBottom w:val="0"/>
          <w:divBdr>
            <w:top w:val="none" w:sz="0" w:space="0" w:color="auto"/>
            <w:left w:val="none" w:sz="0" w:space="0" w:color="auto"/>
            <w:bottom w:val="none" w:sz="0" w:space="0" w:color="auto"/>
            <w:right w:val="none" w:sz="0" w:space="0" w:color="auto"/>
          </w:divBdr>
          <w:divsChild>
            <w:div w:id="94904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745100738">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45166502">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08146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61778245">
      <w:bodyDiv w:val="1"/>
      <w:marLeft w:val="0"/>
      <w:marRight w:val="0"/>
      <w:marTop w:val="0"/>
      <w:marBottom w:val="0"/>
      <w:divBdr>
        <w:top w:val="none" w:sz="0" w:space="0" w:color="auto"/>
        <w:left w:val="none" w:sz="0" w:space="0" w:color="auto"/>
        <w:bottom w:val="none" w:sz="0" w:space="0" w:color="auto"/>
        <w:right w:val="none" w:sz="0" w:space="0" w:color="auto"/>
      </w:divBdr>
      <w:divsChild>
        <w:div w:id="797918072">
          <w:marLeft w:val="0"/>
          <w:marRight w:val="0"/>
          <w:marTop w:val="0"/>
          <w:marBottom w:val="0"/>
          <w:divBdr>
            <w:top w:val="none" w:sz="0" w:space="0" w:color="auto"/>
            <w:left w:val="none" w:sz="0" w:space="0" w:color="auto"/>
            <w:bottom w:val="none" w:sz="0" w:space="0" w:color="auto"/>
            <w:right w:val="none" w:sz="0" w:space="0" w:color="auto"/>
          </w:divBdr>
        </w:div>
        <w:div w:id="1560019077">
          <w:marLeft w:val="0"/>
          <w:marRight w:val="0"/>
          <w:marTop w:val="0"/>
          <w:marBottom w:val="0"/>
          <w:divBdr>
            <w:top w:val="none" w:sz="0" w:space="0" w:color="auto"/>
            <w:left w:val="none" w:sz="0" w:space="0" w:color="auto"/>
            <w:bottom w:val="none" w:sz="0" w:space="0" w:color="auto"/>
            <w:right w:val="none" w:sz="0" w:space="0" w:color="auto"/>
          </w:divBdr>
        </w:div>
        <w:div w:id="2099866865">
          <w:marLeft w:val="0"/>
          <w:marRight w:val="0"/>
          <w:marTop w:val="0"/>
          <w:marBottom w:val="0"/>
          <w:divBdr>
            <w:top w:val="none" w:sz="0" w:space="0" w:color="auto"/>
            <w:left w:val="none" w:sz="0" w:space="0" w:color="auto"/>
            <w:bottom w:val="none" w:sz="0" w:space="0" w:color="auto"/>
            <w:right w:val="none" w:sz="0" w:space="0" w:color="auto"/>
          </w:divBdr>
        </w:div>
      </w:divsChild>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25155624">
      <w:bodyDiv w:val="1"/>
      <w:marLeft w:val="0"/>
      <w:marRight w:val="0"/>
      <w:marTop w:val="0"/>
      <w:marBottom w:val="0"/>
      <w:divBdr>
        <w:top w:val="none" w:sz="0" w:space="0" w:color="auto"/>
        <w:left w:val="none" w:sz="0" w:space="0" w:color="auto"/>
        <w:bottom w:val="none" w:sz="0" w:space="0" w:color="auto"/>
        <w:right w:val="none" w:sz="0" w:space="0" w:color="auto"/>
      </w:divBdr>
    </w:div>
    <w:div w:id="212541824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file:///C:\Users\a.druziniene\AppData\Local\Temp\50a02d05-26fe-49a3-b0b2-8bf4639d0d4b_Pirkimo%20dokumentai%20-%202026-04-20T101517.727.zip.d4b\Pirkimo%20dokumentai_endos\Pirkimo%20specialiosios%20s&#261;lygos_Endoskop.docx" TargetMode="External"/><Relationship Id="rId18" Type="http://schemas.openxmlformats.org/officeDocument/2006/relationships/hyperlink" Target="https://viesiejipirkimai.lt/epps/pmc/viewPmc.do?resourceId=7410430" TargetMode="External"/><Relationship Id="rId26" Type="http://schemas.openxmlformats.org/officeDocument/2006/relationships/hyperlink" Target="https://vpt.lrv.lt/lt/naujienos-3/finansiniu-ataskaitu-nepateikimas-gali-tapti-kliutimi-dalyvauti-viesuosiuose-pirkimuose/" TargetMode="External"/><Relationship Id="rId3" Type="http://schemas.openxmlformats.org/officeDocument/2006/relationships/customXml" Target="../customXml/item3.xml"/><Relationship Id="rId21" Type="http://schemas.openxmlformats.org/officeDocument/2006/relationships/hyperlink" Target="http://draudejai.sodra.lt/draudeju_viesi_duomenys/" TargetMode="External"/><Relationship Id="rId7" Type="http://schemas.openxmlformats.org/officeDocument/2006/relationships/settings" Target="settings.xml"/><Relationship Id="rId12" Type="http://schemas.openxmlformats.org/officeDocument/2006/relationships/hyperlink" Target="https://www.e-tar.lt/portal/lt/legalAct/41e131d07ada11edbc04912defe897d1" TargetMode="External"/><Relationship Id="rId17" Type="http://schemas.openxmlformats.org/officeDocument/2006/relationships/hyperlink" Target="https://kaunopoliklinika.lt/skiltyje%20Asmens%20duomen&#371;%20apsauga%20(https:/kaunopoliklinika.lt/duomenu-apsauga" TargetMode="External"/><Relationship Id="rId25" Type="http://schemas.openxmlformats.org/officeDocument/2006/relationships/hyperlink" Target="https://www.registrucentras.lt/jar/p/index.php" TargetMode="External"/><Relationship Id="rId2" Type="http://schemas.openxmlformats.org/officeDocument/2006/relationships/customXml" Target="../customXml/item2.xml"/><Relationship Id="rId16" Type="http://schemas.openxmlformats.org/officeDocument/2006/relationships/hyperlink" Target="https://vpt.lrv.lt/lt/metodine-pagalba/tiekejams_2/" TargetMode="External"/><Relationship Id="rId20" Type="http://schemas.openxmlformats.org/officeDocument/2006/relationships/hyperlink" Target="https://ec.europa.eu/tools/ecertis/" TargetMode="External"/><Relationship Id="rId29" Type="http://schemas.openxmlformats.org/officeDocument/2006/relationships/hyperlink" Target="https://www.registrucentras.lt/jar/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vpt.lrv.lt/lt/pasalinimo-pagrindai-1/nepatikimu-koncesininku-sarasas-1/nepatikimu-koncesininku-sarasas/" TargetMode="External"/><Relationship Id="rId5" Type="http://schemas.openxmlformats.org/officeDocument/2006/relationships/numbering" Target="numbering.xml"/><Relationship Id="rId15" Type="http://schemas.openxmlformats.org/officeDocument/2006/relationships/hyperlink" Target="file:///C:\Users\a.druziniene\AppData\Local\Temp\50a02d05-26fe-49a3-b0b2-8bf4639d0d4b_Pirkimo%20dokumentai%20-%202026-04-20T101517.727.zip.d4b\Pirkimo%20dokumentai_endos\Pirkimo%20specialiosios%20s&#261;lygos_Endoskop.docx" TargetMode="External"/><Relationship Id="rId23" Type="http://schemas.openxmlformats.org/officeDocument/2006/relationships/hyperlink" Target="https://vpt.lrv.lt/lt/nuorodos/kiti-duomenys/powerbi/nepatikimi-tiekejai-1/" TargetMode="External"/><Relationship Id="rId28" Type="http://schemas.openxmlformats.org/officeDocument/2006/relationships/hyperlink" Target="https://kt.gov.lt/lt/atviri-duomenys/diskvalifikavimas-is-viesuju-pirkimu" TargetMode="External"/><Relationship Id="rId10" Type="http://schemas.openxmlformats.org/officeDocument/2006/relationships/endnotes" Target="endnotes.xml"/><Relationship Id="rId19" Type="http://schemas.openxmlformats.org/officeDocument/2006/relationships/footer" Target="footer1.xm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file:///C:\Users\a.druziniene\AppData\Local\Temp\50a02d05-26fe-49a3-b0b2-8bf4639d0d4b_Pirkimo%20dokumentai%20-%202026-04-20T101517.727.zip.d4b\Pirkimo%20dokumentai_endos\Pirkimo%20specialiosios%20s&#261;lygos_Endoskop.docx" TargetMode="External"/><Relationship Id="rId22" Type="http://schemas.openxmlformats.org/officeDocument/2006/relationships/hyperlink" Target="https://vpt.lrv.lt/lt/nuorodos/kiti-duomenys/powerbi/melaginga-informacija-pateikusiu-tiekeju-sarasas-3/" TargetMode="External"/><Relationship Id="rId27" Type="http://schemas.openxmlformats.org/officeDocument/2006/relationships/hyperlink" Target="https://www.vmi.lt/evmi/mokesciu-moketoju-informacija" TargetMode="Externa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3D61CE803E6E348853D6784BB753D3E" ma:contentTypeVersion="4" ma:contentTypeDescription="Create a new document." ma:contentTypeScope="" ma:versionID="410bc0cbe129b9050d06490e69309768">
  <xsd:schema xmlns:xsd="http://www.w3.org/2001/XMLSchema" xmlns:xs="http://www.w3.org/2001/XMLSchema" xmlns:p="http://schemas.microsoft.com/office/2006/metadata/properties" xmlns:ns2="2a0ba91c-0fcc-4ea6-be66-eb2883a851fb" targetNamespace="http://schemas.microsoft.com/office/2006/metadata/properties" ma:root="true" ma:fieldsID="bf6e9163298481e557ca46b9c768833c" ns2:_="">
    <xsd:import namespace="2a0ba91c-0fcc-4ea6-be66-eb2883a851f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a0ba91c-0fcc-4ea6-be66-eb2883a851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032B8B8-20CC-4661-8133-9041447EBE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a0ba91c-0fcc-4ea6-be66-eb2883a851f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C04F7D4-E9DB-4D85-8839-D908D75B2E00}">
  <ds:schemaRefs>
    <ds:schemaRef ds:uri="http://schemas.openxmlformats.org/officeDocument/2006/bibliography"/>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131</TotalTime>
  <Pages>26</Pages>
  <Words>31647</Words>
  <Characters>18039</Characters>
  <Application>Microsoft Office Word</Application>
  <DocSecurity>0</DocSecurity>
  <Lines>150</Lines>
  <Paragraphs>99</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49587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Aurelija Družinienė</cp:lastModifiedBy>
  <cp:revision>67</cp:revision>
  <cp:lastPrinted>2026-03-17T11:10:00Z</cp:lastPrinted>
  <dcterms:created xsi:type="dcterms:W3CDTF">2026-04-20T07:14:00Z</dcterms:created>
  <dcterms:modified xsi:type="dcterms:W3CDTF">2026-05-21T10:14:00Z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0x01010093D61CE803E6E348853D6784BB753D3E</vt:lpwstr>
  </property>
  <property fmtid="{D5CDD505-2E9C-101B-9397-08002B2CF9AE}" pid="3" name="MediaServiceImageTags">
    <vt:lpwstr/>
  </property>
</Properties>
</file>